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EC" w:rsidRPr="008A78EC" w:rsidRDefault="00007098" w:rsidP="008A78EC">
      <w:pPr>
        <w:autoSpaceDN w:val="0"/>
        <w:adjustRightInd w:val="0"/>
        <w:spacing w:after="0"/>
        <w:jc w:val="center"/>
        <w:rPr>
          <w:rFonts w:ascii="Times New Roman" w:hAnsi="Times New Roman"/>
          <w:b/>
          <w:bCs/>
          <w:sz w:val="32"/>
          <w:szCs w:val="32"/>
        </w:rPr>
      </w:pPr>
      <w:r>
        <w:rPr>
          <w:noProof/>
          <w:lang w:eastAsia="ru-RU"/>
        </w:rPr>
        <w:drawing>
          <wp:inline distT="0" distB="0" distL="0" distR="0">
            <wp:extent cx="469900" cy="584200"/>
            <wp:effectExtent l="0" t="0" r="6350" b="6350"/>
            <wp:docPr id="2" name="Рисунок 2"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69900" cy="584200"/>
                    </a:xfrm>
                    <a:prstGeom prst="rect">
                      <a:avLst/>
                    </a:prstGeom>
                    <a:noFill/>
                    <a:ln>
                      <a:noFill/>
                    </a:ln>
                  </pic:spPr>
                </pic:pic>
              </a:graphicData>
            </a:graphic>
          </wp:inline>
        </w:drawing>
      </w:r>
    </w:p>
    <w:p w:rsidR="008A78EC" w:rsidRPr="008A78EC" w:rsidRDefault="008A78EC" w:rsidP="008A78EC">
      <w:pPr>
        <w:autoSpaceDN w:val="0"/>
        <w:adjustRightInd w:val="0"/>
        <w:spacing w:after="0"/>
        <w:jc w:val="center"/>
        <w:rPr>
          <w:rFonts w:ascii="Times New Roman" w:hAnsi="Times New Roman"/>
          <w:b/>
          <w:bCs/>
          <w:sz w:val="32"/>
          <w:szCs w:val="32"/>
        </w:rPr>
      </w:pPr>
      <w:r w:rsidRPr="008A78EC">
        <w:rPr>
          <w:rFonts w:ascii="Times New Roman" w:hAnsi="Times New Roman"/>
          <w:b/>
          <w:bCs/>
          <w:sz w:val="32"/>
          <w:szCs w:val="32"/>
        </w:rPr>
        <w:t>АДМИНИСТРАЦИЯ НОВОТИТАРОВСКОГО</w:t>
      </w:r>
    </w:p>
    <w:p w:rsidR="008A78EC" w:rsidRPr="008A78EC" w:rsidRDefault="008A78EC" w:rsidP="008A78EC">
      <w:pPr>
        <w:autoSpaceDN w:val="0"/>
        <w:adjustRightInd w:val="0"/>
        <w:spacing w:after="0"/>
        <w:jc w:val="center"/>
        <w:rPr>
          <w:rFonts w:ascii="Times New Roman" w:hAnsi="Times New Roman"/>
          <w:b/>
          <w:bCs/>
          <w:sz w:val="32"/>
          <w:szCs w:val="32"/>
        </w:rPr>
      </w:pPr>
      <w:r w:rsidRPr="008A78EC">
        <w:rPr>
          <w:rFonts w:ascii="Times New Roman" w:hAnsi="Times New Roman"/>
          <w:b/>
          <w:bCs/>
          <w:sz w:val="32"/>
          <w:szCs w:val="32"/>
        </w:rPr>
        <w:t>СЕЛЬСКОГО ПОСЕЛЕНИЯ ДИНСКОГО РАЙОНА</w:t>
      </w:r>
    </w:p>
    <w:p w:rsidR="008A78EC" w:rsidRPr="008A78EC" w:rsidRDefault="008A78EC" w:rsidP="008A78EC">
      <w:pPr>
        <w:autoSpaceDN w:val="0"/>
        <w:adjustRightInd w:val="0"/>
        <w:spacing w:after="0"/>
        <w:rPr>
          <w:rFonts w:ascii="Times New Roman" w:hAnsi="Times New Roman"/>
          <w:sz w:val="28"/>
          <w:szCs w:val="28"/>
        </w:rPr>
      </w:pPr>
    </w:p>
    <w:p w:rsidR="008A78EC" w:rsidRPr="008A78EC" w:rsidRDefault="008A78EC" w:rsidP="008A78EC">
      <w:pPr>
        <w:autoSpaceDN w:val="0"/>
        <w:adjustRightInd w:val="0"/>
        <w:spacing w:after="0"/>
        <w:jc w:val="center"/>
        <w:rPr>
          <w:rFonts w:ascii="Times New Roman" w:hAnsi="Times New Roman"/>
          <w:b/>
          <w:bCs/>
          <w:sz w:val="32"/>
          <w:szCs w:val="32"/>
        </w:rPr>
      </w:pPr>
      <w:r w:rsidRPr="008A78EC">
        <w:rPr>
          <w:rFonts w:ascii="Times New Roman" w:hAnsi="Times New Roman"/>
          <w:b/>
          <w:bCs/>
          <w:sz w:val="32"/>
          <w:szCs w:val="32"/>
        </w:rPr>
        <w:t>ПОСТАНОВЛЕНИЕ</w:t>
      </w:r>
    </w:p>
    <w:p w:rsidR="008A78EC" w:rsidRPr="008A78EC" w:rsidRDefault="008A78EC" w:rsidP="008A78EC">
      <w:pPr>
        <w:autoSpaceDN w:val="0"/>
        <w:adjustRightInd w:val="0"/>
        <w:spacing w:after="0"/>
        <w:jc w:val="center"/>
        <w:rPr>
          <w:rFonts w:ascii="Times New Roman" w:hAnsi="Times New Roman"/>
          <w:b/>
          <w:bCs/>
          <w:sz w:val="32"/>
          <w:szCs w:val="32"/>
        </w:rPr>
      </w:pPr>
    </w:p>
    <w:p w:rsidR="008A78EC" w:rsidRPr="008A78EC" w:rsidRDefault="008A78EC" w:rsidP="008A78EC">
      <w:pPr>
        <w:autoSpaceDN w:val="0"/>
        <w:adjustRightInd w:val="0"/>
        <w:spacing w:after="0"/>
        <w:rPr>
          <w:rFonts w:ascii="Times New Roman" w:hAnsi="Times New Roman"/>
          <w:sz w:val="28"/>
          <w:szCs w:val="28"/>
        </w:rPr>
      </w:pPr>
      <w:r w:rsidRPr="008A78EC">
        <w:rPr>
          <w:rFonts w:ascii="Times New Roman" w:hAnsi="Times New Roman"/>
          <w:sz w:val="28"/>
          <w:szCs w:val="28"/>
        </w:rPr>
        <w:t>от 02.0</w:t>
      </w:r>
      <w:r>
        <w:rPr>
          <w:rFonts w:ascii="Times New Roman" w:hAnsi="Times New Roman"/>
          <w:sz w:val="28"/>
          <w:szCs w:val="28"/>
        </w:rPr>
        <w:t>8</w:t>
      </w:r>
      <w:r w:rsidRPr="008A78EC">
        <w:rPr>
          <w:rFonts w:ascii="Times New Roman" w:hAnsi="Times New Roman"/>
          <w:sz w:val="28"/>
          <w:szCs w:val="28"/>
        </w:rPr>
        <w:t xml:space="preserve">.2018                                                                                                    № </w:t>
      </w:r>
      <w:r>
        <w:rPr>
          <w:rFonts w:ascii="Times New Roman" w:hAnsi="Times New Roman"/>
          <w:sz w:val="28"/>
          <w:szCs w:val="28"/>
        </w:rPr>
        <w:t>319</w:t>
      </w:r>
    </w:p>
    <w:p w:rsidR="008A78EC" w:rsidRPr="008A78EC" w:rsidRDefault="008A78EC" w:rsidP="008A78EC">
      <w:pPr>
        <w:shd w:val="clear" w:color="auto" w:fill="FFFFFF"/>
        <w:spacing w:after="0" w:line="326" w:lineRule="exact"/>
        <w:jc w:val="center"/>
        <w:rPr>
          <w:rFonts w:ascii="Times New Roman" w:hAnsi="Times New Roman"/>
          <w:bCs/>
          <w:color w:val="000000"/>
          <w:sz w:val="28"/>
          <w:szCs w:val="28"/>
        </w:rPr>
      </w:pPr>
      <w:r w:rsidRPr="008A78EC">
        <w:rPr>
          <w:rFonts w:ascii="Times New Roman" w:hAnsi="Times New Roman"/>
          <w:bCs/>
          <w:color w:val="000000"/>
          <w:sz w:val="28"/>
          <w:szCs w:val="28"/>
        </w:rPr>
        <w:t>ст. Новотитаровская</w:t>
      </w:r>
    </w:p>
    <w:p w:rsidR="00E9205E" w:rsidRPr="008A78EC" w:rsidRDefault="00E9205E" w:rsidP="009A51B0">
      <w:pPr>
        <w:shd w:val="clear" w:color="auto" w:fill="FFFFFF"/>
        <w:spacing w:after="0" w:line="240" w:lineRule="auto"/>
        <w:jc w:val="center"/>
        <w:textAlignment w:val="baseline"/>
        <w:rPr>
          <w:rFonts w:ascii="Times New Roman" w:eastAsia="Times New Roman" w:hAnsi="Times New Roman"/>
          <w:b/>
          <w:color w:val="000000"/>
          <w:spacing w:val="2"/>
          <w:sz w:val="28"/>
          <w:szCs w:val="28"/>
          <w:lang w:eastAsia="ru-RU"/>
        </w:rPr>
      </w:pPr>
    </w:p>
    <w:p w:rsidR="00861D13" w:rsidRPr="008A78EC" w:rsidRDefault="00861D13" w:rsidP="009A51B0">
      <w:pPr>
        <w:shd w:val="clear" w:color="auto" w:fill="FFFFFF"/>
        <w:spacing w:after="0" w:line="240" w:lineRule="auto"/>
        <w:jc w:val="center"/>
        <w:textAlignment w:val="baseline"/>
        <w:rPr>
          <w:rFonts w:ascii="Times New Roman" w:eastAsia="Times New Roman" w:hAnsi="Times New Roman"/>
          <w:b/>
          <w:color w:val="000000"/>
          <w:spacing w:val="2"/>
          <w:sz w:val="28"/>
          <w:szCs w:val="28"/>
          <w:lang w:eastAsia="ru-RU"/>
        </w:rPr>
      </w:pPr>
      <w:r w:rsidRPr="008A78EC">
        <w:rPr>
          <w:rFonts w:ascii="Times New Roman" w:eastAsia="Times New Roman" w:hAnsi="Times New Roman"/>
          <w:b/>
          <w:color w:val="000000"/>
          <w:spacing w:val="2"/>
          <w:sz w:val="28"/>
          <w:szCs w:val="28"/>
          <w:lang w:eastAsia="ru-RU"/>
        </w:rPr>
        <w:t>Об утверждении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w:t>
      </w:r>
    </w:p>
    <w:p w:rsidR="00E9205E" w:rsidRPr="008A78EC" w:rsidRDefault="00E9205E" w:rsidP="009A51B0">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eastAsia="ru-RU"/>
        </w:rPr>
      </w:pPr>
    </w:p>
    <w:p w:rsidR="00861D13" w:rsidRPr="008A78EC" w:rsidRDefault="00AC704C" w:rsidP="009A51B0">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eastAsia="ru-RU"/>
        </w:rPr>
      </w:pPr>
      <w:r w:rsidRPr="008A78EC">
        <w:rPr>
          <w:rFonts w:ascii="Times New Roman" w:eastAsia="Times New Roman" w:hAnsi="Times New Roman"/>
          <w:color w:val="000000"/>
          <w:spacing w:val="2"/>
          <w:sz w:val="28"/>
          <w:szCs w:val="28"/>
          <w:lang w:eastAsia="ru-RU"/>
        </w:rPr>
        <w:t xml:space="preserve">В соответствии с </w:t>
      </w:r>
      <w:r w:rsidR="00861D13" w:rsidRPr="008A78EC">
        <w:rPr>
          <w:rFonts w:ascii="Times New Roman" w:eastAsia="Times New Roman" w:hAnsi="Times New Roman"/>
          <w:color w:val="000000"/>
          <w:spacing w:val="2"/>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hyperlink r:id="rId8" w:history="1">
        <w:r w:rsidR="00861D13" w:rsidRPr="008A78EC">
          <w:rPr>
            <w:rStyle w:val="a4"/>
            <w:rFonts w:ascii="Times New Roman" w:eastAsia="Times New Roman" w:hAnsi="Times New Roman"/>
            <w:color w:val="000000"/>
            <w:spacing w:val="2"/>
            <w:sz w:val="28"/>
            <w:szCs w:val="28"/>
            <w:u w:val="none"/>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61D13" w:rsidRPr="008A78EC">
        <w:rPr>
          <w:rFonts w:ascii="Times New Roman" w:eastAsia="Times New Roman" w:hAnsi="Times New Roman"/>
          <w:color w:val="000000"/>
          <w:spacing w:val="2"/>
          <w:sz w:val="28"/>
          <w:szCs w:val="28"/>
          <w:lang w:eastAsia="ru-RU"/>
        </w:rPr>
        <w:t>», Приказом Министерства экономич</w:t>
      </w:r>
      <w:r w:rsidR="00B937F8" w:rsidRPr="008A78EC">
        <w:rPr>
          <w:rFonts w:ascii="Times New Roman" w:eastAsia="Times New Roman" w:hAnsi="Times New Roman"/>
          <w:color w:val="000000"/>
          <w:spacing w:val="2"/>
          <w:sz w:val="28"/>
          <w:szCs w:val="28"/>
          <w:lang w:eastAsia="ru-RU"/>
        </w:rPr>
        <w:t>еского развития РФ от 30.04.</w:t>
      </w:r>
      <w:r w:rsidR="00861D13" w:rsidRPr="008A78EC">
        <w:rPr>
          <w:rFonts w:ascii="Times New Roman" w:eastAsia="Times New Roman" w:hAnsi="Times New Roman"/>
          <w:color w:val="000000"/>
          <w:spacing w:val="2"/>
          <w:sz w:val="28"/>
          <w:szCs w:val="28"/>
          <w:lang w:eastAsia="ru-RU"/>
        </w:rPr>
        <w:t>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Новотитаровского сельского поселения Динского района, на основании протеста прокурора Динского района от 15.06.2018 № 7-01-2018, постановляю:</w:t>
      </w:r>
    </w:p>
    <w:p w:rsidR="00861D13" w:rsidRPr="008A78EC" w:rsidRDefault="00861D13" w:rsidP="009A51B0">
      <w:pPr>
        <w:pStyle w:val="a3"/>
        <w:numPr>
          <w:ilvl w:val="0"/>
          <w:numId w:val="1"/>
        </w:numPr>
        <w:tabs>
          <w:tab w:val="left" w:pos="851"/>
        </w:tabs>
        <w:spacing w:after="0" w:line="240" w:lineRule="auto"/>
        <w:ind w:left="0" w:firstLine="567"/>
        <w:jc w:val="both"/>
        <w:rPr>
          <w:rFonts w:ascii="Times New Roman" w:eastAsia="Times New Roman" w:hAnsi="Times New Roman"/>
          <w:color w:val="000000"/>
          <w:spacing w:val="2"/>
          <w:sz w:val="28"/>
          <w:szCs w:val="28"/>
          <w:lang w:eastAsia="ru-RU"/>
        </w:rPr>
      </w:pPr>
      <w:r w:rsidRPr="008A78EC">
        <w:rPr>
          <w:rFonts w:ascii="Times New Roman" w:eastAsia="Times New Roman" w:hAnsi="Times New Roman"/>
          <w:color w:val="000000"/>
          <w:spacing w:val="2"/>
          <w:sz w:val="28"/>
          <w:szCs w:val="28"/>
          <w:lang w:eastAsia="ru-RU"/>
        </w:rPr>
        <w:t>Утвердить административный регламент осуществления муниципального контроля в области благоустройства и сан</w:t>
      </w:r>
      <w:r w:rsidR="00AC704C" w:rsidRPr="008A78EC">
        <w:rPr>
          <w:rFonts w:ascii="Times New Roman" w:eastAsia="Times New Roman" w:hAnsi="Times New Roman"/>
          <w:color w:val="000000"/>
          <w:spacing w:val="2"/>
          <w:sz w:val="28"/>
          <w:szCs w:val="28"/>
          <w:lang w:eastAsia="ru-RU"/>
        </w:rPr>
        <w:t xml:space="preserve">итарного содержания территории </w:t>
      </w:r>
      <w:r w:rsidRPr="008A78EC">
        <w:rPr>
          <w:rFonts w:ascii="Times New Roman" w:eastAsia="Times New Roman" w:hAnsi="Times New Roman"/>
          <w:color w:val="000000"/>
          <w:spacing w:val="2"/>
          <w:sz w:val="28"/>
          <w:szCs w:val="28"/>
          <w:lang w:eastAsia="ru-RU"/>
        </w:rPr>
        <w:t>Новотитаровского сельского поселения Динского района (прилагается).</w:t>
      </w:r>
    </w:p>
    <w:p w:rsidR="00861D13" w:rsidRPr="008A78EC" w:rsidRDefault="00861D13" w:rsidP="009A51B0">
      <w:pPr>
        <w:pStyle w:val="a3"/>
        <w:numPr>
          <w:ilvl w:val="0"/>
          <w:numId w:val="1"/>
        </w:numPr>
        <w:tabs>
          <w:tab w:val="left" w:pos="851"/>
        </w:tabs>
        <w:spacing w:after="0" w:line="240" w:lineRule="auto"/>
        <w:ind w:left="0" w:firstLine="567"/>
        <w:jc w:val="both"/>
        <w:rPr>
          <w:rFonts w:ascii="Times New Roman" w:hAnsi="Times New Roman"/>
          <w:color w:val="000000"/>
          <w:sz w:val="28"/>
          <w:szCs w:val="28"/>
        </w:rPr>
      </w:pPr>
      <w:r w:rsidRPr="008A78EC">
        <w:rPr>
          <w:rFonts w:ascii="Times New Roman" w:hAnsi="Times New Roman"/>
          <w:color w:val="000000"/>
          <w:sz w:val="28"/>
          <w:szCs w:val="28"/>
        </w:rPr>
        <w:t xml:space="preserve"> Начальнику отдела ЖКХ, транспорта, малого и среднего бизнеса (</w:t>
      </w:r>
      <w:proofErr w:type="spellStart"/>
      <w:r w:rsidRPr="008A78EC">
        <w:rPr>
          <w:rFonts w:ascii="Times New Roman" w:hAnsi="Times New Roman"/>
          <w:color w:val="000000"/>
          <w:sz w:val="28"/>
          <w:szCs w:val="28"/>
        </w:rPr>
        <w:t>Капралев</w:t>
      </w:r>
      <w:proofErr w:type="spellEnd"/>
      <w:r w:rsidRPr="008A78EC">
        <w:rPr>
          <w:rFonts w:ascii="Times New Roman" w:hAnsi="Times New Roman"/>
          <w:color w:val="000000"/>
          <w:sz w:val="28"/>
          <w:szCs w:val="28"/>
        </w:rPr>
        <w:t xml:space="preserve">) обнародовать настоящее постановление в соответствии с действующим законодательством и разместить настоящее постановление на официальном сайте </w:t>
      </w:r>
      <w:hyperlink r:id="rId9" w:history="1">
        <w:r w:rsidRPr="008A78EC">
          <w:rPr>
            <w:rStyle w:val="a4"/>
            <w:rFonts w:ascii="Times New Roman" w:hAnsi="Times New Roman"/>
            <w:color w:val="000000"/>
            <w:sz w:val="28"/>
            <w:szCs w:val="28"/>
            <w:u w:val="none"/>
          </w:rPr>
          <w:t>www.novotitarovskaya.info</w:t>
        </w:r>
      </w:hyperlink>
      <w:r w:rsidRPr="008A78EC">
        <w:rPr>
          <w:rFonts w:ascii="Times New Roman" w:hAnsi="Times New Roman"/>
          <w:color w:val="000000"/>
          <w:sz w:val="28"/>
          <w:szCs w:val="28"/>
        </w:rPr>
        <w:t xml:space="preserve"> администрации Новотитаровского сельского поселения в сети «Интернет».</w:t>
      </w:r>
    </w:p>
    <w:p w:rsidR="00861D13" w:rsidRPr="008A78EC" w:rsidRDefault="00861D13" w:rsidP="009A51B0">
      <w:pPr>
        <w:spacing w:after="0" w:line="240" w:lineRule="auto"/>
        <w:ind w:firstLine="567"/>
        <w:jc w:val="both"/>
        <w:rPr>
          <w:rFonts w:ascii="Times New Roman" w:hAnsi="Times New Roman"/>
          <w:color w:val="000000"/>
          <w:sz w:val="28"/>
          <w:szCs w:val="28"/>
        </w:rPr>
      </w:pPr>
      <w:r w:rsidRPr="008A78EC">
        <w:rPr>
          <w:rFonts w:ascii="Times New Roman" w:hAnsi="Times New Roman"/>
          <w:color w:val="000000"/>
          <w:sz w:val="28"/>
          <w:szCs w:val="28"/>
        </w:rPr>
        <w:t>3. Контроль за выполнением настоящего постановления возложить на заместителя главы администрации Г.Н. Черныш.</w:t>
      </w:r>
    </w:p>
    <w:p w:rsidR="00861D13" w:rsidRPr="008A78EC" w:rsidRDefault="00861D13" w:rsidP="009A51B0">
      <w:pPr>
        <w:spacing w:after="0" w:line="240" w:lineRule="auto"/>
        <w:ind w:firstLine="567"/>
        <w:jc w:val="both"/>
        <w:rPr>
          <w:rFonts w:ascii="Times New Roman" w:hAnsi="Times New Roman"/>
          <w:color w:val="000000"/>
          <w:sz w:val="28"/>
          <w:szCs w:val="28"/>
        </w:rPr>
      </w:pPr>
      <w:r w:rsidRPr="008A78EC">
        <w:rPr>
          <w:rFonts w:ascii="Times New Roman" w:hAnsi="Times New Roman"/>
          <w:color w:val="000000"/>
          <w:sz w:val="28"/>
          <w:szCs w:val="28"/>
        </w:rPr>
        <w:t>4. Настоящее постановление вступает в силу со дня его официального обнародования.</w:t>
      </w:r>
    </w:p>
    <w:p w:rsidR="00861D13" w:rsidRPr="008A78EC" w:rsidRDefault="00861D13" w:rsidP="009A51B0">
      <w:pPr>
        <w:tabs>
          <w:tab w:val="left" w:pos="1418"/>
        </w:tabs>
        <w:spacing w:after="0" w:line="240" w:lineRule="auto"/>
        <w:jc w:val="both"/>
        <w:rPr>
          <w:rFonts w:ascii="Times New Roman" w:hAnsi="Times New Roman"/>
          <w:color w:val="000000"/>
          <w:sz w:val="28"/>
          <w:szCs w:val="28"/>
        </w:rPr>
      </w:pPr>
    </w:p>
    <w:p w:rsidR="00E9205E" w:rsidRPr="008A78EC" w:rsidRDefault="00E9205E" w:rsidP="008A78EC">
      <w:pPr>
        <w:tabs>
          <w:tab w:val="left" w:pos="1418"/>
        </w:tabs>
        <w:spacing w:after="0" w:line="240" w:lineRule="auto"/>
        <w:jc w:val="both"/>
        <w:rPr>
          <w:rFonts w:ascii="Times New Roman" w:hAnsi="Times New Roman"/>
          <w:color w:val="000000"/>
          <w:sz w:val="28"/>
          <w:szCs w:val="28"/>
        </w:rPr>
      </w:pPr>
      <w:bookmarkStart w:id="0" w:name="_GoBack"/>
      <w:bookmarkEnd w:id="0"/>
      <w:r w:rsidRPr="008A78EC">
        <w:rPr>
          <w:rFonts w:ascii="Times New Roman" w:hAnsi="Times New Roman"/>
          <w:color w:val="000000"/>
          <w:sz w:val="28"/>
          <w:szCs w:val="28"/>
        </w:rPr>
        <w:t>Исполняющий обязанности</w:t>
      </w:r>
    </w:p>
    <w:p w:rsidR="008A78EC" w:rsidRDefault="00861D13" w:rsidP="008A78EC">
      <w:pPr>
        <w:tabs>
          <w:tab w:val="left" w:pos="1418"/>
        </w:tabs>
        <w:spacing w:after="0" w:line="240" w:lineRule="auto"/>
        <w:jc w:val="both"/>
        <w:rPr>
          <w:rFonts w:ascii="Times New Roman" w:hAnsi="Times New Roman"/>
          <w:color w:val="000000"/>
          <w:sz w:val="28"/>
          <w:szCs w:val="28"/>
        </w:rPr>
      </w:pPr>
      <w:r w:rsidRPr="008A78EC">
        <w:rPr>
          <w:rFonts w:ascii="Times New Roman" w:hAnsi="Times New Roman"/>
          <w:color w:val="000000"/>
          <w:sz w:val="28"/>
          <w:szCs w:val="28"/>
        </w:rPr>
        <w:t xml:space="preserve">главы Новотитаровского </w:t>
      </w:r>
    </w:p>
    <w:p w:rsidR="00861D13" w:rsidRPr="008A78EC" w:rsidRDefault="00861D13" w:rsidP="008A78EC">
      <w:pPr>
        <w:tabs>
          <w:tab w:val="left" w:pos="1418"/>
        </w:tabs>
        <w:spacing w:after="0" w:line="240" w:lineRule="auto"/>
        <w:jc w:val="both"/>
        <w:rPr>
          <w:rFonts w:ascii="Times New Roman" w:hAnsi="Times New Roman"/>
          <w:color w:val="000000"/>
          <w:sz w:val="28"/>
          <w:szCs w:val="28"/>
        </w:rPr>
      </w:pPr>
      <w:r w:rsidRPr="008A78EC">
        <w:rPr>
          <w:rFonts w:ascii="Times New Roman" w:hAnsi="Times New Roman"/>
          <w:color w:val="000000"/>
          <w:sz w:val="28"/>
          <w:szCs w:val="28"/>
        </w:rPr>
        <w:t>сельского поселения</w:t>
      </w:r>
      <w:r w:rsidR="008A78EC">
        <w:rPr>
          <w:rFonts w:ascii="Times New Roman" w:hAnsi="Times New Roman"/>
          <w:color w:val="000000"/>
          <w:sz w:val="28"/>
          <w:szCs w:val="28"/>
        </w:rPr>
        <w:t xml:space="preserve">                                                                    </w:t>
      </w:r>
      <w:r w:rsidRPr="008A78EC">
        <w:rPr>
          <w:rFonts w:ascii="Times New Roman" w:hAnsi="Times New Roman"/>
          <w:color w:val="000000"/>
          <w:sz w:val="28"/>
          <w:szCs w:val="28"/>
        </w:rPr>
        <w:t xml:space="preserve">О.А. </w:t>
      </w:r>
      <w:proofErr w:type="spellStart"/>
      <w:r w:rsidRPr="008A78EC">
        <w:rPr>
          <w:rFonts w:ascii="Times New Roman" w:hAnsi="Times New Roman"/>
          <w:color w:val="000000"/>
          <w:sz w:val="28"/>
          <w:szCs w:val="28"/>
        </w:rPr>
        <w:t>Пройдисвет</w:t>
      </w:r>
      <w:proofErr w:type="spellEnd"/>
    </w:p>
    <w:p w:rsidR="008A78EC" w:rsidRDefault="008A78EC" w:rsidP="008A78EC">
      <w:pPr>
        <w:spacing w:after="0" w:line="240" w:lineRule="auto"/>
        <w:ind w:left="5103" w:right="-1"/>
        <w:rPr>
          <w:rFonts w:ascii="Arial" w:hAnsi="Arial" w:cs="Arial"/>
          <w:color w:val="000000"/>
          <w:sz w:val="24"/>
          <w:szCs w:val="24"/>
        </w:rPr>
      </w:pPr>
    </w:p>
    <w:p w:rsidR="009A51B0" w:rsidRPr="009A51B0" w:rsidRDefault="009A51B0" w:rsidP="008A78EC">
      <w:pPr>
        <w:spacing w:after="0" w:line="240" w:lineRule="auto"/>
        <w:ind w:left="5103" w:right="-1"/>
        <w:rPr>
          <w:rFonts w:ascii="Arial" w:hAnsi="Arial" w:cs="Arial"/>
          <w:color w:val="000000"/>
          <w:sz w:val="24"/>
          <w:szCs w:val="24"/>
        </w:rPr>
      </w:pPr>
      <w:r w:rsidRPr="009A51B0">
        <w:rPr>
          <w:rFonts w:ascii="Arial" w:hAnsi="Arial" w:cs="Arial"/>
          <w:color w:val="000000"/>
          <w:sz w:val="24"/>
          <w:szCs w:val="24"/>
        </w:rPr>
        <w:t>ПРИЛОЖЕНИЕ</w:t>
      </w:r>
    </w:p>
    <w:p w:rsidR="009A51B0" w:rsidRDefault="009A51B0" w:rsidP="008A78EC">
      <w:pPr>
        <w:spacing w:after="0" w:line="240" w:lineRule="auto"/>
        <w:ind w:left="5103" w:right="-1"/>
        <w:rPr>
          <w:rFonts w:ascii="Arial" w:hAnsi="Arial" w:cs="Arial"/>
          <w:color w:val="000000"/>
          <w:sz w:val="24"/>
          <w:szCs w:val="24"/>
        </w:rPr>
      </w:pPr>
      <w:r w:rsidRPr="009A51B0">
        <w:rPr>
          <w:rFonts w:ascii="Arial" w:hAnsi="Arial" w:cs="Arial"/>
          <w:color w:val="000000"/>
          <w:sz w:val="24"/>
          <w:szCs w:val="24"/>
        </w:rPr>
        <w:t>к постановлению администрации Новотитаровского сельского</w:t>
      </w:r>
    </w:p>
    <w:p w:rsidR="008A78EC" w:rsidRPr="009A51B0" w:rsidRDefault="008A78EC" w:rsidP="008A78EC">
      <w:pPr>
        <w:spacing w:after="0" w:line="240" w:lineRule="auto"/>
        <w:ind w:left="5103" w:right="-1"/>
        <w:rPr>
          <w:rFonts w:ascii="Arial" w:hAnsi="Arial" w:cs="Arial"/>
          <w:color w:val="000000"/>
          <w:sz w:val="24"/>
          <w:szCs w:val="24"/>
        </w:rPr>
      </w:pPr>
      <w:r>
        <w:rPr>
          <w:rFonts w:ascii="Arial" w:hAnsi="Arial" w:cs="Arial"/>
          <w:color w:val="000000"/>
          <w:sz w:val="24"/>
          <w:szCs w:val="24"/>
        </w:rPr>
        <w:t>поселения Динского района</w:t>
      </w:r>
    </w:p>
    <w:p w:rsidR="009A51B0" w:rsidRPr="009A51B0" w:rsidRDefault="009A51B0" w:rsidP="008A78EC">
      <w:pPr>
        <w:shd w:val="clear" w:color="auto" w:fill="FFFFFF"/>
        <w:spacing w:after="0" w:line="240" w:lineRule="auto"/>
        <w:ind w:left="5103" w:right="-1"/>
        <w:textAlignment w:val="baseline"/>
        <w:rPr>
          <w:rFonts w:ascii="Arial" w:eastAsia="Times New Roman" w:hAnsi="Arial" w:cs="Arial"/>
          <w:color w:val="000000"/>
          <w:spacing w:val="2"/>
          <w:sz w:val="24"/>
          <w:szCs w:val="24"/>
          <w:lang w:eastAsia="ru-RU"/>
        </w:rPr>
      </w:pPr>
      <w:r w:rsidRPr="009A51B0">
        <w:rPr>
          <w:rFonts w:ascii="Arial" w:hAnsi="Arial" w:cs="Arial"/>
          <w:color w:val="000000"/>
          <w:sz w:val="24"/>
          <w:szCs w:val="24"/>
        </w:rPr>
        <w:t xml:space="preserve">от </w:t>
      </w:r>
      <w:r w:rsidR="00E64397">
        <w:rPr>
          <w:rFonts w:ascii="Arial" w:hAnsi="Arial" w:cs="Arial"/>
          <w:color w:val="000000"/>
          <w:sz w:val="24"/>
          <w:szCs w:val="24"/>
        </w:rPr>
        <w:t>02.08.2018 г.</w:t>
      </w:r>
      <w:r w:rsidRPr="009A51B0">
        <w:rPr>
          <w:rFonts w:ascii="Arial" w:hAnsi="Arial" w:cs="Arial"/>
          <w:color w:val="000000"/>
          <w:sz w:val="24"/>
          <w:szCs w:val="24"/>
        </w:rPr>
        <w:t xml:space="preserve"> № </w:t>
      </w:r>
      <w:r w:rsidR="00E64397">
        <w:rPr>
          <w:rFonts w:ascii="Arial" w:hAnsi="Arial" w:cs="Arial"/>
          <w:color w:val="000000"/>
          <w:sz w:val="24"/>
          <w:szCs w:val="24"/>
        </w:rPr>
        <w:t>319</w:t>
      </w: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r w:rsidRPr="009A51B0">
        <w:rPr>
          <w:rFonts w:ascii="Arial" w:eastAsia="Times New Roman" w:hAnsi="Arial" w:cs="Arial"/>
          <w:b/>
          <w:color w:val="000000"/>
          <w:spacing w:val="2"/>
          <w:sz w:val="24"/>
          <w:szCs w:val="24"/>
          <w:lang w:eastAsia="ru-RU"/>
        </w:rPr>
        <w:t xml:space="preserve">Административный регламент </w:t>
      </w: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r w:rsidRPr="009A51B0">
        <w:rPr>
          <w:rFonts w:ascii="Arial" w:eastAsia="Times New Roman" w:hAnsi="Arial" w:cs="Arial"/>
          <w:b/>
          <w:color w:val="000000"/>
          <w:spacing w:val="2"/>
          <w:sz w:val="24"/>
          <w:szCs w:val="24"/>
          <w:lang w:eastAsia="ru-RU"/>
        </w:rPr>
        <w:t>«Осуществление муниципального контроля в области благоустройства и санитарного содержания территории Новотитаровского сельского поселения Динского района»</w:t>
      </w:r>
    </w:p>
    <w:p w:rsidR="00E64397" w:rsidRDefault="00E64397"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p>
    <w:p w:rsidR="009A51B0" w:rsidRPr="00E64397" w:rsidRDefault="009A51B0" w:rsidP="00E64397">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E64397">
        <w:rPr>
          <w:rFonts w:ascii="Arial" w:eastAsia="Times New Roman" w:hAnsi="Arial" w:cs="Arial"/>
          <w:color w:val="000000"/>
          <w:spacing w:val="2"/>
          <w:sz w:val="24"/>
          <w:szCs w:val="24"/>
          <w:lang w:eastAsia="ru-RU"/>
        </w:rPr>
        <w:t>Раздел I Общие положения</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Наименование муниципальной функции - осуществление муниципального контроля в области благоустройства и санитарного содержания территории Новотитаровского сельского поселения Динского района (далее - муниципальная функция).</w:t>
      </w:r>
    </w:p>
    <w:p w:rsidR="00E64397" w:rsidRDefault="009A51B0" w:rsidP="00E64397">
      <w:pPr>
        <w:pStyle w:val="ConsPlusNormal"/>
        <w:ind w:firstLine="567"/>
        <w:jc w:val="both"/>
        <w:rPr>
          <w:rFonts w:ascii="Arial" w:hAnsi="Arial" w:cs="Arial"/>
          <w:color w:val="000000"/>
          <w:sz w:val="24"/>
          <w:szCs w:val="24"/>
        </w:rPr>
      </w:pPr>
      <w:r w:rsidRPr="009A51B0">
        <w:rPr>
          <w:rFonts w:ascii="Arial" w:hAnsi="Arial" w:cs="Arial"/>
          <w:color w:val="000000"/>
          <w:spacing w:val="2"/>
          <w:sz w:val="24"/>
          <w:szCs w:val="24"/>
        </w:rPr>
        <w:t xml:space="preserve">2. </w:t>
      </w:r>
      <w:r w:rsidRPr="009A51B0">
        <w:rPr>
          <w:rFonts w:ascii="Arial" w:hAnsi="Arial" w:cs="Arial"/>
          <w:color w:val="000000"/>
          <w:sz w:val="24"/>
          <w:szCs w:val="24"/>
        </w:rPr>
        <w:t>Исполнение муниципальной функции осуществляется администрацией Новотитаровского сельского поселения Динского района.</w:t>
      </w:r>
    </w:p>
    <w:p w:rsidR="009A51B0" w:rsidRPr="009A51B0" w:rsidRDefault="009A51B0" w:rsidP="00E64397">
      <w:pPr>
        <w:pStyle w:val="ConsPlusNormal"/>
        <w:ind w:firstLine="567"/>
        <w:jc w:val="both"/>
        <w:rPr>
          <w:rFonts w:ascii="Arial" w:hAnsi="Arial" w:cs="Arial"/>
          <w:color w:val="000000"/>
          <w:sz w:val="24"/>
          <w:szCs w:val="24"/>
        </w:rPr>
      </w:pPr>
      <w:r w:rsidRPr="009A51B0">
        <w:rPr>
          <w:rFonts w:ascii="Arial" w:hAnsi="Arial" w:cs="Arial"/>
          <w:color w:val="000000"/>
          <w:sz w:val="24"/>
          <w:szCs w:val="24"/>
        </w:rPr>
        <w:t>Блок-схема исполнения муниципальной функции приведена в Приложении № 1 к настоящему административному регламенту.</w:t>
      </w:r>
    </w:p>
    <w:p w:rsidR="009A51B0" w:rsidRPr="009A51B0" w:rsidRDefault="009A51B0" w:rsidP="00E64397">
      <w:pPr>
        <w:pStyle w:val="ConsPlusNormal"/>
        <w:ind w:firstLine="567"/>
        <w:jc w:val="both"/>
        <w:rPr>
          <w:rFonts w:ascii="Arial" w:hAnsi="Arial" w:cs="Arial"/>
          <w:color w:val="000000"/>
          <w:sz w:val="24"/>
          <w:szCs w:val="24"/>
        </w:rPr>
      </w:pPr>
      <w:r w:rsidRPr="009A51B0">
        <w:rPr>
          <w:rFonts w:ascii="Arial" w:hAnsi="Arial" w:cs="Arial"/>
          <w:color w:val="000000"/>
          <w:sz w:val="24"/>
          <w:szCs w:val="24"/>
        </w:rPr>
        <w:t>Органом администрации Новотитаровского сельского поселения, уполномоченным на осуществление муниципального контроля, является отдел ЖКХ, транспорта, малого и среднего бизнеса администрации Новотитаровского сельского поселения Динского района (далее - Уполномоченный орган).</w:t>
      </w:r>
    </w:p>
    <w:p w:rsidR="00E64397"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spacing w:val="2"/>
          <w:sz w:val="24"/>
          <w:szCs w:val="24"/>
          <w:lang w:eastAsia="ru-RU"/>
        </w:rPr>
        <w:t>3. Исполнение муниципальной функции осуществляется путем проведения плановых и внеплановых документарных и выездных проверок.</w:t>
      </w:r>
      <w:r w:rsidRPr="009A51B0">
        <w:rPr>
          <w:rFonts w:ascii="Arial" w:eastAsia="Times New Roman" w:hAnsi="Arial" w:cs="Arial"/>
          <w:color w:val="000000"/>
          <w:spacing w:val="2"/>
          <w:sz w:val="24"/>
          <w:szCs w:val="24"/>
          <w:lang w:eastAsia="ru-RU"/>
        </w:rPr>
        <w:t xml:space="preserve"> </w:t>
      </w:r>
    </w:p>
    <w:p w:rsid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и санитарного содержания территории Новотитаровского сельского поселения Динского района (далее - должностные лица).</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территориальных органов администрации Новотитаровского сельского поселения Динского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4. Перечень нормативных правовых актов, регулирующих исполнение муниципальной функции: </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w:t>
      </w:r>
      <w:hyperlink r:id="rId10" w:history="1">
        <w:r w:rsidRPr="009A51B0">
          <w:rPr>
            <w:rFonts w:ascii="Arial" w:eastAsia="Times New Roman" w:hAnsi="Arial" w:cs="Arial"/>
            <w:color w:val="000000"/>
            <w:spacing w:val="2"/>
            <w:sz w:val="24"/>
            <w:szCs w:val="24"/>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w:t>
      </w:r>
      <w:hyperlink r:id="rId11" w:history="1">
        <w:r w:rsidRPr="009A51B0">
          <w:rPr>
            <w:rFonts w:ascii="Arial" w:eastAsia="Times New Roman" w:hAnsi="Arial" w:cs="Arial"/>
            <w:color w:val="000000"/>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9A51B0">
        <w:rPr>
          <w:rFonts w:ascii="Arial" w:eastAsia="Times New Roman" w:hAnsi="Arial" w:cs="Arial"/>
          <w:color w:val="000000"/>
          <w:spacing w:val="2"/>
          <w:sz w:val="24"/>
          <w:szCs w:val="24"/>
          <w:lang w:eastAsia="ru-RU"/>
        </w:rPr>
        <w:t>;</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-Приказ Министерства экономического развития РФ от 30 апреля 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w:t>
      </w:r>
      <w:hyperlink r:id="rId12" w:history="1">
        <w:r w:rsidRPr="009A51B0">
          <w:rPr>
            <w:rFonts w:ascii="Arial" w:eastAsia="Times New Roman" w:hAnsi="Arial" w:cs="Arial"/>
            <w:color w:val="000000"/>
            <w:spacing w:val="2"/>
            <w:sz w:val="24"/>
            <w:szCs w:val="24"/>
            <w:lang w:eastAsia="ru-RU"/>
          </w:rPr>
          <w:t>Устав Новотитаровского сельского поселения Динского района</w:t>
        </w:r>
      </w:hyperlink>
      <w:r w:rsidRPr="009A51B0">
        <w:rPr>
          <w:rFonts w:ascii="Arial" w:eastAsia="Times New Roman" w:hAnsi="Arial" w:cs="Arial"/>
          <w:color w:val="000000"/>
          <w:spacing w:val="2"/>
          <w:sz w:val="24"/>
          <w:szCs w:val="24"/>
          <w:lang w:eastAsia="ru-RU"/>
        </w:rPr>
        <w:t>;</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решение Совета Новотитаровского сельского поселения Динского района от 11.12.2017 № 192-45/03 «Об утверждении Правил благоустройства и </w:t>
      </w:r>
      <w:r w:rsidRPr="009A51B0">
        <w:rPr>
          <w:rFonts w:ascii="Arial" w:eastAsia="Times New Roman" w:hAnsi="Arial" w:cs="Arial"/>
          <w:color w:val="000000"/>
          <w:spacing w:val="2"/>
          <w:sz w:val="24"/>
          <w:szCs w:val="24"/>
          <w:lang w:eastAsia="ru-RU"/>
        </w:rPr>
        <w:lastRenderedPageBreak/>
        <w:t>санитарного содержания территории Новотитаровского сельского поселения Динского района».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5. Предметом муниципального контроля в области благоустройства и санитарного содержания территории Новотитаровского сельского поселения Динского района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Новотитаровского сельского поселения Динского района в области благоустройства и санитарного содержания территории  Новотитаровского сельского поселения Динского района (далее - обязательные требования).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5.1. Уполномоченный орган организует и проводит мероприятия, направленные на профилактику нарушений обязательных требований.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5.2.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подпунктом 20.3 пункта 20 раздела III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 (далее - Административный регламент).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6. Права, обязанности и ответственность должностных лиц.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6.1. При осуществлении муниципального контроля должностные лица имеют право:</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беспрепятственно при предъявлении служебного удостоверения и копии распоряжения администрации Новотитаровского сельского поселения Динского района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производить осмотр состояния территорий Новотитаровского сельского поселения Динского района, на которых осуществляют деятельность юридические лица и индивидуальные предприниматели, при предъявлении служебного удостоверения;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обращаться в </w:t>
      </w:r>
      <w:r w:rsidRPr="009A51B0">
        <w:rPr>
          <w:rFonts w:ascii="Arial" w:hAnsi="Arial" w:cs="Arial"/>
          <w:color w:val="000000"/>
          <w:sz w:val="24"/>
          <w:szCs w:val="24"/>
        </w:rPr>
        <w:t>ОМВД России по Динскому району</w:t>
      </w:r>
      <w:r w:rsidRPr="009A51B0">
        <w:rPr>
          <w:rFonts w:ascii="Arial" w:eastAsia="Times New Roman" w:hAnsi="Arial" w:cs="Arial"/>
          <w:color w:val="000000"/>
          <w:spacing w:val="2"/>
          <w:sz w:val="24"/>
          <w:szCs w:val="24"/>
          <w:lang w:eastAsia="ru-RU"/>
        </w:rPr>
        <w:t xml:space="preserve"> за содействием в предотвращении или пресечении действий, препятствующих осуществлению контроля в области благоустройства и санитарного содержания территории Новотитаровского сельского поселения Динского района.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6.2. Должностные лица обязаны: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соблюдать сроки уведомления юридических лиц, индивидуальных предпринимателей о проведении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проводить проверку на основании распоряжения или приказа;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направлять в уполномоченные органы материалы, связанные с нарушениями требований, предусмотренных действующим законодательством Российской Федерации;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составлять по результатам проверок акты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доказывать обоснованность своих действий и решений при их обжаловании;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осуществлять мониторинг исполнения предписаний по вопросам соблюдения обязательных требований и устранения нарушений в области благоустройства и санитарного содержания территории Новотитаровского сельского поселения Динского района, вынесенных должностными лицами;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 предпринимателей, юридических лиц.</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6.3. Должностные лица несут персональную ответственность:</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за совершение неправомерных действий (бездействия), связанных с выполнением должностных обязанностей;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за разглашение сведений, составляющих коммерческую и иную охраняемую законом тайну, полученных в процессе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7. Права и обязанности юридических лиц и индивидуальных предпринимателей.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7.1. Юридические лица и индивидуальные предприниматели, либо их законные представители при проведении мероприятий по муниципальному контролю в области благоустройства и санитарного содержания территории Новотитаровского сельского поселения Динского района имеют право:</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7.2.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и санитарного содержания территории Новотитаровского сельского поселения Динского района, обязаны: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обеспечить присутствие руководителей, иных должностных лиц или уполномоченных представителей юридических лиц;</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Юридические лица и индивидуальные предприниматели вправе вести журнал учета проверок по типовой форме, утвержденной </w:t>
      </w:r>
      <w:hyperlink r:id="rId13" w:history="1">
        <w:r w:rsidRPr="009A51B0">
          <w:rPr>
            <w:rFonts w:ascii="Arial" w:eastAsia="Times New Roman" w:hAnsi="Arial" w:cs="Arial"/>
            <w:color w:val="000000"/>
            <w:spacing w:val="2"/>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8. По результатам проверки составляется акт проверки по типовой форме, утвержденной </w:t>
      </w:r>
      <w:hyperlink r:id="rId14" w:history="1">
        <w:r w:rsidRPr="009A51B0">
          <w:rPr>
            <w:rFonts w:ascii="Arial" w:eastAsia="Times New Roman" w:hAnsi="Arial" w:cs="Arial"/>
            <w:color w:val="000000"/>
            <w:spacing w:val="2"/>
            <w:sz w:val="24"/>
            <w:szCs w:val="24"/>
            <w:lang w:eastAsia="ru-RU"/>
          </w:rPr>
          <w:t xml:space="preserve">приказом Министерства экономического развития Российской Федерации от 30.04.2009 N 141 "О реализации полномочий Федерального закона от 26.12.2008 N 294-ФЗ "О защите прав юридических лиц и индивидуальных </w:t>
        </w:r>
        <w:r w:rsidRPr="009A51B0">
          <w:rPr>
            <w:rFonts w:ascii="Arial" w:eastAsia="Times New Roman" w:hAnsi="Arial" w:cs="Arial"/>
            <w:color w:val="000000"/>
            <w:spacing w:val="2"/>
            <w:sz w:val="24"/>
            <w:szCs w:val="24"/>
            <w:lang w:eastAsia="ru-RU"/>
          </w:rPr>
          <w:lastRenderedPageBreak/>
          <w:t>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 (далее - Приказ N 141).</w:t>
      </w:r>
    </w:p>
    <w:p w:rsidR="009A51B0" w:rsidRPr="00E64397" w:rsidRDefault="009A51B0" w:rsidP="00E64397">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E64397">
        <w:rPr>
          <w:rFonts w:ascii="Arial" w:eastAsia="Times New Roman" w:hAnsi="Arial" w:cs="Arial"/>
          <w:color w:val="000000"/>
          <w:spacing w:val="2"/>
          <w:sz w:val="24"/>
          <w:szCs w:val="24"/>
          <w:lang w:eastAsia="ru-RU"/>
        </w:rPr>
        <w:t>Раздел II Требования к порядку исполнения муниципальной функции</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9. Информация о порядке исполнения муниципальной функции размещается:</w:t>
      </w:r>
    </w:p>
    <w:p w:rsidR="009A51B0" w:rsidRPr="009A51B0" w:rsidRDefault="009A51B0" w:rsidP="00E64397">
      <w:pPr>
        <w:autoSpaceDE w:val="0"/>
        <w:autoSpaceDN w:val="0"/>
        <w:adjustRightInd w:val="0"/>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В администрации Новотитаровского сельского поселения Динского района по адресу: Краснодарский край, Динской район, ст. Новотитаровская ул. Советская, 63, электронный адрес: novotitarovskayasp@rambler.ru</w:t>
      </w:r>
    </w:p>
    <w:p w:rsidR="009A51B0" w:rsidRPr="009A51B0" w:rsidRDefault="009A51B0" w:rsidP="00E64397">
      <w:pPr>
        <w:autoSpaceDE w:val="0"/>
        <w:autoSpaceDN w:val="0"/>
        <w:adjustRightInd w:val="0"/>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Справочные телефоны уполномоченного органа: +7 (861-62)43652, 43540. </w:t>
      </w:r>
    </w:p>
    <w:p w:rsidR="009A51B0" w:rsidRPr="009A51B0" w:rsidRDefault="009A51B0" w:rsidP="00E64397">
      <w:pPr>
        <w:autoSpaceDE w:val="0"/>
        <w:autoSpaceDN w:val="0"/>
        <w:adjustRightInd w:val="0"/>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График работы уполномоченного органа: понедельник – четверг с 08.00 до 16.00, перерыв с 12.00 до 13.00, пятница с 8.00 до 15.00, перерыв с 12.00 до 13.00; суббота и воскресенье и праздничные дни – выходные;</w:t>
      </w:r>
    </w:p>
    <w:p w:rsidR="009A51B0" w:rsidRPr="009A51B0" w:rsidRDefault="009A51B0" w:rsidP="00E64397">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на официальном сайте: www.novotitarovskaya.info;</w:t>
      </w:r>
    </w:p>
    <w:p w:rsidR="009A51B0" w:rsidRPr="009A51B0" w:rsidRDefault="009A51B0" w:rsidP="00E64397">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на информационных стендах в помещениях уполномоченных органов.</w:t>
      </w:r>
    </w:p>
    <w:p w:rsidR="009A51B0" w:rsidRPr="009A51B0" w:rsidRDefault="009A51B0" w:rsidP="00E64397">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Новотитаровского сельского поселения Динского района, официальных сайтах Генеральной Прокуратуры Российской Федерации: </w:t>
      </w:r>
      <w:hyperlink r:id="rId15" w:history="1">
        <w:r w:rsidRPr="009A51B0">
          <w:rPr>
            <w:rFonts w:ascii="Arial" w:eastAsia="Times New Roman" w:hAnsi="Arial" w:cs="Arial"/>
            <w:color w:val="000000"/>
            <w:spacing w:val="2"/>
            <w:sz w:val="24"/>
            <w:szCs w:val="24"/>
            <w:lang w:eastAsia="ru-RU"/>
          </w:rPr>
          <w:t>http://genproc.gov.ru/</w:t>
        </w:r>
      </w:hyperlink>
      <w:r w:rsidRPr="009A51B0">
        <w:rPr>
          <w:rFonts w:ascii="Arial" w:eastAsia="Times New Roman" w:hAnsi="Arial" w:cs="Arial"/>
          <w:color w:val="000000"/>
          <w:spacing w:val="2"/>
          <w:sz w:val="24"/>
          <w:szCs w:val="24"/>
          <w:lang w:eastAsia="ru-RU"/>
        </w:rPr>
        <w:t>.</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10. Для получения информации о процедурах исполнения муниципальной функции заинтересованные лица обращаются в уполномоченные органы: лично, по телефону, в письменном виде, почтовым отправлением или в форме электронного сообщения.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11. Основными требованиями к информированию заявителей являются: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достоверность предоставляемой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четкость в изложении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полнота информирования;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4) наглядность форм предоставляемой информации (при письменном информировании);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5) удобство и доступность получения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 оперативность предоставления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12. Работники уполномоченных органов могут давать устную индивидуальную информацию (лично или по телефону).</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14.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15.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Срок проведения каждой из проверок (документарная, выездная) не может превышать 20 рабочих дней.</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A51B0">
        <w:rPr>
          <w:rFonts w:ascii="Arial" w:eastAsia="Times New Roman" w:hAnsi="Arial" w:cs="Arial"/>
          <w:color w:val="000000"/>
          <w:spacing w:val="2"/>
          <w:sz w:val="24"/>
          <w:szCs w:val="24"/>
          <w:lang w:eastAsia="ru-RU"/>
        </w:rPr>
        <w:t>микропредприятия</w:t>
      </w:r>
      <w:proofErr w:type="spellEnd"/>
      <w:r w:rsidRPr="009A51B0">
        <w:rPr>
          <w:rFonts w:ascii="Arial" w:eastAsia="Times New Roman" w:hAnsi="Arial" w:cs="Arial"/>
          <w:color w:val="000000"/>
          <w:spacing w:val="2"/>
          <w:sz w:val="24"/>
          <w:szCs w:val="24"/>
          <w:lang w:eastAsia="ru-RU"/>
        </w:rPr>
        <w:t xml:space="preserve"> в год. </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w:t>
      </w:r>
      <w:r w:rsidRPr="009A51B0">
        <w:rPr>
          <w:rFonts w:ascii="Arial" w:hAnsi="Arial" w:cs="Arial"/>
          <w:color w:val="000000"/>
          <w:sz w:val="24"/>
          <w:szCs w:val="24"/>
        </w:rPr>
        <w:t>распоряжением администрации на основании мотивированной служебной записки проверяющего</w:t>
      </w:r>
      <w:r w:rsidRPr="009A51B0">
        <w:rPr>
          <w:rFonts w:ascii="Arial" w:eastAsia="Times New Roman" w:hAnsi="Arial" w:cs="Arial"/>
          <w:color w:val="000000"/>
          <w:spacing w:val="2"/>
          <w:sz w:val="24"/>
          <w:szCs w:val="24"/>
          <w:lang w:eastAsia="ru-RU"/>
        </w:rPr>
        <w:t xml:space="preserve">, но не более чем на двадцать рабочих дней, в отношении малых предприятий не </w:t>
      </w:r>
      <w:r w:rsidRPr="009A51B0">
        <w:rPr>
          <w:rFonts w:ascii="Arial" w:eastAsia="Times New Roman" w:hAnsi="Arial" w:cs="Arial"/>
          <w:color w:val="000000"/>
          <w:spacing w:val="2"/>
          <w:sz w:val="24"/>
          <w:szCs w:val="24"/>
          <w:lang w:eastAsia="ru-RU"/>
        </w:rPr>
        <w:lastRenderedPageBreak/>
        <w:t xml:space="preserve">более чем на пятьдесят часов, </w:t>
      </w:r>
      <w:proofErr w:type="spellStart"/>
      <w:r w:rsidRPr="009A51B0">
        <w:rPr>
          <w:rFonts w:ascii="Arial" w:eastAsia="Times New Roman" w:hAnsi="Arial" w:cs="Arial"/>
          <w:color w:val="000000"/>
          <w:spacing w:val="2"/>
          <w:sz w:val="24"/>
          <w:szCs w:val="24"/>
          <w:lang w:eastAsia="ru-RU"/>
        </w:rPr>
        <w:t>микропредприятий</w:t>
      </w:r>
      <w:proofErr w:type="spellEnd"/>
      <w:r w:rsidRPr="009A51B0">
        <w:rPr>
          <w:rFonts w:ascii="Arial" w:eastAsia="Times New Roman" w:hAnsi="Arial" w:cs="Arial"/>
          <w:color w:val="000000"/>
          <w:spacing w:val="2"/>
          <w:sz w:val="24"/>
          <w:szCs w:val="24"/>
          <w:lang w:eastAsia="ru-RU"/>
        </w:rPr>
        <w:t xml:space="preserve"> не более чем на пятнадцать часов.</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9A51B0" w:rsidRPr="00E64397"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E64397">
        <w:rPr>
          <w:rFonts w:ascii="Arial" w:eastAsia="Times New Roman" w:hAnsi="Arial" w:cs="Arial"/>
          <w:color w:val="000000"/>
          <w:spacing w:val="2"/>
          <w:sz w:val="24"/>
          <w:szCs w:val="24"/>
          <w:lang w:eastAsia="ru-RU"/>
        </w:rPr>
        <w:t>Раздел III Состав, последовательность и сроки выполнения административных процедур, требования к порядку их выполнения</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16. Проведение проверок юридических лиц и индивидуальных предпринимателей включает в себя следующие административные действия: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организация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направление уведомления о проведении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проведение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 Организация проверки.</w:t>
      </w:r>
    </w:p>
    <w:p w:rsidR="009A51B0" w:rsidRPr="009A51B0" w:rsidRDefault="009A51B0" w:rsidP="009A51B0">
      <w:pPr>
        <w:widowControl w:val="0"/>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sidRPr="009A51B0">
          <w:rPr>
            <w:rFonts w:ascii="Arial" w:hAnsi="Arial" w:cs="Arial"/>
            <w:color w:val="000000"/>
            <w:sz w:val="24"/>
            <w:szCs w:val="24"/>
          </w:rPr>
          <w:t>частью 4</w:t>
        </w:r>
      </w:hyperlink>
      <w:r w:rsidRPr="009A51B0">
        <w:rPr>
          <w:rFonts w:ascii="Arial" w:hAnsi="Arial" w:cs="Arial"/>
          <w:color w:val="000000"/>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A51B0" w:rsidRPr="009A51B0" w:rsidRDefault="00007098" w:rsidP="009A51B0">
      <w:pPr>
        <w:spacing w:after="0" w:line="240" w:lineRule="auto"/>
        <w:ind w:firstLine="567"/>
        <w:jc w:val="both"/>
        <w:rPr>
          <w:rFonts w:ascii="Arial" w:hAnsi="Arial" w:cs="Arial"/>
          <w:color w:val="000000"/>
          <w:sz w:val="24"/>
          <w:szCs w:val="24"/>
        </w:rPr>
      </w:pPr>
      <w:hyperlink r:id="rId16" w:history="1">
        <w:r w:rsidR="009A51B0" w:rsidRPr="009A51B0">
          <w:rPr>
            <w:rStyle w:val="a5"/>
            <w:rFonts w:ascii="Arial" w:hAnsi="Arial" w:cs="Arial"/>
            <w:b w:val="0"/>
            <w:color w:val="000000"/>
            <w:sz w:val="24"/>
            <w:szCs w:val="24"/>
          </w:rPr>
          <w:t>Порядок</w:t>
        </w:r>
      </w:hyperlink>
      <w:r w:rsidR="009A51B0" w:rsidRPr="009A51B0">
        <w:rPr>
          <w:rFonts w:ascii="Arial" w:hAnsi="Arial" w:cs="Arial"/>
          <w:color w:val="000000"/>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7" w:history="1">
        <w:r w:rsidR="009A51B0" w:rsidRPr="009A51B0">
          <w:rPr>
            <w:rStyle w:val="a5"/>
            <w:rFonts w:ascii="Arial" w:hAnsi="Arial" w:cs="Arial"/>
            <w:b w:val="0"/>
            <w:color w:val="000000"/>
            <w:sz w:val="24"/>
            <w:szCs w:val="24"/>
          </w:rPr>
          <w:t>типовая форма</w:t>
        </w:r>
      </w:hyperlink>
      <w:r w:rsidR="009A51B0" w:rsidRPr="009A51B0">
        <w:rPr>
          <w:rFonts w:ascii="Arial" w:hAnsi="Arial" w:cs="Arial"/>
          <w:color w:val="000000"/>
          <w:sz w:val="24"/>
          <w:szCs w:val="24"/>
        </w:rPr>
        <w:t xml:space="preserve"> ежегодного плана проведения плановых проверок устанавливается Правительством Российской Федерации.</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 xml:space="preserve">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w:t>
      </w:r>
      <w:r w:rsidRPr="009A51B0">
        <w:rPr>
          <w:rFonts w:ascii="Arial" w:hAnsi="Arial" w:cs="Arial"/>
          <w:color w:val="000000"/>
          <w:sz w:val="24"/>
          <w:szCs w:val="24"/>
        </w:rPr>
        <w:lastRenderedPageBreak/>
        <w:t>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A51B0" w:rsidRPr="009A51B0" w:rsidRDefault="009A51B0" w:rsidP="009A51B0">
      <w:pPr>
        <w:widowControl w:val="0"/>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9A51B0" w:rsidRPr="009A51B0" w:rsidRDefault="009A51B0" w:rsidP="009A51B0">
      <w:pPr>
        <w:widowControl w:val="0"/>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Подготовка плана проверок осуществляется в соответствии с положениями статьи 9 Федеральным законом от 26.12.2008 года № 294-ФЗ, а также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17.1. Плановые проверки проводятся не чаще чем один раз в три года.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Основанием для включения плановой проверки в ежегодный план проверок является истечение трех лет со дня:</w:t>
      </w:r>
    </w:p>
    <w:p w:rsidR="009A51B0" w:rsidRPr="009A51B0"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государственной регистрации юридического лица, индивидуального предпринимателя;</w:t>
      </w:r>
    </w:p>
    <w:p w:rsidR="009A51B0" w:rsidRPr="009A51B0"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окончания проведения последней плановой проверки юридического лица, индивидуального предпринимателя;</w:t>
      </w:r>
    </w:p>
    <w:p w:rsidR="007E2875"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A51B0" w:rsidRPr="009A51B0"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 Принятие решения о проведении внеплановой проверки.</w:t>
      </w:r>
    </w:p>
    <w:p w:rsidR="009A51B0" w:rsidRPr="009A51B0" w:rsidRDefault="009A51B0" w:rsidP="007E2875">
      <w:pPr>
        <w:pStyle w:val="a3"/>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17.2.1. Основанием для проведения внеплановой проверки является: </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9A51B0">
        <w:rPr>
          <w:rFonts w:ascii="Arial" w:eastAsia="Times New Roman" w:hAnsi="Arial" w:cs="Arial"/>
          <w:color w:val="000000"/>
          <w:spacing w:val="2"/>
          <w:sz w:val="24"/>
          <w:szCs w:val="24"/>
          <w:lang w:eastAsia="ru-RU"/>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w:t>
      </w:r>
    </w:p>
    <w:p w:rsidR="009A51B0" w:rsidRPr="009A51B0"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2 подпункта 17.2.1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2 подпункта 17.2.1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A51B0" w:rsidRPr="009A51B0"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17.2.3. При рассмотрении обращений и заявлений, информации о фактах, указанных в подпункте 17.2.1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17.2.1 настоящего Административного регламента, должностными лицами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17.2.5.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17.2.1 настоящего регламента, должностное лицо уполномоченного органа подготавливает мотивированное представление о назначении внеплановой проверки по основаниям, указанным в части 2 подпункта 17.2.1 </w:t>
      </w:r>
      <w:r w:rsidRPr="009A51B0">
        <w:rPr>
          <w:rFonts w:ascii="Arial" w:eastAsia="Times New Roman" w:hAnsi="Arial" w:cs="Arial"/>
          <w:color w:val="000000"/>
          <w:spacing w:val="2"/>
          <w:sz w:val="24"/>
          <w:szCs w:val="24"/>
          <w:lang w:eastAsia="ru-RU"/>
        </w:rPr>
        <w:lastRenderedPageBreak/>
        <w:t>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17.2.6.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17.2.7.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17.2.8. Внеплановая выездная проверка юридических лиц, индивидуальных предпринимателей может быть проведена по основаниям, указанным в подпункте 17.2.1 настоящего Административного регламента, уполномоченными органами </w:t>
      </w:r>
      <w:r w:rsidRPr="009A51B0">
        <w:rPr>
          <w:rFonts w:ascii="Arial" w:eastAsia="Times New Roman" w:hAnsi="Arial" w:cs="Arial"/>
          <w:spacing w:val="2"/>
          <w:sz w:val="24"/>
          <w:szCs w:val="24"/>
          <w:lang w:eastAsia="ru-RU"/>
        </w:rPr>
        <w:t>после согласования соответствующего заявления (Приложение №2 к настоящему Административному регламенту)</w:t>
      </w:r>
      <w:r w:rsidRPr="009A51B0">
        <w:rPr>
          <w:rFonts w:ascii="Arial" w:eastAsia="Times New Roman" w:hAnsi="Arial" w:cs="Arial"/>
          <w:color w:val="000000"/>
          <w:spacing w:val="2"/>
          <w:sz w:val="24"/>
          <w:szCs w:val="24"/>
          <w:lang w:eastAsia="ru-RU"/>
        </w:rPr>
        <w:t xml:space="preserve"> с органом прокуратуры по месту осуществления деятельности таких юридических лиц, индивидуальных предпринимателей.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утвержден </w:t>
      </w:r>
      <w:hyperlink r:id="rId18" w:history="1">
        <w:r w:rsidRPr="009A51B0">
          <w:rPr>
            <w:rFonts w:ascii="Arial" w:eastAsia="Times New Roman" w:hAnsi="Arial" w:cs="Arial"/>
            <w:color w:val="000000"/>
            <w:spacing w:val="2"/>
            <w:sz w:val="24"/>
            <w:szCs w:val="24"/>
            <w:lang w:eastAsia="ru-RU"/>
          </w:rPr>
          <w:t>приказом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w:t>
      </w:r>
      <w:r w:rsidRPr="009A51B0">
        <w:rPr>
          <w:rFonts w:ascii="Arial" w:eastAsia="Times New Roman" w:hAnsi="Arial" w:cs="Arial"/>
          <w:color w:val="000000"/>
          <w:spacing w:val="2"/>
          <w:sz w:val="24"/>
          <w:szCs w:val="24"/>
          <w:lang w:eastAsia="ru-RU"/>
        </w:rPr>
        <w:br/>
        <w:t>17.2.9. Проверка проводится на основании распоряжения или приказа, в котором указываются: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уполномоченного органа, а также вид (виды) муниципального контроля;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и адреса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цели, задачи, предмет проверки и срок ее проведения;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правовые основания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подлежащие проверке обязательные требования;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Административного регламента проведения мероприятий по исполнению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даты начала и окончания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иные сведения, если это предусмотрено типовой формой распоряжения или приказа руководителя, заместителя руководителя уполномоченного органа.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17.2.10. Заверенная печатью копия распоряжения вручается под подпись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17.2.11.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17.3. Проверка в отношении юридических лиц и индивидуальных предпринимателей проводится на основании распоряжения или приказа. Проверка может проводиться только должностным лицом или должностными лицами, которые указаны в распоряжении или приказе.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распоряжении или приказе указываются: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органа, осуществляющего муниципальный контроль;</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цели, задачи, предмет проверки и срок ее проведения;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административного регламента проведения мероприятий по муниципальному контролю;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даты начала и окончания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18. Направление уведомления о проведении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18.1.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18.2. О проведении внеплановой выездной проверки, за исключением внеплановой выездной проверки, основания проведения которой указаны в части 2 подпункта 17.2.1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 Проведение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19.1. Документарная проверка (как плановая, так и внеплановая) проводится по месту нахождения уполномоченных органов.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A51B0" w:rsidRPr="009A51B0" w:rsidRDefault="009A51B0" w:rsidP="007E2875">
      <w:pPr>
        <w:shd w:val="clear" w:color="auto" w:fill="FFFFFF"/>
        <w:tabs>
          <w:tab w:val="left" w:pos="851"/>
        </w:tabs>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Выездная проверка проводится в случае, если при документарной проверке не представляется возможным:</w:t>
      </w:r>
    </w:p>
    <w:p w:rsidR="009A51B0" w:rsidRPr="009A51B0" w:rsidRDefault="009A51B0" w:rsidP="007E2875">
      <w:pPr>
        <w:pStyle w:val="a3"/>
        <w:numPr>
          <w:ilvl w:val="0"/>
          <w:numId w:val="3"/>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9A51B0" w:rsidRPr="009A51B0" w:rsidRDefault="009A51B0" w:rsidP="007E2875">
      <w:pPr>
        <w:pStyle w:val="a3"/>
        <w:numPr>
          <w:ilvl w:val="0"/>
          <w:numId w:val="3"/>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A51B0" w:rsidRPr="009A51B0" w:rsidRDefault="009A51B0" w:rsidP="007E2875">
      <w:pPr>
        <w:pStyle w:val="a3"/>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spacing w:val="2"/>
          <w:sz w:val="24"/>
          <w:szCs w:val="24"/>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(Приложение №3 к настоящему Административному регламенту) и с полномочиями</w:t>
      </w:r>
      <w:r w:rsidRPr="009A51B0">
        <w:rPr>
          <w:rFonts w:ascii="Arial" w:eastAsia="Times New Roman" w:hAnsi="Arial" w:cs="Arial"/>
          <w:color w:val="000000"/>
          <w:spacing w:val="2"/>
          <w:sz w:val="24"/>
          <w:szCs w:val="24"/>
          <w:lang w:eastAsia="ru-RU"/>
        </w:rPr>
        <w:t xml:space="preserve">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должностные лица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19.3. При проведении проверки должностные лица не вправе: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следующим основаниям:</w:t>
      </w:r>
      <w:r w:rsidRPr="009A51B0">
        <w:rPr>
          <w:rFonts w:ascii="Arial" w:hAnsi="Arial" w:cs="Arial"/>
          <w:color w:val="000000"/>
          <w:sz w:val="24"/>
          <w:szCs w:val="24"/>
        </w:rPr>
        <w:t xml:space="preserve"> </w:t>
      </w:r>
      <w:r w:rsidRPr="009A51B0">
        <w:rPr>
          <w:rFonts w:ascii="Arial" w:eastAsia="Times New Roman" w:hAnsi="Arial" w:cs="Arial"/>
          <w:color w:val="000000"/>
          <w:spacing w:val="2"/>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 превышать установленные сроки проведения проверки;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от 19.04.2016</w:t>
      </w:r>
      <w:r w:rsidR="007E2875">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№724-р.</w:t>
      </w:r>
    </w:p>
    <w:p w:rsidR="007E2875"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7E2875">
        <w:rPr>
          <w:rFonts w:ascii="Arial" w:eastAsia="Times New Roman" w:hAnsi="Arial" w:cs="Arial"/>
          <w:color w:val="000000"/>
          <w:spacing w:val="2"/>
          <w:sz w:val="24"/>
          <w:szCs w:val="24"/>
          <w:lang w:eastAsia="ru-RU"/>
        </w:rPr>
        <w:t xml:space="preserve"> </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 Оформление результатов проверки.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9A51B0">
        <w:rPr>
          <w:rFonts w:ascii="Arial" w:eastAsia="Times New Roman" w:hAnsi="Arial" w:cs="Arial"/>
          <w:spacing w:val="2"/>
          <w:sz w:val="24"/>
          <w:szCs w:val="24"/>
          <w:lang w:eastAsia="ru-RU"/>
        </w:rPr>
        <w:t>По результатам проверки составляется акт проверки (Приложение №4 к настоящему Административному регламенту).</w:t>
      </w:r>
    </w:p>
    <w:p w:rsidR="009A51B0" w:rsidRPr="009A51B0" w:rsidRDefault="009A51B0" w:rsidP="007E2875">
      <w:pPr>
        <w:pStyle w:val="a3"/>
        <w:shd w:val="clear" w:color="auto" w:fill="FFFFFF"/>
        <w:tabs>
          <w:tab w:val="left" w:pos="993"/>
        </w:tabs>
        <w:spacing w:after="0" w:line="240" w:lineRule="auto"/>
        <w:ind w:left="0" w:firstLine="567"/>
        <w:jc w:val="both"/>
        <w:textAlignment w:val="baseline"/>
        <w:rPr>
          <w:rFonts w:ascii="Arial" w:eastAsia="Times New Roman" w:hAnsi="Arial" w:cs="Arial"/>
          <w:spacing w:val="2"/>
          <w:sz w:val="24"/>
          <w:szCs w:val="24"/>
          <w:lang w:eastAsia="ru-RU"/>
        </w:rPr>
      </w:pPr>
      <w:r w:rsidRPr="009A51B0">
        <w:rPr>
          <w:rFonts w:ascii="Arial" w:eastAsia="Times New Roman" w:hAnsi="Arial" w:cs="Arial"/>
          <w:spacing w:val="2"/>
          <w:sz w:val="24"/>
          <w:szCs w:val="24"/>
          <w:lang w:eastAsia="ru-RU"/>
        </w:rPr>
        <w:lastRenderedPageBreak/>
        <w:t>В акте проверки указываются:</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дата, время и место составления акта проверки;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органа муниципального контроля;</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дата и номер распоряжения или приказа;</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фамилии, имена, отчества и должности должностного лица или должностных лиц, проводивших проверку;</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дата, время, продолжительность и место проведения проверки;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подписи должностного лица или должностных лиц, проводивших проверку.</w:t>
      </w:r>
    </w:p>
    <w:p w:rsidR="009A51B0" w:rsidRPr="009A51B0" w:rsidRDefault="009A51B0" w:rsidP="007E2875">
      <w:pPr>
        <w:pStyle w:val="a3"/>
        <w:numPr>
          <w:ilvl w:val="0"/>
          <w:numId w:val="4"/>
        </w:numPr>
        <w:shd w:val="clear" w:color="auto" w:fill="FFFFFF"/>
        <w:tabs>
          <w:tab w:val="left" w:pos="1134"/>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9A51B0">
        <w:rPr>
          <w:rFonts w:ascii="Arial" w:eastAsia="Times New Roman" w:hAnsi="Arial" w:cs="Arial"/>
          <w:color w:val="000000"/>
          <w:spacing w:val="2"/>
          <w:sz w:val="24"/>
          <w:szCs w:val="24"/>
          <w:lang w:eastAsia="ru-RU"/>
        </w:rPr>
        <w:lastRenderedPageBreak/>
        <w:t>подтверждение получения указанного документа, считается полученным проверяемым лицом.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отсутствии журнала учета проверок в акте проверки делается соответствующая запись.</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9A51B0">
        <w:rPr>
          <w:rFonts w:ascii="Arial" w:eastAsia="Times New Roman" w:hAnsi="Arial" w:cs="Arial"/>
          <w:color w:val="000000"/>
          <w:spacing w:val="2"/>
          <w:sz w:val="24"/>
          <w:szCs w:val="24"/>
          <w:lang w:eastAsia="ru-RU"/>
        </w:rPr>
        <w:lastRenderedPageBreak/>
        <w:t>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20.1.1. Если иное не установлено подпунктом 20.1.2 пункта 20.1 раздела III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9" w:history="1">
        <w:r w:rsidRPr="009A51B0">
          <w:rPr>
            <w:rFonts w:ascii="Arial" w:eastAsia="Times New Roman" w:hAnsi="Arial" w:cs="Arial"/>
            <w:color w:val="000000"/>
            <w:spacing w:val="2"/>
            <w:sz w:val="24"/>
            <w:szCs w:val="24"/>
            <w:lang w:eastAsia="ru-RU"/>
          </w:rPr>
          <w:t>статьи 4 Федерального закона от 24.07.2007 N 209-ФЗ "О развитии малого и среднего предпринимательства в Российской Федерации"</w:t>
        </w:r>
      </w:hyperlink>
      <w:r w:rsidRPr="009A51B0">
        <w:rPr>
          <w:rFonts w:ascii="Arial" w:eastAsia="Times New Roman" w:hAnsi="Arial" w:cs="Arial"/>
          <w:color w:val="000000"/>
          <w:spacing w:val="2"/>
          <w:sz w:val="24"/>
          <w:szCs w:val="24"/>
          <w:lang w:eastAsia="ru-RU"/>
        </w:rPr>
        <w:t> к субъектам малого предпринимательства.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20.1.2. При наличии информации о том, что в отношении указанных в подпункте 20.1.1 пункта 20.1 раздела III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0" w:history="1">
        <w:r w:rsidRPr="009A51B0">
          <w:rPr>
            <w:rFonts w:ascii="Arial" w:eastAsia="Times New Roman" w:hAnsi="Arial" w:cs="Arial"/>
            <w:color w:val="000000"/>
            <w:spacing w:val="2"/>
            <w:sz w:val="24"/>
            <w:szCs w:val="24"/>
            <w:lang w:eastAsia="ru-RU"/>
          </w:rPr>
          <w:t>Кодексом Российской Федерации об административных правонарушениях</w:t>
        </w:r>
      </w:hyperlink>
      <w:r w:rsidRPr="009A51B0">
        <w:rPr>
          <w:rFonts w:ascii="Arial" w:eastAsia="Times New Roman" w:hAnsi="Arial" w:cs="Arial"/>
          <w:color w:val="000000"/>
          <w:spacing w:val="2"/>
          <w:sz w:val="24"/>
          <w:szCs w:val="24"/>
          <w:lang w:eastAsia="ru-RU"/>
        </w:rPr>
        <w:t xml:space="preserve">,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1" w:history="1">
        <w:r w:rsidRPr="009A51B0">
          <w:rPr>
            <w:rFonts w:ascii="Arial" w:eastAsia="Times New Roman" w:hAnsi="Arial" w:cs="Arial"/>
            <w:color w:val="000000"/>
            <w:spacing w:val="2"/>
            <w:sz w:val="24"/>
            <w:szCs w:val="24"/>
            <w:lang w:eastAsia="ru-RU"/>
          </w:rPr>
          <w:t>Федеральным законом от 04.05.2011 N 99-ФЗ "О лицензировании отдельных видов деятельности"</w:t>
        </w:r>
      </w:hyperlink>
      <w:r w:rsidRPr="009A51B0">
        <w:rPr>
          <w:rFonts w:ascii="Arial" w:eastAsia="Times New Roman" w:hAnsi="Arial" w:cs="Arial"/>
          <w:color w:val="000000"/>
          <w:spacing w:val="2"/>
          <w:sz w:val="24"/>
          <w:szCs w:val="24"/>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17.1 пункта 17 раздела III настоящего Административного регламента, а также федеральными законами, устанавливающими особенности организации и проведения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этом в ежегодном плане проведения плановых проверок, предусмотренных подпунктом 17.3 пункта 17 раздела III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При этом в ежегодном плане проведения плановых проверок помимо сведений, предусмотренных частью 4 </w:t>
      </w:r>
      <w:hyperlink r:id="rId22" w:history="1">
        <w:r w:rsidRPr="009A51B0">
          <w:rPr>
            <w:rFonts w:ascii="Arial" w:eastAsia="Times New Roman" w:hAnsi="Arial" w:cs="Arial"/>
            <w:color w:val="000000"/>
            <w:spacing w:val="2"/>
            <w:sz w:val="24"/>
            <w:szCs w:val="24"/>
            <w:lang w:eastAsia="ru-RU"/>
          </w:rPr>
          <w:t xml:space="preserve">статьи 9 Федерального закона от 26.12.2008 N 294-ФЗ "О защите прав юридических лиц и индивидуальных предпринимателей при осуществлении государственного </w:t>
        </w:r>
        <w:r w:rsidRPr="009A51B0">
          <w:rPr>
            <w:rFonts w:ascii="Arial" w:eastAsia="Times New Roman" w:hAnsi="Arial" w:cs="Arial"/>
            <w:color w:val="000000"/>
            <w:spacing w:val="2"/>
            <w:sz w:val="24"/>
            <w:szCs w:val="24"/>
            <w:lang w:eastAsia="ru-RU"/>
          </w:rPr>
          <w:lastRenderedPageBreak/>
          <w:t>контроля (надзора) и муниципального контроля"</w:t>
        </w:r>
      </w:hyperlink>
      <w:r w:rsidRPr="009A51B0">
        <w:rPr>
          <w:rFonts w:ascii="Arial" w:eastAsia="Times New Roman" w:hAnsi="Arial" w:cs="Arial"/>
          <w:color w:val="000000"/>
          <w:spacing w:val="2"/>
          <w:sz w:val="24"/>
          <w:szCs w:val="24"/>
          <w:lang w:eastAsia="ru-RU"/>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20.1.4. 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20.1.1 пункта 20.1 раздела III настоящего Административного регламента, и при отсутствии оснований, предусмотренных подпунктом 20.1.2 пункта 20.1 раздела III настоящего Административного регламента, проведение плановой проверки прекращается, о чем составляется соответствующий акт.</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20.2. Организация и проведение мероприятий, направленных на профилактику нарушений обязательных требований.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целях профилактики нарушений обязательных требований уполномоченный орган:</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обеспечивает размещение на официальном Интернет-портале администрации Новотитаровского сельского поселения Динского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благоустройства и санитарного содержания территории Новотитаровского сельского поселения Динского района, а также текстов, соответствующих нормативных правовых актов;</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 xml:space="preserve">осуществляет информирование юридических лиц, индивидуальных предпринимателей по вопросам соблюдения обязательных требований, в том </w:t>
      </w:r>
      <w:r w:rsidRPr="007E2875">
        <w:rPr>
          <w:rFonts w:ascii="Arial" w:eastAsia="Times New Roman" w:hAnsi="Arial" w:cs="Arial"/>
          <w:color w:val="000000"/>
          <w:spacing w:val="2"/>
          <w:sz w:val="24"/>
          <w:szCs w:val="24"/>
          <w:lang w:eastAsia="ru-RU"/>
        </w:rPr>
        <w:lastRenderedPageBreak/>
        <w:t>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Интернет-портале администрации  Новотитаровского сельского поселения Динского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выдает предостережения о недопустимости нарушения обязательных требований в соответствии с абзацами восьмым - десятым настоящего пункта, если иной порядок не установлен федеральным законом.</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w:t>
      </w:r>
      <w:hyperlink r:id="rId23" w:history="1">
        <w:r w:rsidRPr="007E2875">
          <w:rPr>
            <w:rFonts w:ascii="Arial" w:eastAsia="Times New Roman" w:hAnsi="Arial" w:cs="Arial"/>
            <w:color w:val="000000"/>
            <w:spacing w:val="2"/>
            <w:sz w:val="24"/>
            <w:szCs w:val="24"/>
            <w:lang w:eastAsia="ru-RU"/>
          </w:rPr>
          <w:t xml:space="preserve">постановлением Правительства Российской Федерации от 10.02.2017 </w:t>
        </w:r>
        <w:r w:rsidRPr="007E2875">
          <w:rPr>
            <w:rFonts w:ascii="Arial" w:eastAsia="Times New Roman" w:hAnsi="Arial" w:cs="Arial"/>
            <w:color w:val="000000"/>
            <w:spacing w:val="2"/>
            <w:sz w:val="24"/>
            <w:szCs w:val="24"/>
            <w:lang w:eastAsia="ru-RU"/>
          </w:rPr>
          <w:lastRenderedPageBreak/>
          <w:t>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7E2875">
        <w:rPr>
          <w:rFonts w:ascii="Arial" w:eastAsia="Times New Roman" w:hAnsi="Arial" w:cs="Arial"/>
          <w:color w:val="000000"/>
          <w:spacing w:val="2"/>
          <w:sz w:val="24"/>
          <w:szCs w:val="24"/>
          <w:lang w:eastAsia="ru-RU"/>
        </w:rPr>
        <w:t>.</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20.3. Организация и проведение мероприятий по контролю без взаимодействия с юридическими лицами, индивидуальными предпринимателями.</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Мероприятия по контролю без взаимодействия с юридическими лицами, индивидуальными предпринимателями проводятся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случае выявления при проведении мероприятий по контролю, указанных в части 1 </w:t>
      </w:r>
      <w:hyperlink r:id="rId24" w:history="1">
        <w:r w:rsidRPr="007E2875">
          <w:rPr>
            <w:rFonts w:ascii="Arial" w:eastAsia="Times New Roman" w:hAnsi="Arial" w:cs="Arial"/>
            <w:color w:val="000000"/>
            <w:spacing w:val="2"/>
            <w:sz w:val="24"/>
            <w:szCs w:val="24"/>
            <w:lang w:eastAsia="ru-RU"/>
          </w:rPr>
          <w:t>статьи 8.3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E2875">
        <w:rPr>
          <w:rFonts w:ascii="Arial" w:eastAsia="Times New Roman" w:hAnsi="Arial" w:cs="Arial"/>
          <w:color w:val="000000"/>
          <w:spacing w:val="2"/>
          <w:sz w:val="24"/>
          <w:szCs w:val="24"/>
          <w:lang w:eastAsia="ru-RU"/>
        </w:rPr>
        <w:t>,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подпункта 17.2 пункта 17 раздела III настоящего Административного регламента.</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абзацах восьмом - десятом подпункта 20.2 пункта 20 Административного регламента,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9A51B0" w:rsidRPr="007E2875" w:rsidRDefault="009A51B0" w:rsidP="007E2875">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Раздел IV Порядок и формы контроля за исполнением Административного регламента</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22. Руководитель уполномоченного органа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24.1. Контроль за полнотой и качеством исполнения муниципальной функции включает в себя проведение плановых и внеплановых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24.2. Плановые и внеплановые проверки проводятся руководителем уполномоченного органа.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ходе плановых и внеплановых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проверяется соблюдение сроков и последовательности исполнения административных процедур;</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24.3. По результатам проведенных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27. Порядок и формы контроля за исполнением муниципальной функции должны отвечать требованиям непрерывности и действенности (эффективности).</w:t>
      </w:r>
    </w:p>
    <w:p w:rsidR="009A51B0" w:rsidRPr="007E2875" w:rsidRDefault="009A51B0" w:rsidP="007E2875">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28. Заявитель имеет право на досудебное (внесудебное) обжалование действий (бездействия) и решений, принятых (осуществляемых) администрацией Новотитаровского сельского поселения Динского района,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29. Предметом досудебного (внесудебного) обжалования являются конкретное решение и действия (бездействие) администрации Новотитаровского сельского поселения Динского района, уполномоченных органов,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Заявитель может обратиться с жалобой в следующих случаях:</w:t>
      </w:r>
    </w:p>
    <w:p w:rsidR="009A51B0" w:rsidRPr="009A51B0" w:rsidRDefault="009A51B0" w:rsidP="0046557F">
      <w:pPr>
        <w:pStyle w:val="a3"/>
        <w:numPr>
          <w:ilvl w:val="0"/>
          <w:numId w:val="5"/>
        </w:numPr>
        <w:shd w:val="clear" w:color="auto" w:fill="FFFFFF"/>
        <w:spacing w:after="0" w:line="240" w:lineRule="auto"/>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нарушения срока исполнения муниципальной функции;</w:t>
      </w:r>
    </w:p>
    <w:p w:rsidR="009A51B0" w:rsidRPr="009A51B0" w:rsidRDefault="009A51B0" w:rsidP="0046557F">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исполнения муниципальной функции;</w:t>
      </w:r>
    </w:p>
    <w:p w:rsidR="009A51B0" w:rsidRPr="009A51B0" w:rsidRDefault="009A51B0" w:rsidP="0046557F">
      <w:pPr>
        <w:pStyle w:val="a3"/>
        <w:numPr>
          <w:ilvl w:val="0"/>
          <w:numId w:val="5"/>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отказа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исполнения муниципальной функции;</w:t>
      </w:r>
    </w:p>
    <w:p w:rsidR="009A51B0" w:rsidRPr="009A51B0" w:rsidRDefault="009A51B0" w:rsidP="0046557F">
      <w:pPr>
        <w:pStyle w:val="a3"/>
        <w:numPr>
          <w:ilvl w:val="0"/>
          <w:numId w:val="5"/>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w:t>
      </w:r>
    </w:p>
    <w:p w:rsidR="009A51B0" w:rsidRPr="009A51B0" w:rsidRDefault="0046557F" w:rsidP="0046557F">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 xml:space="preserve"> </w:t>
      </w:r>
      <w:r w:rsidR="009A51B0" w:rsidRPr="009A51B0">
        <w:rPr>
          <w:rFonts w:ascii="Arial" w:eastAsia="Times New Roman" w:hAnsi="Arial" w:cs="Arial"/>
          <w:color w:val="000000"/>
          <w:spacing w:val="2"/>
          <w:sz w:val="24"/>
          <w:szCs w:val="24"/>
          <w:lang w:eastAsia="ru-RU"/>
        </w:rPr>
        <w:t>отказа администрации Новотитаровского сельского поселения Динского района, уполномоченных органов,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
    <w:p w:rsidR="009A51B0" w:rsidRPr="009A51B0" w:rsidRDefault="009A51B0" w:rsidP="0046557F">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30. Жалоба подается в письменной форме на бумажном носителе, в электронной форме в администрацию Новотитаровского сельского поселения Динского района или в уполномоченные органы.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31. Жалоба на решения, принятые администрацией Новотитаровского сельского поселения Динского района, подается главе Новотитаровского сельского поселения Динского района.</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Жалобы на решения, принятые уполномоченным органом, подаются заместителю главы Новотитаровского сельского поселения Динского района, координирующему работу уполномоченного органа, на действия (бездействие) должностных лиц, муниципальных служащих уполномоченного органа, руководителю уполномоченного органа.</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Жалоба на действия заместителя главы Новотитаровского сельского поселения Динского района, координирующего работу уполномоченного органа, подается главе Новотитаровского сельского поселения Динского района. </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32. Жалоба может быть направлена по почте, с использованием информационно-телекоммуникационной сети Интернет, официального Интернет-портала администрации Новотитаровского сельского поселения Динского района, официального сайта уполномоченного органа, а также может быть принята при личном приеме заявителя.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33. Жалоба должна содержать:</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наименование органа, исполняющего муниципальную функцию, - администрации Новотитаровского сельского поселения Динского района (уполномоченного органа), должностного лица либо муниципального служащего, решения и действия (бездействие) которых обжалуются;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сведения об обжалуемых решениях и действиях (бездействии) администрации Новотитаровского сельского поселения Динского района (уполномоченного органа), должностного лица либо муниципального служащего;</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4) доводы, на основании которых заявитель не согласен с решением и действием (бездействием) администрации Новотитаровского сельского </w:t>
      </w:r>
      <w:r w:rsidRPr="009A51B0">
        <w:rPr>
          <w:rFonts w:ascii="Arial" w:eastAsia="Times New Roman" w:hAnsi="Arial" w:cs="Arial"/>
          <w:color w:val="000000"/>
          <w:spacing w:val="2"/>
          <w:sz w:val="24"/>
          <w:szCs w:val="24"/>
          <w:lang w:eastAsia="ru-RU"/>
        </w:rPr>
        <w:lastRenderedPageBreak/>
        <w:t>поселения Динского района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35. Жалоба, поступившая в администрацию  Новотитаровского сельского поселения Динского района (уполномоченный орган),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администрации  Новотитаровского сельского поселения Динского района (уполномоченного органа),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36. В случае если в компетенцию администрации Новотитаровского сельского поселения Динского района (уполномоченного органа), не входит принятие решения по жалобе в соответствии с требованиями законодательства, жалоба в течение 3 рабочих дней со дня ее регистрации направляется в уполномоченный на ее рассмотрение орган, заявитель в письменной форме информируется о перенаправлении жалобы.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37. По результатам рассмотрения жалобы лицо, уполномоченное на ее рассмотрение, принимает одно из следующих решений:</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удовлетворяет жалобу, в том числе в форме отмены принятого решения, исправления допущенных администрацией  Новотитаровского сельского поселения Динского района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отказывает в удовлетворении жалобы.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38. Не позднее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31 настоящего Административного регламента, незамедлительно направляет имеющиеся материалы в органы прокуратуры.</w:t>
      </w:r>
    </w:p>
    <w:p w:rsidR="009A51B0" w:rsidRDefault="009A51B0" w:rsidP="009A51B0">
      <w:pPr>
        <w:widowControl w:val="0"/>
        <w:autoSpaceDE w:val="0"/>
        <w:autoSpaceDN w:val="0"/>
        <w:adjustRightInd w:val="0"/>
        <w:spacing w:after="0" w:line="240" w:lineRule="auto"/>
        <w:jc w:val="both"/>
        <w:rPr>
          <w:rFonts w:ascii="Arial" w:hAnsi="Arial" w:cs="Arial"/>
          <w:color w:val="000000"/>
          <w:sz w:val="24"/>
          <w:szCs w:val="24"/>
        </w:rPr>
      </w:pPr>
    </w:p>
    <w:p w:rsidR="0046557F" w:rsidRDefault="0046557F" w:rsidP="009A51B0">
      <w:pPr>
        <w:widowControl w:val="0"/>
        <w:autoSpaceDE w:val="0"/>
        <w:autoSpaceDN w:val="0"/>
        <w:adjustRightInd w:val="0"/>
        <w:spacing w:after="0" w:line="240" w:lineRule="auto"/>
        <w:jc w:val="both"/>
        <w:rPr>
          <w:rFonts w:ascii="Arial" w:hAnsi="Arial" w:cs="Arial"/>
          <w:color w:val="000000"/>
          <w:sz w:val="24"/>
          <w:szCs w:val="24"/>
        </w:rPr>
      </w:pPr>
    </w:p>
    <w:p w:rsidR="0046557F" w:rsidRPr="009A51B0" w:rsidRDefault="0046557F" w:rsidP="009A51B0">
      <w:pPr>
        <w:widowControl w:val="0"/>
        <w:autoSpaceDE w:val="0"/>
        <w:autoSpaceDN w:val="0"/>
        <w:adjustRightInd w:val="0"/>
        <w:spacing w:after="0" w:line="240" w:lineRule="auto"/>
        <w:jc w:val="both"/>
        <w:rPr>
          <w:rFonts w:ascii="Arial" w:hAnsi="Arial" w:cs="Arial"/>
          <w:color w:val="000000"/>
          <w:sz w:val="24"/>
          <w:szCs w:val="24"/>
        </w:rPr>
      </w:pPr>
    </w:p>
    <w:p w:rsidR="0046557F" w:rsidRDefault="009A51B0" w:rsidP="0046557F">
      <w:pPr>
        <w:widowControl w:val="0"/>
        <w:autoSpaceDE w:val="0"/>
        <w:autoSpaceDN w:val="0"/>
        <w:adjustRightInd w:val="0"/>
        <w:spacing w:after="0" w:line="240" w:lineRule="auto"/>
        <w:ind w:left="567"/>
        <w:jc w:val="both"/>
        <w:rPr>
          <w:rFonts w:ascii="Arial" w:hAnsi="Arial" w:cs="Arial"/>
          <w:color w:val="000000"/>
          <w:sz w:val="24"/>
          <w:szCs w:val="24"/>
        </w:rPr>
      </w:pPr>
      <w:r w:rsidRPr="009A51B0">
        <w:rPr>
          <w:rFonts w:ascii="Arial" w:hAnsi="Arial" w:cs="Arial"/>
          <w:color w:val="000000"/>
          <w:sz w:val="24"/>
          <w:szCs w:val="24"/>
        </w:rPr>
        <w:t xml:space="preserve">Начальник </w:t>
      </w:r>
    </w:p>
    <w:p w:rsidR="0046557F" w:rsidRDefault="009A51B0" w:rsidP="0046557F">
      <w:pPr>
        <w:widowControl w:val="0"/>
        <w:autoSpaceDE w:val="0"/>
        <w:autoSpaceDN w:val="0"/>
        <w:adjustRightInd w:val="0"/>
        <w:spacing w:after="0" w:line="240" w:lineRule="auto"/>
        <w:ind w:left="567"/>
        <w:jc w:val="both"/>
        <w:rPr>
          <w:rFonts w:ascii="Arial" w:hAnsi="Arial" w:cs="Arial"/>
          <w:color w:val="000000"/>
          <w:sz w:val="24"/>
          <w:szCs w:val="24"/>
        </w:rPr>
      </w:pPr>
      <w:r w:rsidRPr="009A51B0">
        <w:rPr>
          <w:rFonts w:ascii="Arial" w:hAnsi="Arial" w:cs="Arial"/>
          <w:color w:val="000000"/>
          <w:sz w:val="24"/>
          <w:szCs w:val="24"/>
        </w:rPr>
        <w:t>отдела ЖКХ, транспорта,</w:t>
      </w:r>
      <w:r w:rsidR="0046557F">
        <w:rPr>
          <w:rFonts w:ascii="Arial" w:hAnsi="Arial" w:cs="Arial"/>
          <w:color w:val="000000"/>
          <w:sz w:val="24"/>
          <w:szCs w:val="24"/>
        </w:rPr>
        <w:t xml:space="preserve"> </w:t>
      </w:r>
      <w:r w:rsidRPr="009A51B0">
        <w:rPr>
          <w:rFonts w:ascii="Arial" w:hAnsi="Arial" w:cs="Arial"/>
          <w:color w:val="000000"/>
          <w:sz w:val="24"/>
          <w:szCs w:val="24"/>
        </w:rPr>
        <w:t xml:space="preserve">малого и среднего бизнеса </w:t>
      </w:r>
    </w:p>
    <w:p w:rsidR="009A51B0" w:rsidRPr="009A51B0" w:rsidRDefault="009A51B0" w:rsidP="0046557F">
      <w:pPr>
        <w:widowControl w:val="0"/>
        <w:autoSpaceDE w:val="0"/>
        <w:autoSpaceDN w:val="0"/>
        <w:adjustRightInd w:val="0"/>
        <w:spacing w:after="0" w:line="240" w:lineRule="auto"/>
        <w:ind w:left="567"/>
        <w:jc w:val="both"/>
        <w:rPr>
          <w:rFonts w:ascii="Arial" w:hAnsi="Arial" w:cs="Arial"/>
          <w:color w:val="000000"/>
          <w:sz w:val="24"/>
          <w:szCs w:val="24"/>
        </w:rPr>
      </w:pPr>
      <w:r w:rsidRPr="009A51B0">
        <w:rPr>
          <w:rFonts w:ascii="Arial" w:hAnsi="Arial" w:cs="Arial"/>
          <w:color w:val="000000"/>
          <w:sz w:val="24"/>
          <w:szCs w:val="24"/>
        </w:rPr>
        <w:t xml:space="preserve">И.А. </w:t>
      </w:r>
      <w:proofErr w:type="spellStart"/>
      <w:r w:rsidRPr="009A51B0">
        <w:rPr>
          <w:rFonts w:ascii="Arial" w:hAnsi="Arial" w:cs="Arial"/>
          <w:color w:val="000000"/>
          <w:sz w:val="24"/>
          <w:szCs w:val="24"/>
        </w:rPr>
        <w:t>Капралев</w:t>
      </w:r>
      <w:proofErr w:type="spellEnd"/>
    </w:p>
    <w:p w:rsidR="009A51B0" w:rsidRPr="009A51B0" w:rsidRDefault="009A51B0" w:rsidP="0046557F">
      <w:pPr>
        <w:shd w:val="clear" w:color="auto" w:fill="FFFFFF"/>
        <w:spacing w:after="0" w:line="240" w:lineRule="auto"/>
        <w:ind w:left="567"/>
        <w:jc w:val="both"/>
        <w:textAlignment w:val="baseline"/>
        <w:rPr>
          <w:rFonts w:ascii="Arial" w:eastAsia="Times New Roman" w:hAnsi="Arial" w:cs="Arial"/>
          <w:color w:val="000000"/>
          <w:spacing w:val="2"/>
          <w:sz w:val="24"/>
          <w:szCs w:val="24"/>
          <w:lang w:eastAsia="ru-RU"/>
        </w:rPr>
      </w:pPr>
    </w:p>
    <w:p w:rsidR="0046557F" w:rsidRDefault="0046557F"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46557F" w:rsidRDefault="0046557F"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0A0FBC">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w:t>
      </w:r>
      <w:r w:rsidR="0046557F">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1</w:t>
      </w:r>
      <w:r w:rsidR="0046557F">
        <w:rPr>
          <w:rFonts w:ascii="Arial" w:eastAsia="Times New Roman" w:hAnsi="Arial" w:cs="Arial"/>
          <w:color w:val="000000"/>
          <w:spacing w:val="2"/>
          <w:sz w:val="24"/>
          <w:szCs w:val="24"/>
          <w:lang w:eastAsia="ru-RU"/>
        </w:rPr>
        <w:t xml:space="preserve"> </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контроля в области благоустройства</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9A51B0" w:rsidRPr="009A51B0" w:rsidRDefault="009A51B0"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9A51B0" w:rsidRPr="009A51B0" w:rsidRDefault="009A51B0"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9A51B0" w:rsidRPr="009A51B0" w:rsidRDefault="009A51B0" w:rsidP="0046557F">
      <w:pPr>
        <w:shd w:val="clear" w:color="auto" w:fill="FFFFFF"/>
        <w:spacing w:after="0" w:line="240" w:lineRule="auto"/>
        <w:jc w:val="center"/>
        <w:textAlignment w:val="baseline"/>
        <w:rPr>
          <w:rFonts w:ascii="Arial" w:eastAsia="Times New Roman" w:hAnsi="Arial" w:cs="Arial"/>
          <w:b/>
          <w:color w:val="000000"/>
          <w:spacing w:val="2"/>
          <w:sz w:val="24"/>
          <w:szCs w:val="24"/>
          <w:lang w:eastAsia="ru-RU"/>
        </w:rPr>
      </w:pPr>
      <w:r w:rsidRPr="009A51B0">
        <w:rPr>
          <w:rFonts w:ascii="Arial" w:eastAsia="Times New Roman" w:hAnsi="Arial" w:cs="Arial"/>
          <w:b/>
          <w:color w:val="000000"/>
          <w:spacing w:val="2"/>
          <w:sz w:val="24"/>
          <w:szCs w:val="24"/>
          <w:lang w:eastAsia="ru-RU"/>
        </w:rPr>
        <w:t>Блок-схема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w:t>
      </w:r>
    </w:p>
    <w:p w:rsidR="009A51B0" w:rsidRPr="009A51B0" w:rsidRDefault="009A51B0"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35C325E4" wp14:editId="1A916543">
                <wp:simplePos x="0" y="0"/>
                <wp:positionH relativeFrom="column">
                  <wp:posOffset>920115</wp:posOffset>
                </wp:positionH>
                <wp:positionV relativeFrom="paragraph">
                  <wp:posOffset>9525</wp:posOffset>
                </wp:positionV>
                <wp:extent cx="4679950" cy="711200"/>
                <wp:effectExtent l="0" t="0" r="25400" b="1270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4679950" cy="71120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4A7253" w:rsidRDefault="004A7253"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 xml:space="preserve">Организация проверки, подготовка распоряжения </w:t>
                            </w:r>
                          </w:p>
                          <w:p w:rsidR="004A7253" w:rsidRDefault="004A7253"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или приказа руководителя</w:t>
                            </w:r>
                            <w:r>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 xml:space="preserve">уполномоченного органа, </w:t>
                            </w:r>
                          </w:p>
                          <w:p w:rsidR="004A7253" w:rsidRDefault="004A7253" w:rsidP="009A51B0">
                            <w:pPr>
                              <w:jc w:val="center"/>
                            </w:pPr>
                            <w:r w:rsidRPr="00DB6B37">
                              <w:rPr>
                                <w:rFonts w:ascii="Arial" w:eastAsia="Times New Roman" w:hAnsi="Arial" w:cs="Arial"/>
                                <w:color w:val="000000" w:themeColor="text1"/>
                                <w:spacing w:val="2"/>
                                <w:sz w:val="24"/>
                                <w:szCs w:val="24"/>
                                <w:lang w:eastAsia="ru-RU"/>
                              </w:rPr>
                              <w:t>заместителя уполномоченного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6" style="position:absolute;margin-left:72.45pt;margin-top:.75pt;width:368.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" fillcolor="white [3201]" strokecolor="#5a5a5a [2109]" strokeweight="1pt">
                <v:stroke joinstyle="miter"/>
                <v:textbox>
                  <w:txbxContent>
                    <w:p w:rsidR="009A51B0" w:rsidRDefault="009A51B0"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 xml:space="preserve">Организация проверки, подготовка распоряжения </w:t>
                      </w:r>
                    </w:p>
                    <w:p w:rsidR="009A51B0" w:rsidRDefault="009A51B0"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или приказа руководителя</w:t>
                      </w:r>
                      <w:r>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 xml:space="preserve">уполномоченного органа, </w:t>
                      </w:r>
                    </w:p>
                    <w:p w:rsidR="009A51B0" w:rsidRDefault="009A51B0" w:rsidP="009A51B0">
                      <w:pPr>
                        <w:jc w:val="center"/>
                      </w:pPr>
                      <w:r w:rsidRPr="00DB6B37">
                        <w:rPr>
                          <w:rFonts w:ascii="Arial" w:eastAsia="Times New Roman" w:hAnsi="Arial" w:cs="Arial"/>
                          <w:color w:val="000000" w:themeColor="text1"/>
                          <w:spacing w:val="2"/>
                          <w:sz w:val="24"/>
                          <w:szCs w:val="24"/>
                          <w:lang w:eastAsia="ru-RU"/>
                        </w:rPr>
                        <w:t>заместителя уполномоченного орган</w:t>
                      </w:r>
                    </w:p>
                  </w:txbxContent>
                </v:textbox>
              </v:roundrect>
            </w:pict>
          </mc:Fallback>
        </mc:AlternateContent>
      </w: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6E66F1D" wp14:editId="61419914">
                <wp:simplePos x="0" y="0"/>
                <wp:positionH relativeFrom="column">
                  <wp:posOffset>3199765</wp:posOffset>
                </wp:positionH>
                <wp:positionV relativeFrom="paragraph">
                  <wp:posOffset>33020</wp:posOffset>
                </wp:positionV>
                <wp:extent cx="0" cy="292100"/>
                <wp:effectExtent l="76200" t="57150" r="76200" b="69850"/>
                <wp:wrapNone/>
                <wp:docPr id="10" name="Прямая со стрелкой 10"/>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chemeClr val="tx1">
                              <a:lumMod val="85000"/>
                              <a:lumOff val="15000"/>
                            </a:schemeClr>
                          </a:solidFill>
                          <a:tailEnd type="arrow"/>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51.95pt;margin-top:2.6pt;width:0;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" strokecolor="#272727 [2749]" strokeweight=".5pt">
                <v:stroke endarrow="open" joinstyle="miter"/>
              </v:shape>
            </w:pict>
          </mc:Fallback>
        </mc:AlternateContent>
      </w:r>
    </w:p>
    <w:p w:rsidR="009A51B0" w:rsidRPr="009A51B0" w:rsidRDefault="0046557F"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E870372" wp14:editId="7C9C18E8">
                <wp:simplePos x="0" y="0"/>
                <wp:positionH relativeFrom="column">
                  <wp:posOffset>570865</wp:posOffset>
                </wp:positionH>
                <wp:positionV relativeFrom="paragraph">
                  <wp:posOffset>149860</wp:posOffset>
                </wp:positionV>
                <wp:extent cx="5092700" cy="406400"/>
                <wp:effectExtent l="0" t="0" r="12700" b="1270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5092700" cy="4064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4A7253" w:rsidRPr="00DD25D9" w:rsidRDefault="004A7253" w:rsidP="009A51B0">
                            <w:pPr>
                              <w:spacing w:after="0" w:line="240" w:lineRule="auto"/>
                              <w:jc w:val="center"/>
                              <w:rPr>
                                <w:rFonts w:ascii="Arial" w:hAnsi="Arial" w:cs="Arial"/>
                                <w:sz w:val="28"/>
                              </w:rPr>
                            </w:pPr>
                            <w:r w:rsidRPr="00DD25D9">
                              <w:rPr>
                                <w:rFonts w:ascii="Arial" w:eastAsia="Times New Roman" w:hAnsi="Arial" w:cs="Arial"/>
                                <w:color w:val="000000" w:themeColor="text1"/>
                                <w:spacing w:val="2"/>
                                <w:sz w:val="24"/>
                                <w:szCs w:val="20"/>
                                <w:lang w:eastAsia="ru-RU"/>
                              </w:rPr>
                              <w:t>Направление уведомления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27" style="position:absolute;margin-left:44.95pt;margin-top:11.8pt;width:401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" fillcolor="white [3201]" strokecolor="black [3200]" strokeweight="1pt">
                <v:stroke joinstyle="miter"/>
                <v:textbox>
                  <w:txbxContent>
                    <w:p w:rsidR="009A51B0" w:rsidRPr="00DD25D9" w:rsidRDefault="009A51B0" w:rsidP="009A51B0">
                      <w:pPr>
                        <w:spacing w:after="0" w:line="240" w:lineRule="auto"/>
                        <w:jc w:val="center"/>
                        <w:rPr>
                          <w:rFonts w:ascii="Arial" w:hAnsi="Arial" w:cs="Arial"/>
                          <w:sz w:val="28"/>
                        </w:rPr>
                      </w:pPr>
                      <w:r w:rsidRPr="00DD25D9">
                        <w:rPr>
                          <w:rFonts w:ascii="Arial" w:eastAsia="Times New Roman" w:hAnsi="Arial" w:cs="Arial"/>
                          <w:color w:val="000000" w:themeColor="text1"/>
                          <w:spacing w:val="2"/>
                          <w:sz w:val="24"/>
                          <w:szCs w:val="20"/>
                          <w:lang w:eastAsia="ru-RU"/>
                        </w:rPr>
                        <w:t>Направление уведомления о проведении проверки</w:t>
                      </w:r>
                    </w:p>
                  </w:txbxContent>
                </v:textbox>
              </v:roundrect>
            </w:pict>
          </mc:Fallback>
        </mc:AlternateContent>
      </w: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46557F"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185D46A0" wp14:editId="4D6B2BEF">
                <wp:simplePos x="0" y="0"/>
                <wp:positionH relativeFrom="column">
                  <wp:posOffset>4412615</wp:posOffset>
                </wp:positionH>
                <wp:positionV relativeFrom="paragraph">
                  <wp:posOffset>30480</wp:posOffset>
                </wp:positionV>
                <wp:extent cx="0" cy="222250"/>
                <wp:effectExtent l="95250" t="0" r="57150" b="63500"/>
                <wp:wrapNone/>
                <wp:docPr id="30" name="Прямая со стрелкой 30"/>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347.45pt;margin-top:2.4pt;width:0;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" strokecolor="black [3200]" strokeweight=".5pt">
                <v:stroke endarrow="open" joinstyle="miter"/>
              </v:shape>
            </w:pict>
          </mc:Fallback>
        </mc:AlternateContent>
      </w:r>
      <w:r w:rsidRPr="009A51B0">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4B31934E" wp14:editId="47ECE7CF">
                <wp:simplePos x="0" y="0"/>
                <wp:positionH relativeFrom="column">
                  <wp:posOffset>1180465</wp:posOffset>
                </wp:positionH>
                <wp:positionV relativeFrom="paragraph">
                  <wp:posOffset>30480</wp:posOffset>
                </wp:positionV>
                <wp:extent cx="0" cy="330200"/>
                <wp:effectExtent l="95250" t="0" r="76200" b="50800"/>
                <wp:wrapNone/>
                <wp:docPr id="29" name="Прямая со стрелкой 29"/>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9" o:spid="_x0000_s1026" type="#_x0000_t32" style="position:absolute;margin-left:92.95pt;margin-top:2.4pt;width:0;height: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" strokecolor="black [3200]" strokeweight=".5pt">
                <v:stroke endarrow="open" joinstyle="miter"/>
              </v:shape>
            </w:pict>
          </mc:Fallback>
        </mc:AlternateContent>
      </w:r>
    </w:p>
    <w:p w:rsidR="009A51B0" w:rsidRPr="009A51B0" w:rsidRDefault="009A51B0" w:rsidP="009A51B0">
      <w:pPr>
        <w:spacing w:after="0" w:line="240" w:lineRule="auto"/>
        <w:rPr>
          <w:rFonts w:ascii="Arial" w:eastAsia="Times New Roman" w:hAnsi="Arial" w:cs="Arial"/>
          <w:sz w:val="24"/>
          <w:szCs w:val="24"/>
          <w:lang w:eastAsia="ru-RU"/>
        </w:rPr>
      </w:pPr>
    </w:p>
    <w:p w:rsidR="009A51B0" w:rsidRDefault="000A0FBC" w:rsidP="009A51B0">
      <w:pPr>
        <w:tabs>
          <w:tab w:val="left" w:pos="2175"/>
          <w:tab w:val="left" w:pos="6090"/>
        </w:tabs>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54666223" wp14:editId="76CFBCF7">
                <wp:simplePos x="0" y="0"/>
                <wp:positionH relativeFrom="column">
                  <wp:posOffset>2126615</wp:posOffset>
                </wp:positionH>
                <wp:positionV relativeFrom="paragraph">
                  <wp:posOffset>-2540</wp:posOffset>
                </wp:positionV>
                <wp:extent cx="4032250" cy="2724150"/>
                <wp:effectExtent l="0" t="0" r="2540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4032250" cy="272415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4A7253" w:rsidRPr="000A0FBC" w:rsidRDefault="004A7253" w:rsidP="009A51B0">
                            <w:pPr>
                              <w:shd w:val="clear" w:color="auto" w:fill="FFFFFF" w:themeFill="background1"/>
                              <w:jc w:val="center"/>
                              <w:rPr>
                                <w:rFonts w:ascii="Arial" w:hAnsi="Arial" w:cs="Arial"/>
                                <w:sz w:val="24"/>
                                <w:szCs w:val="24"/>
                              </w:rPr>
                            </w:pPr>
                            <w:r w:rsidRPr="00AB7565">
                              <w:rPr>
                                <w:rFonts w:ascii="Arial" w:hAnsi="Arial" w:cs="Arial"/>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w:t>
                            </w:r>
                            <w:r w:rsidRPr="00AB7565">
                              <w:rPr>
                                <w:rFonts w:ascii="Times New Roman" w:hAnsi="Times New Roman"/>
                              </w:rPr>
                              <w:t xml:space="preserve"> </w:t>
                            </w:r>
                            <w:r w:rsidRPr="00632396">
                              <w:rPr>
                                <w:rFonts w:ascii="Arial" w:hAnsi="Arial" w:cs="Arial"/>
                                <w:sz w:val="24"/>
                              </w:rPr>
                              <w:t>предприниматель уведомляются не менее чем за двадцать</w:t>
                            </w:r>
                            <w:r w:rsidRPr="0046557F">
                              <w:rPr>
                                <w:rFonts w:ascii="Times New Roman" w:hAnsi="Times New Roman"/>
                                <w:sz w:val="24"/>
                              </w:rPr>
                              <w:t xml:space="preserve"> </w:t>
                            </w:r>
                            <w:r w:rsidRPr="000A0FBC">
                              <w:rPr>
                                <w:rFonts w:ascii="Arial" w:hAnsi="Arial" w:cs="Arial"/>
                                <w:sz w:val="24"/>
                                <w:szCs w:val="24"/>
                              </w:rPr>
                              <w:t>четыре часа до начала ее проведения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28" style="position:absolute;margin-left:167.45pt;margin-top:-.2pt;width:317.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" fillcolor="white [3212]" strokecolor="black [1600]" strokeweight="1pt">
                <v:stroke joinstyle="miter"/>
                <v:textbox>
                  <w:txbxContent>
                    <w:p w:rsidR="009A51B0" w:rsidRPr="000A0FBC" w:rsidRDefault="009A51B0" w:rsidP="009A51B0">
                      <w:pPr>
                        <w:shd w:val="clear" w:color="auto" w:fill="FFFFFF" w:themeFill="background1"/>
                        <w:jc w:val="center"/>
                        <w:rPr>
                          <w:rFonts w:ascii="Arial" w:hAnsi="Arial" w:cs="Arial"/>
                          <w:sz w:val="24"/>
                          <w:szCs w:val="24"/>
                        </w:rPr>
                      </w:pPr>
                      <w:r w:rsidRPr="00AB7565">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AB7565">
                        <w:rPr>
                          <w:rFonts w:ascii="Arial" w:hAnsi="Arial" w:cs="Arial"/>
                          <w:sz w:val="24"/>
                          <w:szCs w:val="24"/>
                        </w:rPr>
                        <w:t>основания</w:t>
                      </w:r>
                      <w:proofErr w:type="gramEnd"/>
                      <w:r w:rsidRPr="00AB7565">
                        <w:rPr>
                          <w:rFonts w:ascii="Arial" w:hAnsi="Arial" w:cs="Arial"/>
                          <w:sz w:val="24"/>
                          <w:szCs w:val="24"/>
                        </w:rPr>
                        <w:t xml:space="preserve"> проведения которой указаны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w:t>
                      </w:r>
                      <w:r w:rsidRPr="00AB7565">
                        <w:rPr>
                          <w:rFonts w:ascii="Times New Roman" w:hAnsi="Times New Roman"/>
                        </w:rPr>
                        <w:t xml:space="preserve"> </w:t>
                      </w:r>
                      <w:r w:rsidRPr="00632396">
                        <w:rPr>
                          <w:rFonts w:ascii="Arial" w:hAnsi="Arial" w:cs="Arial"/>
                          <w:sz w:val="24"/>
                        </w:rPr>
                        <w:t>предприниматель уведомляются не менее чем за двадцать</w:t>
                      </w:r>
                      <w:r w:rsidRPr="0046557F">
                        <w:rPr>
                          <w:rFonts w:ascii="Times New Roman" w:hAnsi="Times New Roman"/>
                          <w:sz w:val="24"/>
                        </w:rPr>
                        <w:t xml:space="preserve"> </w:t>
                      </w:r>
                      <w:r w:rsidRPr="000A0FBC">
                        <w:rPr>
                          <w:rFonts w:ascii="Arial" w:hAnsi="Arial" w:cs="Arial"/>
                          <w:sz w:val="24"/>
                          <w:szCs w:val="24"/>
                        </w:rPr>
                        <w:t>четыре часа до начала ее проведения</w:t>
                      </w:r>
                    </w:p>
                  </w:txbxContent>
                </v:textbox>
              </v:roundrect>
            </w:pict>
          </mc:Fallback>
        </mc:AlternateContent>
      </w:r>
      <w:r w:rsidRPr="009A51B0">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3AA0675" wp14:editId="2CC6743F">
                <wp:simplePos x="0" y="0"/>
                <wp:positionH relativeFrom="column">
                  <wp:posOffset>-159385</wp:posOffset>
                </wp:positionH>
                <wp:positionV relativeFrom="paragraph">
                  <wp:posOffset>92710</wp:posOffset>
                </wp:positionV>
                <wp:extent cx="2000250" cy="1892300"/>
                <wp:effectExtent l="0" t="0" r="19050" b="1270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000250" cy="189230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4A7253" w:rsidRPr="00AB7565" w:rsidRDefault="004A7253" w:rsidP="009A51B0">
                            <w:pPr>
                              <w:jc w:val="center"/>
                              <w:rPr>
                                <w:rFonts w:ascii="Arial" w:hAnsi="Arial" w:cs="Arial"/>
                                <w:color w:val="000000" w:themeColor="text1"/>
                                <w:sz w:val="24"/>
                                <w:szCs w:val="24"/>
                              </w:rPr>
                            </w:pPr>
                            <w:r w:rsidRPr="00AB7565">
                              <w:rPr>
                                <w:rFonts w:ascii="Arial" w:hAnsi="Arial" w:cs="Arial"/>
                                <w:color w:val="000000" w:themeColor="text1"/>
                                <w:sz w:val="24"/>
                                <w:szCs w:val="24"/>
                              </w:rPr>
                              <w:t>О проведен проверки юридическое лицо, индивидуальный предприниматель уведомляется не позднее чем за три рабочих дня до начала ее проведения</w:t>
                            </w:r>
                          </w:p>
                          <w:p w:rsidR="004A7253" w:rsidRDefault="004A7253" w:rsidP="009A5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29" style="position:absolute;margin-left:-12.55pt;margin-top:7.3pt;width:157.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" fillcolor="white [3212]" strokecolor="black [1600]" strokeweight="1pt">
                <v:stroke joinstyle="miter"/>
                <v:textbox>
                  <w:txbxContent>
                    <w:p w:rsidR="009A51B0" w:rsidRPr="00AB7565" w:rsidRDefault="009A51B0" w:rsidP="009A51B0">
                      <w:pPr>
                        <w:jc w:val="center"/>
                        <w:rPr>
                          <w:rFonts w:ascii="Arial" w:hAnsi="Arial" w:cs="Arial"/>
                          <w:color w:val="000000" w:themeColor="text1"/>
                          <w:sz w:val="24"/>
                          <w:szCs w:val="24"/>
                        </w:rPr>
                      </w:pPr>
                      <w:r w:rsidRPr="00AB7565">
                        <w:rPr>
                          <w:rFonts w:ascii="Arial" w:hAnsi="Arial" w:cs="Arial"/>
                          <w:color w:val="000000" w:themeColor="text1"/>
                          <w:sz w:val="24"/>
                          <w:szCs w:val="24"/>
                        </w:rPr>
                        <w:t xml:space="preserve">О проведен проверки юридическое лицо, индивидуальный предприниматель уведомляется не </w:t>
                      </w:r>
                      <w:proofErr w:type="gramStart"/>
                      <w:r w:rsidRPr="00AB7565">
                        <w:rPr>
                          <w:rFonts w:ascii="Arial" w:hAnsi="Arial" w:cs="Arial"/>
                          <w:color w:val="000000" w:themeColor="text1"/>
                          <w:sz w:val="24"/>
                          <w:szCs w:val="24"/>
                        </w:rPr>
                        <w:t>позднее</w:t>
                      </w:r>
                      <w:proofErr w:type="gramEnd"/>
                      <w:r w:rsidRPr="00AB7565">
                        <w:rPr>
                          <w:rFonts w:ascii="Arial" w:hAnsi="Arial" w:cs="Arial"/>
                          <w:color w:val="000000" w:themeColor="text1"/>
                          <w:sz w:val="24"/>
                          <w:szCs w:val="24"/>
                        </w:rPr>
                        <w:t xml:space="preserve"> чем за три рабочих дня до начала ее проведения</w:t>
                      </w:r>
                    </w:p>
                    <w:p w:rsidR="009A51B0" w:rsidRDefault="009A51B0" w:rsidP="009A51B0">
                      <w:pPr>
                        <w:jc w:val="center"/>
                      </w:pPr>
                    </w:p>
                  </w:txbxContent>
                </v:textbox>
              </v:roundrect>
            </w:pict>
          </mc:Fallback>
        </mc:AlternateContent>
      </w:r>
      <w:r w:rsidR="009A51B0" w:rsidRPr="009A51B0">
        <w:rPr>
          <w:rFonts w:ascii="Arial" w:eastAsia="Times New Roman" w:hAnsi="Arial" w:cs="Arial"/>
          <w:sz w:val="24"/>
          <w:szCs w:val="24"/>
          <w:lang w:eastAsia="ru-RU"/>
        </w:rPr>
        <w:tab/>
      </w:r>
    </w:p>
    <w:p w:rsidR="0046557F" w:rsidRPr="009A51B0" w:rsidRDefault="0046557F" w:rsidP="009A51B0">
      <w:pPr>
        <w:tabs>
          <w:tab w:val="left" w:pos="2175"/>
          <w:tab w:val="left" w:pos="6090"/>
        </w:tabs>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jc w:val="center"/>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68480" behindDoc="0" locked="0" layoutInCell="1" allowOverlap="1" wp14:anchorId="3B2DF48D" wp14:editId="6D0BA102">
                <wp:simplePos x="0" y="0"/>
                <wp:positionH relativeFrom="column">
                  <wp:posOffset>4412615</wp:posOffset>
                </wp:positionH>
                <wp:positionV relativeFrom="paragraph">
                  <wp:posOffset>-81915</wp:posOffset>
                </wp:positionV>
                <wp:extent cx="6350" cy="463550"/>
                <wp:effectExtent l="95250" t="0" r="69850" b="50800"/>
                <wp:wrapNone/>
                <wp:docPr id="192" name="Прямая со стрелкой 192"/>
                <wp:cNvGraphicFramePr/>
                <a:graphic xmlns:a="http://schemas.openxmlformats.org/drawingml/2006/main">
                  <a:graphicData uri="http://schemas.microsoft.com/office/word/2010/wordprocessingShape">
                    <wps:wsp>
                      <wps:cNvCnPr/>
                      <wps:spPr>
                        <a:xfrm flipH="1">
                          <a:off x="0" y="0"/>
                          <a:ext cx="6350" cy="463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2" o:spid="_x0000_s1026" type="#_x0000_t32" style="position:absolute;margin-left:347.45pt;margin-top:-6.45pt;width:.5pt;height:3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" strokecolor="black [3200]" strokeweight=".5pt">
                <v:stroke endarrow="open" joinstyle="miter"/>
              </v:shape>
            </w:pict>
          </mc:Fallback>
        </mc:AlternateContent>
      </w:r>
      <w:r w:rsidRPr="009A51B0">
        <w:rPr>
          <w:rFonts w:ascii="Arial" w:eastAsia="Times New Roman" w:hAnsi="Arial" w:cs="Arial"/>
          <w:noProof/>
          <w:color w:val="000000" w:themeColor="text1"/>
          <w:spacing w:val="2"/>
          <w:sz w:val="24"/>
          <w:szCs w:val="24"/>
          <w:lang w:eastAsia="ru-RU"/>
        </w:rPr>
        <mc:AlternateContent>
          <mc:Choice Requires="wps">
            <w:drawing>
              <wp:anchor distT="0" distB="0" distL="114300" distR="114300" simplePos="0" relativeHeight="251667456" behindDoc="0" locked="0" layoutInCell="1" allowOverlap="1" wp14:anchorId="13CA815E" wp14:editId="5AD1BC34">
                <wp:simplePos x="0" y="0"/>
                <wp:positionH relativeFrom="column">
                  <wp:posOffset>697865</wp:posOffset>
                </wp:positionH>
                <wp:positionV relativeFrom="paragraph">
                  <wp:posOffset>13335</wp:posOffset>
                </wp:positionV>
                <wp:extent cx="0" cy="368300"/>
                <wp:effectExtent l="95250" t="0" r="95250" b="50800"/>
                <wp:wrapNone/>
                <wp:docPr id="31" name="Прямая со стрелкой 31"/>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54.95pt;margin-top:1.05pt;width:0;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64384" behindDoc="0" locked="0" layoutInCell="1" allowOverlap="1" wp14:anchorId="2A6C3385" wp14:editId="14012BDE">
                <wp:simplePos x="0" y="0"/>
                <wp:positionH relativeFrom="column">
                  <wp:posOffset>240665</wp:posOffset>
                </wp:positionH>
                <wp:positionV relativeFrom="paragraph">
                  <wp:posOffset>137795</wp:posOffset>
                </wp:positionV>
                <wp:extent cx="5473700" cy="685800"/>
                <wp:effectExtent l="0" t="0" r="1270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5473700" cy="68580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4A7253" w:rsidRPr="007B3D92" w:rsidRDefault="004A7253" w:rsidP="009A51B0">
                            <w:pPr>
                              <w:shd w:val="clear" w:color="auto" w:fill="FFFFFF" w:themeFill="background1"/>
                              <w:jc w:val="center"/>
                              <w:rPr>
                                <w:rFonts w:ascii="Arial" w:hAnsi="Arial" w:cs="Arial"/>
                              </w:rPr>
                            </w:pPr>
                            <w:r>
                              <w:rPr>
                                <w:rFonts w:ascii="Arial" w:hAnsi="Arial" w:cs="Arial"/>
                              </w:rPr>
                              <w:t xml:space="preserve">Общий срок исполнения муниципальной функции не может превышать 20 рабочих дней за исключением случав, указанных в пункте 15 раздела </w:t>
                            </w:r>
                            <w:r>
                              <w:rPr>
                                <w:rFonts w:ascii="Arial" w:hAnsi="Arial" w:cs="Arial"/>
                                <w:lang w:val="en-US"/>
                              </w:rPr>
                              <w:t>III</w:t>
                            </w:r>
                            <w:r>
                              <w:rPr>
                                <w:rFonts w:ascii="Arial" w:hAnsi="Arial" w:cs="Arial"/>
                              </w:rPr>
                              <w:t xml:space="preserve">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8" o:spid="_x0000_s1030" style="position:absolute;left:0;text-align:left;margin-left:18.95pt;margin-top:10.85pt;width:431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" fillcolor="white [3212]" strokecolor="black [1600]" strokeweight="1pt">
                <v:stroke joinstyle="miter"/>
                <v:textbox>
                  <w:txbxContent>
                    <w:p w:rsidR="009A51B0" w:rsidRPr="007B3D92" w:rsidRDefault="009A51B0" w:rsidP="009A51B0">
                      <w:pPr>
                        <w:shd w:val="clear" w:color="auto" w:fill="FFFFFF" w:themeFill="background1"/>
                        <w:jc w:val="center"/>
                        <w:rPr>
                          <w:rFonts w:ascii="Arial" w:hAnsi="Arial" w:cs="Arial"/>
                        </w:rPr>
                      </w:pPr>
                      <w:r>
                        <w:rPr>
                          <w:rFonts w:ascii="Arial" w:hAnsi="Arial" w:cs="Arial"/>
                        </w:rPr>
                        <w:t xml:space="preserve">Общий срок исполнения муниципальной функции не может превышать 20 рабочих дней за исключением </w:t>
                      </w:r>
                      <w:proofErr w:type="gramStart"/>
                      <w:r>
                        <w:rPr>
                          <w:rFonts w:ascii="Arial" w:hAnsi="Arial" w:cs="Arial"/>
                        </w:rPr>
                        <w:t>случав</w:t>
                      </w:r>
                      <w:proofErr w:type="gramEnd"/>
                      <w:r>
                        <w:rPr>
                          <w:rFonts w:ascii="Arial" w:hAnsi="Arial" w:cs="Arial"/>
                        </w:rPr>
                        <w:t xml:space="preserve">, указанных в пункте 15 раздела </w:t>
                      </w:r>
                      <w:r>
                        <w:rPr>
                          <w:rFonts w:ascii="Arial" w:hAnsi="Arial" w:cs="Arial"/>
                          <w:lang w:val="en-US"/>
                        </w:rPr>
                        <w:t>III</w:t>
                      </w:r>
                      <w:r>
                        <w:rPr>
                          <w:rFonts w:ascii="Arial" w:hAnsi="Arial" w:cs="Arial"/>
                        </w:rPr>
                        <w:t xml:space="preserve"> Административного р</w:t>
                      </w:r>
                      <w:r w:rsidR="000A0FBC">
                        <w:rPr>
                          <w:rFonts w:ascii="Arial" w:hAnsi="Arial" w:cs="Arial"/>
                        </w:rPr>
                        <w:t>е</w:t>
                      </w:r>
                      <w:r>
                        <w:rPr>
                          <w:rFonts w:ascii="Arial" w:hAnsi="Arial" w:cs="Arial"/>
                        </w:rPr>
                        <w:t>гламента</w:t>
                      </w:r>
                    </w:p>
                  </w:txbxContent>
                </v:textbox>
              </v:roundrect>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3600" behindDoc="0" locked="0" layoutInCell="1" allowOverlap="1" wp14:anchorId="0A5ACF58" wp14:editId="58D11120">
                <wp:simplePos x="0" y="0"/>
                <wp:positionH relativeFrom="column">
                  <wp:posOffset>4438015</wp:posOffset>
                </wp:positionH>
                <wp:positionV relativeFrom="paragraph">
                  <wp:posOffset>122555</wp:posOffset>
                </wp:positionV>
                <wp:extent cx="0" cy="482600"/>
                <wp:effectExtent l="95250" t="0" r="76200" b="50800"/>
                <wp:wrapNone/>
                <wp:docPr id="197" name="Прямая со стрелкой 197"/>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7" o:spid="_x0000_s1026" type="#_x0000_t32" style="position:absolute;margin-left:349.45pt;margin-top:9.65pt;width:0;height:3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" strokecolor="black [3200]" strokeweight=".5pt">
                <v:stroke endarrow="open" joinstyle="miter"/>
              </v:shape>
            </w:pict>
          </mc:Fallback>
        </mc:AlternateContent>
      </w: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2576" behindDoc="0" locked="0" layoutInCell="1" allowOverlap="1" wp14:anchorId="5A7B890A" wp14:editId="504536F9">
                <wp:simplePos x="0" y="0"/>
                <wp:positionH relativeFrom="column">
                  <wp:posOffset>1136015</wp:posOffset>
                </wp:positionH>
                <wp:positionV relativeFrom="paragraph">
                  <wp:posOffset>154305</wp:posOffset>
                </wp:positionV>
                <wp:extent cx="0" cy="514350"/>
                <wp:effectExtent l="95250" t="0" r="57150" b="57150"/>
                <wp:wrapNone/>
                <wp:docPr id="196" name="Прямая со стрелкой 196"/>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6" o:spid="_x0000_s1026" type="#_x0000_t32" style="position:absolute;margin-left:89.45pt;margin-top:12.15pt;width:0;height:4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0528" behindDoc="0" locked="0" layoutInCell="1" allowOverlap="1" wp14:anchorId="196F376C" wp14:editId="5AADF4C9">
                <wp:simplePos x="0" y="0"/>
                <wp:positionH relativeFrom="column">
                  <wp:posOffset>3047365</wp:posOffset>
                </wp:positionH>
                <wp:positionV relativeFrom="paragraph">
                  <wp:posOffset>142875</wp:posOffset>
                </wp:positionV>
                <wp:extent cx="2667000" cy="1530350"/>
                <wp:effectExtent l="0" t="0" r="19050" b="12700"/>
                <wp:wrapNone/>
                <wp:docPr id="194" name="Скругленный прямоугольник 194"/>
                <wp:cNvGraphicFramePr/>
                <a:graphic xmlns:a="http://schemas.openxmlformats.org/drawingml/2006/main">
                  <a:graphicData uri="http://schemas.microsoft.com/office/word/2010/wordprocessingShape">
                    <wps:wsp>
                      <wps:cNvSpPr/>
                      <wps:spPr>
                        <a:xfrm>
                          <a:off x="0" y="0"/>
                          <a:ext cx="2667000" cy="1530350"/>
                        </a:xfrm>
                        <a:prstGeom prst="roundRect">
                          <a:avLst/>
                        </a:prstGeom>
                      </wps:spPr>
                      <wps:style>
                        <a:lnRef idx="2">
                          <a:schemeClr val="dk1"/>
                        </a:lnRef>
                        <a:fillRef idx="1">
                          <a:schemeClr val="lt1"/>
                        </a:fillRef>
                        <a:effectRef idx="0">
                          <a:schemeClr val="dk1"/>
                        </a:effectRef>
                        <a:fontRef idx="minor">
                          <a:schemeClr val="dk1"/>
                        </a:fontRef>
                      </wps:style>
                      <wps:txbx>
                        <w:txbxContent>
                          <w:p w:rsidR="004A7253" w:rsidRPr="00404EF3" w:rsidRDefault="004A7253" w:rsidP="009A51B0">
                            <w:pPr>
                              <w:spacing w:after="0" w:line="240" w:lineRule="auto"/>
                              <w:jc w:val="center"/>
                              <w:rPr>
                                <w:rFonts w:ascii="Arial" w:hAnsi="Arial" w:cs="Arial"/>
                              </w:rPr>
                            </w:pPr>
                            <w:r w:rsidRPr="00404EF3">
                              <w:rPr>
                                <w:rFonts w:ascii="Arial" w:hAnsi="Arial" w:cs="Arial"/>
                              </w:rPr>
                              <w:t xml:space="preserve">Выездная проверка (как плановая, так и внеплановая) </w:t>
                            </w:r>
                            <w:r>
                              <w:rPr>
                                <w:rFonts w:ascii="Arial" w:hAnsi="Arial" w:cs="Arial"/>
                              </w:rPr>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4" o:spid="_x0000_s1031" style="position:absolute;left:0;text-align:left;margin-left:239.95pt;margin-top:11.25pt;width:210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" fillcolor="white [3201]" strokecolor="black [3200]" strokeweight="1pt">
                <v:stroke joinstyle="miter"/>
                <v:textbox>
                  <w:txbxContent>
                    <w:p w:rsidR="009A51B0" w:rsidRPr="00404EF3" w:rsidRDefault="009A51B0" w:rsidP="009A51B0">
                      <w:pPr>
                        <w:spacing w:after="0" w:line="240" w:lineRule="auto"/>
                        <w:jc w:val="center"/>
                        <w:rPr>
                          <w:rFonts w:ascii="Arial" w:hAnsi="Arial" w:cs="Arial"/>
                        </w:rPr>
                      </w:pPr>
                      <w:r w:rsidRPr="00404EF3">
                        <w:rPr>
                          <w:rFonts w:ascii="Arial" w:hAnsi="Arial" w:cs="Arial"/>
                        </w:rPr>
                        <w:t xml:space="preserve">Выездная проверка (как плановая, так и внеплановая) </w:t>
                      </w:r>
                      <w:r>
                        <w:rPr>
                          <w:rFonts w:ascii="Arial" w:hAnsi="Arial" w:cs="Arial"/>
                        </w:rPr>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oundrect>
            </w:pict>
          </mc:Fallback>
        </mc:AlternateContent>
      </w: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69504" behindDoc="0" locked="0" layoutInCell="1" allowOverlap="1" wp14:anchorId="047D988B" wp14:editId="6151C7EA">
                <wp:simplePos x="0" y="0"/>
                <wp:positionH relativeFrom="column">
                  <wp:posOffset>240665</wp:posOffset>
                </wp:positionH>
                <wp:positionV relativeFrom="paragraph">
                  <wp:posOffset>142875</wp:posOffset>
                </wp:positionV>
                <wp:extent cx="2305050" cy="1162050"/>
                <wp:effectExtent l="0" t="0" r="19050" b="19050"/>
                <wp:wrapNone/>
                <wp:docPr id="193" name="Скругленный прямоугольник 193"/>
                <wp:cNvGraphicFramePr/>
                <a:graphic xmlns:a="http://schemas.openxmlformats.org/drawingml/2006/main">
                  <a:graphicData uri="http://schemas.microsoft.com/office/word/2010/wordprocessingShape">
                    <wps:wsp>
                      <wps:cNvSpPr/>
                      <wps:spPr>
                        <a:xfrm>
                          <a:off x="0" y="0"/>
                          <a:ext cx="2305050" cy="1162050"/>
                        </a:xfrm>
                        <a:prstGeom prst="roundRect">
                          <a:avLst/>
                        </a:prstGeom>
                      </wps:spPr>
                      <wps:style>
                        <a:lnRef idx="2">
                          <a:schemeClr val="dk1"/>
                        </a:lnRef>
                        <a:fillRef idx="1">
                          <a:schemeClr val="lt1"/>
                        </a:fillRef>
                        <a:effectRef idx="0">
                          <a:schemeClr val="dk1"/>
                        </a:effectRef>
                        <a:fontRef idx="minor">
                          <a:schemeClr val="dk1"/>
                        </a:fontRef>
                      </wps:style>
                      <wps:txbx>
                        <w:txbxContent>
                          <w:p w:rsidR="004A7253" w:rsidRPr="007B3D92" w:rsidRDefault="004A7253" w:rsidP="009A51B0">
                            <w:pPr>
                              <w:jc w:val="center"/>
                              <w:rPr>
                                <w:rFonts w:ascii="Arial" w:hAnsi="Arial" w:cs="Arial"/>
                              </w:rPr>
                            </w:pPr>
                            <w:r w:rsidRPr="007B3D92">
                              <w:rPr>
                                <w:rFonts w:ascii="Arial" w:hAnsi="Arial" w:cs="Arial"/>
                              </w:rPr>
                              <w:t>Документарная проверка (как плановая, так и внеплановая) проводится по месту нахождения уполномоченного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3" o:spid="_x0000_s1032" style="position:absolute;left:0;text-align:left;margin-left:18.95pt;margin-top:11.25pt;width:181.5pt;height:9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" fillcolor="white [3201]" strokecolor="black [3200]" strokeweight="1pt">
                <v:stroke joinstyle="miter"/>
                <v:textbox>
                  <w:txbxContent>
                    <w:p w:rsidR="009A51B0" w:rsidRPr="007B3D92" w:rsidRDefault="009A51B0" w:rsidP="009A51B0">
                      <w:pPr>
                        <w:jc w:val="center"/>
                        <w:rPr>
                          <w:rFonts w:ascii="Arial" w:hAnsi="Arial" w:cs="Arial"/>
                        </w:rPr>
                      </w:pPr>
                      <w:r w:rsidRPr="007B3D92">
                        <w:rPr>
                          <w:rFonts w:ascii="Arial" w:hAnsi="Arial" w:cs="Arial"/>
                        </w:rPr>
                        <w:t>Документарная проверка (как плановая, так и внеплановая) проводится по месту нахождения уполномоченного органа</w:t>
                      </w:r>
                    </w:p>
                  </w:txbxContent>
                </v:textbox>
              </v:roundrect>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4624" behindDoc="0" locked="0" layoutInCell="1" allowOverlap="1" wp14:anchorId="1D363768" wp14:editId="43F85D22">
                <wp:simplePos x="0" y="0"/>
                <wp:positionH relativeFrom="column">
                  <wp:posOffset>1313815</wp:posOffset>
                </wp:positionH>
                <wp:positionV relativeFrom="paragraph">
                  <wp:posOffset>78105</wp:posOffset>
                </wp:positionV>
                <wp:extent cx="6350" cy="800100"/>
                <wp:effectExtent l="76200" t="0" r="69850" b="57150"/>
                <wp:wrapNone/>
                <wp:docPr id="198" name="Прямая со стрелкой 198"/>
                <wp:cNvGraphicFramePr/>
                <a:graphic xmlns:a="http://schemas.openxmlformats.org/drawingml/2006/main">
                  <a:graphicData uri="http://schemas.microsoft.com/office/word/2010/wordprocessingShape">
                    <wps:wsp>
                      <wps:cNvCnPr/>
                      <wps:spPr>
                        <a:xfrm>
                          <a:off x="0" y="0"/>
                          <a:ext cx="635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8" o:spid="_x0000_s1026" type="#_x0000_t32" style="position:absolute;margin-left:103.45pt;margin-top:6.15pt;width:.5pt;height:6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5648" behindDoc="0" locked="0" layoutInCell="1" allowOverlap="1" wp14:anchorId="246B8318" wp14:editId="4B90E36B">
                <wp:simplePos x="0" y="0"/>
                <wp:positionH relativeFrom="column">
                  <wp:posOffset>4431665</wp:posOffset>
                </wp:positionH>
                <wp:positionV relativeFrom="paragraph">
                  <wp:posOffset>95885</wp:posOffset>
                </wp:positionV>
                <wp:extent cx="6350" cy="431800"/>
                <wp:effectExtent l="95250" t="0" r="69850" b="6350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6350" cy="431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9" o:spid="_x0000_s1026" type="#_x0000_t32" style="position:absolute;margin-left:348.95pt;margin-top:7.55pt;width:.5pt;height:34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1552" behindDoc="0" locked="0" layoutInCell="1" allowOverlap="1" wp14:anchorId="3A81C3B8" wp14:editId="1F3E5046">
                <wp:simplePos x="0" y="0"/>
                <wp:positionH relativeFrom="column">
                  <wp:posOffset>431165</wp:posOffset>
                </wp:positionH>
                <wp:positionV relativeFrom="paragraph">
                  <wp:posOffset>41275</wp:posOffset>
                </wp:positionV>
                <wp:extent cx="5359400" cy="838200"/>
                <wp:effectExtent l="0" t="0" r="12700" b="19050"/>
                <wp:wrapNone/>
                <wp:docPr id="195" name="Скругленный прямоугольник 195"/>
                <wp:cNvGraphicFramePr/>
                <a:graphic xmlns:a="http://schemas.openxmlformats.org/drawingml/2006/main">
                  <a:graphicData uri="http://schemas.microsoft.com/office/word/2010/wordprocessingShape">
                    <wps:wsp>
                      <wps:cNvSpPr/>
                      <wps:spPr>
                        <a:xfrm>
                          <a:off x="0" y="0"/>
                          <a:ext cx="5359400" cy="838200"/>
                        </a:xfrm>
                        <a:prstGeom prst="roundRect">
                          <a:avLst/>
                        </a:prstGeom>
                      </wps:spPr>
                      <wps:style>
                        <a:lnRef idx="2">
                          <a:schemeClr val="dk1"/>
                        </a:lnRef>
                        <a:fillRef idx="1">
                          <a:schemeClr val="lt1"/>
                        </a:fillRef>
                        <a:effectRef idx="0">
                          <a:schemeClr val="dk1"/>
                        </a:effectRef>
                        <a:fontRef idx="minor">
                          <a:schemeClr val="dk1"/>
                        </a:fontRef>
                      </wps:style>
                      <wps:txbx>
                        <w:txbxContent>
                          <w:p w:rsidR="004A7253" w:rsidRPr="00E52903" w:rsidRDefault="004A7253" w:rsidP="009A51B0">
                            <w:pPr>
                              <w:spacing w:after="0" w:line="240" w:lineRule="auto"/>
                              <w:jc w:val="center"/>
                              <w:rPr>
                                <w:rFonts w:ascii="Arial" w:hAnsi="Arial" w:cs="Arial"/>
                              </w:rPr>
                            </w:pPr>
                            <w:r w:rsidRPr="00E52903">
                              <w:rPr>
                                <w:rFonts w:ascii="Arial" w:hAnsi="Arial" w:cs="Arial"/>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4A7253" w:rsidRPr="00E52903" w:rsidRDefault="004A7253" w:rsidP="009A51B0">
                            <w:pPr>
                              <w:spacing w:after="0" w:line="240" w:lineRule="auto"/>
                              <w:jc w:val="center"/>
                              <w:rPr>
                                <w:rFonts w:ascii="Arial" w:hAnsi="Arial" w:cs="Arial"/>
                              </w:rPr>
                            </w:pPr>
                            <w:r w:rsidRPr="00E52903">
                              <w:rPr>
                                <w:rFonts w:ascii="Arial" w:hAnsi="Arial" w:cs="Arial"/>
                              </w:rPr>
                              <w:t xml:space="preserve">с актом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5" o:spid="_x0000_s1033" style="position:absolute;left:0;text-align:left;margin-left:33.95pt;margin-top:3.25pt;width:422pt;height: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" fillcolor="white [3201]" strokecolor="black [3200]" strokeweight="1pt">
                <v:stroke joinstyle="miter"/>
                <v:textbox>
                  <w:txbxContent>
                    <w:p w:rsidR="009A51B0" w:rsidRPr="00E52903" w:rsidRDefault="009A51B0" w:rsidP="009A51B0">
                      <w:pPr>
                        <w:spacing w:after="0" w:line="240" w:lineRule="auto"/>
                        <w:jc w:val="center"/>
                        <w:rPr>
                          <w:rFonts w:ascii="Arial" w:hAnsi="Arial" w:cs="Arial"/>
                        </w:rPr>
                      </w:pPr>
                      <w:r w:rsidRPr="00E52903">
                        <w:rPr>
                          <w:rFonts w:ascii="Arial" w:hAnsi="Arial" w:cs="Arial"/>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9A51B0" w:rsidRPr="00E52903" w:rsidRDefault="009A51B0" w:rsidP="009A51B0">
                      <w:pPr>
                        <w:spacing w:after="0" w:line="240" w:lineRule="auto"/>
                        <w:jc w:val="center"/>
                        <w:rPr>
                          <w:rFonts w:ascii="Arial" w:hAnsi="Arial" w:cs="Arial"/>
                        </w:rPr>
                      </w:pPr>
                      <w:r w:rsidRPr="00E52903">
                        <w:rPr>
                          <w:rFonts w:ascii="Arial" w:hAnsi="Arial" w:cs="Arial"/>
                        </w:rPr>
                        <w:t xml:space="preserve">с актом </w:t>
                      </w:r>
                    </w:p>
                  </w:txbxContent>
                </v:textbox>
              </v:roundrect>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0A0FBC"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0A0FBC">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w:t>
      </w:r>
      <w:r w:rsidR="000A0FBC">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2</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контроля в области благоустройства</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p>
    <w:p w:rsidR="000A0FBC" w:rsidRPr="009A51B0" w:rsidRDefault="000A0FBC"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p>
    <w:tbl>
      <w:tblPr>
        <w:tblpPr w:leftFromText="180" w:rightFromText="180" w:vertAnchor="text" w:horzAnchor="margin" w:tblpXSpec="right" w:tblpY="141"/>
        <w:tblW w:w="531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9A51B0" w:rsidRPr="009A51B0" w:rsidTr="004A7253">
        <w:trPr>
          <w:trHeight w:val="195"/>
        </w:trPr>
        <w:tc>
          <w:tcPr>
            <w:tcW w:w="49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В</w:t>
            </w:r>
          </w:p>
        </w:tc>
        <w:tc>
          <w:tcPr>
            <w:tcW w:w="4829"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Прокуратуру Динского района Краснодарского края</w:t>
            </w:r>
          </w:p>
        </w:tc>
      </w:tr>
      <w:tr w:rsidR="009A51B0" w:rsidRPr="009A51B0" w:rsidTr="004A7253">
        <w:tc>
          <w:tcPr>
            <w:tcW w:w="49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4829"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прокуратуры)</w:t>
            </w:r>
          </w:p>
        </w:tc>
      </w:tr>
      <w:tr w:rsidR="009A51B0" w:rsidRPr="009A51B0" w:rsidTr="004A7253">
        <w:trPr>
          <w:trHeight w:val="195"/>
        </w:trPr>
        <w:tc>
          <w:tcPr>
            <w:tcW w:w="49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от</w:t>
            </w:r>
          </w:p>
        </w:tc>
        <w:tc>
          <w:tcPr>
            <w:tcW w:w="4829"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Администрации Новотитаровского сельского поселения Динского района</w:t>
            </w:r>
          </w:p>
        </w:tc>
      </w:tr>
    </w:tbl>
    <w:p w:rsidR="009A51B0" w:rsidRPr="009A51B0" w:rsidRDefault="009A51B0" w:rsidP="009A51B0">
      <w:pPr>
        <w:spacing w:after="0" w:line="240" w:lineRule="auto"/>
        <w:jc w:val="center"/>
        <w:rPr>
          <w:rFonts w:ascii="Arial" w:hAnsi="Arial" w:cs="Arial"/>
          <w:color w:val="000000"/>
          <w:sz w:val="24"/>
          <w:szCs w:val="24"/>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center"/>
        <w:rPr>
          <w:rFonts w:ascii="Arial" w:eastAsia="Times New Roman" w:hAnsi="Arial" w:cs="Arial"/>
          <w:b/>
          <w:bCs/>
          <w:spacing w:val="20"/>
          <w:sz w:val="24"/>
          <w:szCs w:val="24"/>
          <w:lang w:eastAsia="ru-RU"/>
        </w:rPr>
      </w:pPr>
    </w:p>
    <w:p w:rsidR="009A51B0" w:rsidRPr="009A51B0" w:rsidRDefault="009A51B0" w:rsidP="009A51B0">
      <w:pPr>
        <w:autoSpaceDE w:val="0"/>
        <w:autoSpaceDN w:val="0"/>
        <w:spacing w:after="0" w:line="240" w:lineRule="auto"/>
        <w:jc w:val="center"/>
        <w:rPr>
          <w:rFonts w:ascii="Arial" w:eastAsia="Times New Roman" w:hAnsi="Arial" w:cs="Arial"/>
          <w:b/>
          <w:bCs/>
          <w:spacing w:val="20"/>
          <w:sz w:val="24"/>
          <w:szCs w:val="24"/>
          <w:lang w:eastAsia="ru-RU"/>
        </w:rPr>
      </w:pPr>
    </w:p>
    <w:p w:rsidR="000A0FBC" w:rsidRPr="000A0FBC" w:rsidRDefault="000A0FBC" w:rsidP="000A0FBC">
      <w:pPr>
        <w:autoSpaceDE w:val="0"/>
        <w:autoSpaceDN w:val="0"/>
        <w:spacing w:after="0" w:line="240" w:lineRule="auto"/>
        <w:ind w:firstLine="567"/>
        <w:jc w:val="both"/>
        <w:rPr>
          <w:rFonts w:ascii="Arial" w:eastAsia="Times New Roman" w:hAnsi="Arial" w:cs="Arial"/>
          <w:bCs/>
          <w:sz w:val="24"/>
          <w:szCs w:val="24"/>
          <w:lang w:eastAsia="ru-RU"/>
        </w:rPr>
      </w:pPr>
    </w:p>
    <w:p w:rsidR="009A51B0" w:rsidRPr="000A0FBC" w:rsidRDefault="000A0FBC" w:rsidP="000A0FBC">
      <w:pPr>
        <w:autoSpaceDE w:val="0"/>
        <w:autoSpaceDN w:val="0"/>
        <w:spacing w:after="0" w:line="240" w:lineRule="auto"/>
        <w:ind w:firstLine="567"/>
        <w:jc w:val="both"/>
        <w:rPr>
          <w:rFonts w:ascii="Arial" w:eastAsia="Times New Roman" w:hAnsi="Arial" w:cs="Arial"/>
          <w:bCs/>
          <w:sz w:val="24"/>
          <w:szCs w:val="24"/>
          <w:lang w:eastAsia="ru-RU"/>
        </w:rPr>
      </w:pPr>
      <w:r w:rsidRPr="000A0FBC">
        <w:rPr>
          <w:rFonts w:ascii="Arial" w:eastAsia="Times New Roman" w:hAnsi="Arial" w:cs="Arial"/>
          <w:bCs/>
          <w:sz w:val="24"/>
          <w:szCs w:val="24"/>
          <w:lang w:eastAsia="ru-RU"/>
        </w:rPr>
        <w:t>заявление</w:t>
      </w:r>
    </w:p>
    <w:p w:rsidR="009A51B0" w:rsidRPr="000A0FBC" w:rsidRDefault="009A51B0" w:rsidP="000A0FBC">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0FBC">
        <w:rPr>
          <w:rFonts w:ascii="Arial" w:eastAsia="Times New Roman" w:hAnsi="Arial" w:cs="Arial"/>
          <w:bCs/>
          <w:sz w:val="24"/>
          <w:szCs w:val="24"/>
          <w:lang w:eastAsia="ru-RU"/>
        </w:rPr>
        <w:t>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A51B0" w:rsidRPr="000A0FBC" w:rsidRDefault="009A51B0" w:rsidP="000A0FBC">
      <w:pPr>
        <w:autoSpaceDE w:val="0"/>
        <w:autoSpaceDN w:val="0"/>
        <w:spacing w:after="0" w:line="240" w:lineRule="auto"/>
        <w:ind w:firstLine="567"/>
        <w:jc w:val="both"/>
        <w:rPr>
          <w:rFonts w:ascii="Arial" w:eastAsia="Times New Roman" w:hAnsi="Arial" w:cs="Arial"/>
          <w:sz w:val="24"/>
          <w:szCs w:val="24"/>
          <w:lang w:eastAsia="ru-RU"/>
        </w:rPr>
      </w:pPr>
    </w:p>
    <w:p w:rsidR="009A51B0" w:rsidRPr="009A51B0" w:rsidRDefault="009A51B0" w:rsidP="000A0FBC">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p>
    <w:tbl>
      <w:tblPr>
        <w:tblW w:w="9216" w:type="dxa"/>
        <w:tblBorders>
          <w:bottom w:val="single" w:sz="4" w:space="0" w:color="auto"/>
        </w:tblBorders>
        <w:tblLayout w:type="fixed"/>
        <w:tblCellMar>
          <w:left w:w="0" w:type="dxa"/>
          <w:right w:w="0" w:type="dxa"/>
        </w:tblCellMar>
        <w:tblLook w:val="01E0" w:firstRow="1" w:lastRow="1" w:firstColumn="1" w:lastColumn="1" w:noHBand="0" w:noVBand="0"/>
      </w:tblPr>
      <w:tblGrid>
        <w:gridCol w:w="5812"/>
        <w:gridCol w:w="1134"/>
        <w:gridCol w:w="709"/>
        <w:gridCol w:w="1541"/>
        <w:gridCol w:w="20"/>
      </w:tblGrid>
      <w:tr w:rsidR="009A51B0" w:rsidRPr="009A51B0" w:rsidTr="000A0FBC">
        <w:trPr>
          <w:gridAfter w:val="1"/>
          <w:wAfter w:w="20" w:type="dxa"/>
        </w:trPr>
        <w:tc>
          <w:tcPr>
            <w:tcW w:w="6946" w:type="dxa"/>
            <w:gridSpan w:val="2"/>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на проведение внеплановой выездной проверки в отношении</w:t>
            </w:r>
          </w:p>
        </w:tc>
        <w:tc>
          <w:tcPr>
            <w:tcW w:w="2250"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c>
          <w:tcPr>
            <w:tcW w:w="9196"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2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r>
      <w:tr w:rsidR="009A51B0" w:rsidRPr="009A51B0" w:rsidTr="000A0FBC">
        <w:trPr>
          <w:gridAfter w:val="1"/>
          <w:wAfter w:w="20" w:type="dxa"/>
        </w:trPr>
        <w:tc>
          <w:tcPr>
            <w:tcW w:w="9196" w:type="dxa"/>
            <w:gridSpan w:val="4"/>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A51B0" w:rsidRPr="009A51B0" w:rsidTr="000A0FBC">
        <w:trPr>
          <w:gridAfter w:val="1"/>
          <w:wAfter w:w="20" w:type="dxa"/>
        </w:trPr>
        <w:tc>
          <w:tcPr>
            <w:tcW w:w="7655" w:type="dxa"/>
            <w:gridSpan w:val="3"/>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осуществляющего предпринимательскую деятельность по адресу:</w:t>
            </w:r>
          </w:p>
        </w:tc>
        <w:tc>
          <w:tcPr>
            <w:tcW w:w="1541"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gridAfter w:val="1"/>
          <w:wAfter w:w="20" w:type="dxa"/>
        </w:trPr>
        <w:tc>
          <w:tcPr>
            <w:tcW w:w="9196"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gridAfter w:val="1"/>
          <w:wAfter w:w="20" w:type="dxa"/>
        </w:trPr>
        <w:tc>
          <w:tcPr>
            <w:tcW w:w="9196" w:type="dxa"/>
            <w:gridSpan w:val="4"/>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281"/>
        </w:trPr>
        <w:tc>
          <w:tcPr>
            <w:tcW w:w="5812" w:type="dxa"/>
            <w:tcBorders>
              <w:bottom w:val="nil"/>
            </w:tcBorders>
            <w:shd w:val="clear" w:color="auto" w:fill="auto"/>
            <w:vAlign w:val="bottom"/>
          </w:tcPr>
          <w:p w:rsidR="009A51B0" w:rsidRPr="009A51B0" w:rsidRDefault="009A51B0" w:rsidP="000A0FBC">
            <w:pPr>
              <w:tabs>
                <w:tab w:val="left" w:pos="12474"/>
              </w:tabs>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2. Основание проведения проверки:</w:t>
            </w:r>
          </w:p>
        </w:tc>
        <w:tc>
          <w:tcPr>
            <w:tcW w:w="3404"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296"/>
        </w:trPr>
        <w:tc>
          <w:tcPr>
            <w:tcW w:w="9216" w:type="dxa"/>
            <w:gridSpan w:val="5"/>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296"/>
        </w:trPr>
        <w:tc>
          <w:tcPr>
            <w:tcW w:w="9216" w:type="dxa"/>
            <w:gridSpan w:val="5"/>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311"/>
        </w:trPr>
        <w:tc>
          <w:tcPr>
            <w:tcW w:w="9216" w:type="dxa"/>
            <w:gridSpan w:val="5"/>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при осуществлении государственного контроля (надзора) и муниципального контроля»)</w:t>
            </w:r>
          </w:p>
        </w:tc>
      </w:tr>
    </w:tbl>
    <w:p w:rsidR="009A51B0" w:rsidRPr="009A51B0" w:rsidRDefault="009A51B0" w:rsidP="000A0FBC">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9A51B0" w:rsidRPr="009A51B0" w:rsidTr="004A7253">
        <w:tc>
          <w:tcPr>
            <w:tcW w:w="40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53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0"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08"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6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9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45"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0A0FBC">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9A51B0" w:rsidRPr="009A51B0" w:rsidTr="004A7253">
        <w:tc>
          <w:tcPr>
            <w:tcW w:w="40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53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0"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08"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6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92"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45"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r w:rsidR="009A51B0" w:rsidRPr="009A51B0" w:rsidTr="004A7253">
        <w:tc>
          <w:tcPr>
            <w:tcW w:w="40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p>
        </w:tc>
        <w:tc>
          <w:tcPr>
            <w:tcW w:w="53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0"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1708"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6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p>
        </w:tc>
        <w:tc>
          <w:tcPr>
            <w:tcW w:w="39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45"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r>
    </w:tbl>
    <w:p w:rsidR="009A51B0" w:rsidRPr="009A51B0" w:rsidRDefault="009A51B0" w:rsidP="000A0FBC">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tbl>
      <w:tblPr>
        <w:tblW w:w="9347" w:type="dxa"/>
        <w:tblBorders>
          <w:bottom w:val="single" w:sz="4" w:space="0" w:color="auto"/>
        </w:tblBorders>
        <w:tblCellMar>
          <w:left w:w="0" w:type="dxa"/>
          <w:right w:w="0" w:type="dxa"/>
        </w:tblCellMar>
        <w:tblLook w:val="01E0" w:firstRow="1" w:lastRow="1" w:firstColumn="1" w:lastColumn="1" w:noHBand="0" w:noVBand="0"/>
      </w:tblPr>
      <w:tblGrid>
        <w:gridCol w:w="1500"/>
        <w:gridCol w:w="7847"/>
      </w:tblGrid>
      <w:tr w:rsidR="009A51B0" w:rsidRPr="009A51B0" w:rsidTr="004A7253">
        <w:trPr>
          <w:trHeight w:val="302"/>
        </w:trPr>
        <w:tc>
          <w:tcPr>
            <w:tcW w:w="150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Приложения:</w:t>
            </w:r>
          </w:p>
        </w:tc>
        <w:tc>
          <w:tcPr>
            <w:tcW w:w="784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2"/>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87"/>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2"/>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484"/>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top w:val="single" w:sz="4" w:space="0" w:color="auto"/>
              <w:bottom w:val="nil"/>
            </w:tcBorders>
            <w:shd w:val="clear" w:color="auto" w:fill="auto"/>
            <w:vAlign w:val="bottom"/>
          </w:tcPr>
          <w:p w:rsidR="009A51B0" w:rsidRPr="009A51B0" w:rsidRDefault="009A51B0" w:rsidP="000A0FBC">
            <w:pPr>
              <w:tabs>
                <w:tab w:val="left" w:pos="12474"/>
              </w:tabs>
              <w:autoSpaceDE w:val="0"/>
              <w:autoSpaceDN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w:t>
            </w:r>
            <w:r w:rsidR="000A0FBC">
              <w:rPr>
                <w:rFonts w:ascii="Arial" w:eastAsia="Times New Roman" w:hAnsi="Arial" w:cs="Arial"/>
                <w:sz w:val="24"/>
                <w:szCs w:val="24"/>
                <w:lang w:eastAsia="ru-RU"/>
              </w:rPr>
              <w:t xml:space="preserve"> </w:t>
            </w:r>
            <w:r w:rsidRPr="009A51B0">
              <w:rPr>
                <w:rFonts w:ascii="Arial" w:eastAsia="Times New Roman" w:hAnsi="Arial" w:cs="Arial"/>
                <w:sz w:val="24"/>
                <w:szCs w:val="24"/>
                <w:lang w:eastAsia="ru-RU"/>
              </w:rPr>
              <w:t>для проведения внеплановой проверки)</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tbl>
      <w:tblPr>
        <w:tblW w:w="9376" w:type="dxa"/>
        <w:tblBorders>
          <w:bottom w:val="single" w:sz="4" w:space="0" w:color="auto"/>
        </w:tblBorders>
        <w:tblCellMar>
          <w:left w:w="0" w:type="dxa"/>
          <w:right w:w="0" w:type="dxa"/>
        </w:tblCellMar>
        <w:tblLook w:val="01E0" w:firstRow="1" w:lastRow="1" w:firstColumn="1" w:lastColumn="1" w:noHBand="0" w:noVBand="0"/>
      </w:tblPr>
      <w:tblGrid>
        <w:gridCol w:w="3435"/>
        <w:gridCol w:w="316"/>
        <w:gridCol w:w="1875"/>
        <w:gridCol w:w="354"/>
        <w:gridCol w:w="3396"/>
      </w:tblGrid>
      <w:tr w:rsidR="009A51B0" w:rsidRPr="009A51B0" w:rsidTr="004A7253">
        <w:trPr>
          <w:trHeight w:val="359"/>
        </w:trPr>
        <w:tc>
          <w:tcPr>
            <w:tcW w:w="3435" w:type="dxa"/>
            <w:tcBorders>
              <w:top w:val="nil"/>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6"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1875" w:type="dxa"/>
            <w:tcBorders>
              <w:top w:val="nil"/>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54"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396" w:type="dxa"/>
            <w:tcBorders>
              <w:top w:val="nil"/>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79"/>
        </w:trPr>
        <w:tc>
          <w:tcPr>
            <w:tcW w:w="3435"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должностного лица)</w:t>
            </w:r>
          </w:p>
        </w:tc>
        <w:tc>
          <w:tcPr>
            <w:tcW w:w="316"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1875"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(подпись)</w:t>
            </w:r>
          </w:p>
        </w:tc>
        <w:tc>
          <w:tcPr>
            <w:tcW w:w="354"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396"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(в случае, если имеется)</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М. П.</w:t>
      </w: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tbl>
      <w:tblPr>
        <w:tblW w:w="9398" w:type="dxa"/>
        <w:tblBorders>
          <w:bottom w:val="single" w:sz="4" w:space="0" w:color="auto"/>
        </w:tblBorders>
        <w:tblCellMar>
          <w:left w:w="0" w:type="dxa"/>
          <w:right w:w="0" w:type="dxa"/>
        </w:tblCellMar>
        <w:tblLook w:val="01E0" w:firstRow="1" w:lastRow="1" w:firstColumn="1" w:lastColumn="1" w:noHBand="0" w:noVBand="0"/>
      </w:tblPr>
      <w:tblGrid>
        <w:gridCol w:w="5008"/>
        <w:gridCol w:w="4390"/>
      </w:tblGrid>
      <w:tr w:rsidR="009A51B0" w:rsidRPr="009A51B0" w:rsidTr="004A7253">
        <w:trPr>
          <w:trHeight w:val="433"/>
        </w:trPr>
        <w:tc>
          <w:tcPr>
            <w:tcW w:w="5008"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right="57"/>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Дата и время составления документа:</w:t>
            </w:r>
          </w:p>
        </w:tc>
        <w:tc>
          <w:tcPr>
            <w:tcW w:w="439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0A0FBC">
      <w:pPr>
        <w:spacing w:after="0" w:line="240" w:lineRule="auto"/>
        <w:rPr>
          <w:rFonts w:ascii="Arial" w:hAnsi="Arial" w:cs="Arial"/>
          <w:color w:val="000000"/>
          <w:sz w:val="24"/>
          <w:szCs w:val="24"/>
        </w:rPr>
      </w:pPr>
    </w:p>
    <w:p w:rsidR="009A51B0" w:rsidRPr="009A51B0" w:rsidRDefault="009A51B0" w:rsidP="000A0FBC">
      <w:pPr>
        <w:spacing w:after="0" w:line="240" w:lineRule="auto"/>
        <w:rPr>
          <w:rFonts w:ascii="Arial" w:hAnsi="Arial" w:cs="Arial"/>
          <w:color w:val="000000"/>
          <w:sz w:val="24"/>
          <w:szCs w:val="24"/>
        </w:rPr>
      </w:pPr>
    </w:p>
    <w:p w:rsidR="009A51B0" w:rsidRPr="009A51B0" w:rsidRDefault="009A51B0" w:rsidP="000A0FBC">
      <w:pPr>
        <w:spacing w:after="0" w:line="240" w:lineRule="auto"/>
        <w:rPr>
          <w:rFonts w:ascii="Arial" w:hAnsi="Arial" w:cs="Arial"/>
          <w:color w:val="000000"/>
          <w:sz w:val="24"/>
          <w:szCs w:val="24"/>
        </w:rPr>
      </w:pP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0A0FBC">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w:t>
      </w:r>
      <w:r w:rsidR="000A0FBC">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3</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контроля в области благоустройства</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tbl>
      <w:tblPr>
        <w:tblW w:w="9708" w:type="dxa"/>
        <w:tblBorders>
          <w:bottom w:val="single" w:sz="4" w:space="0" w:color="auto"/>
        </w:tblBorders>
        <w:tblCellMar>
          <w:left w:w="0" w:type="dxa"/>
          <w:right w:w="0" w:type="dxa"/>
        </w:tblCellMar>
        <w:tblLook w:val="01E0" w:firstRow="1" w:lastRow="1" w:firstColumn="1" w:lastColumn="1" w:noHBand="0" w:noVBand="0"/>
      </w:tblPr>
      <w:tblGrid>
        <w:gridCol w:w="9708"/>
      </w:tblGrid>
      <w:tr w:rsidR="009A51B0" w:rsidRPr="009A51B0" w:rsidTr="004A7253">
        <w:trPr>
          <w:trHeight w:val="420"/>
        </w:trPr>
        <w:tc>
          <w:tcPr>
            <w:tcW w:w="970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Администрация Новотитаровского сельского поселения Динского района</w:t>
            </w:r>
          </w:p>
        </w:tc>
      </w:tr>
      <w:tr w:rsidR="009A51B0" w:rsidRPr="009A51B0" w:rsidTr="004A7253">
        <w:trPr>
          <w:trHeight w:val="220"/>
        </w:trPr>
        <w:tc>
          <w:tcPr>
            <w:tcW w:w="9708"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государственного контроля (надзора) или органа муниципального контроля)</w:t>
            </w:r>
          </w:p>
        </w:tc>
      </w:tr>
    </w:tbl>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0A62E5" w:rsidRDefault="000A62E5" w:rsidP="000A62E5">
      <w:pPr>
        <w:autoSpaceDE w:val="0"/>
        <w:autoSpaceDN w:val="0"/>
        <w:spacing w:after="0" w:line="240" w:lineRule="auto"/>
        <w:ind w:firstLine="567"/>
        <w:jc w:val="both"/>
        <w:rPr>
          <w:rFonts w:ascii="Arial" w:eastAsia="Times New Roman" w:hAnsi="Arial" w:cs="Arial"/>
          <w:bCs/>
          <w:sz w:val="24"/>
          <w:szCs w:val="24"/>
          <w:lang w:eastAsia="ru-RU"/>
        </w:rPr>
      </w:pPr>
      <w:r w:rsidRPr="000A62E5">
        <w:rPr>
          <w:rFonts w:ascii="Arial" w:eastAsia="Times New Roman" w:hAnsi="Arial" w:cs="Arial"/>
          <w:bCs/>
          <w:sz w:val="24"/>
          <w:szCs w:val="24"/>
          <w:lang w:eastAsia="ru-RU"/>
        </w:rPr>
        <w:t>распоряжение (приказ)</w:t>
      </w:r>
      <w:r>
        <w:rPr>
          <w:rFonts w:ascii="Arial" w:eastAsia="Times New Roman" w:hAnsi="Arial" w:cs="Arial"/>
          <w:bCs/>
          <w:sz w:val="24"/>
          <w:szCs w:val="24"/>
          <w:lang w:eastAsia="ru-RU"/>
        </w:rPr>
        <w:t xml:space="preserve"> </w:t>
      </w:r>
      <w:r w:rsidR="009A51B0" w:rsidRPr="000A62E5">
        <w:rPr>
          <w:rFonts w:ascii="Arial" w:eastAsia="Times New Roman" w:hAnsi="Arial" w:cs="Arial"/>
          <w:bCs/>
          <w:sz w:val="24"/>
          <w:szCs w:val="24"/>
          <w:lang w:eastAsia="ru-RU"/>
        </w:rPr>
        <w:t>органа муниципального контроля</w:t>
      </w:r>
    </w:p>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bl>
      <w:tblPr>
        <w:tblW w:w="9737" w:type="dxa"/>
        <w:tblBorders>
          <w:bottom w:val="single" w:sz="4" w:space="0" w:color="auto"/>
        </w:tblBorders>
        <w:tblCellMar>
          <w:left w:w="0" w:type="dxa"/>
          <w:right w:w="0" w:type="dxa"/>
        </w:tblCellMar>
        <w:tblLook w:val="01E0" w:firstRow="1" w:lastRow="1" w:firstColumn="1" w:lastColumn="1" w:noHBand="0" w:noVBand="0"/>
      </w:tblPr>
      <w:tblGrid>
        <w:gridCol w:w="1803"/>
        <w:gridCol w:w="6612"/>
        <w:gridCol w:w="1322"/>
      </w:tblGrid>
      <w:tr w:rsidR="009A51B0" w:rsidRPr="000A62E5" w:rsidTr="004A7253">
        <w:trPr>
          <w:trHeight w:val="261"/>
        </w:trPr>
        <w:tc>
          <w:tcPr>
            <w:tcW w:w="1803" w:type="dxa"/>
            <w:tcBorders>
              <w:bottom w:val="nil"/>
            </w:tcBorders>
            <w:shd w:val="clear" w:color="auto" w:fill="auto"/>
            <w:vAlign w:val="bottom"/>
          </w:tcPr>
          <w:p w:rsidR="009A51B0" w:rsidRPr="000A62E5" w:rsidRDefault="009A51B0" w:rsidP="009A51B0">
            <w:pPr>
              <w:tabs>
                <w:tab w:val="left" w:pos="12474"/>
              </w:tabs>
              <w:autoSpaceDE w:val="0"/>
              <w:autoSpaceDN w:val="0"/>
              <w:spacing w:after="0" w:line="240" w:lineRule="auto"/>
              <w:rPr>
                <w:rFonts w:ascii="Arial" w:eastAsia="Times New Roman" w:hAnsi="Arial" w:cs="Arial"/>
                <w:bCs/>
                <w:sz w:val="24"/>
                <w:szCs w:val="24"/>
                <w:lang w:eastAsia="ru-RU"/>
              </w:rPr>
            </w:pPr>
            <w:r w:rsidRPr="000A62E5">
              <w:rPr>
                <w:rFonts w:ascii="Arial" w:eastAsia="Times New Roman" w:hAnsi="Arial" w:cs="Arial"/>
                <w:bCs/>
                <w:sz w:val="24"/>
                <w:szCs w:val="24"/>
                <w:lang w:eastAsia="ru-RU"/>
              </w:rPr>
              <w:t>о проведении</w:t>
            </w:r>
          </w:p>
        </w:tc>
        <w:tc>
          <w:tcPr>
            <w:tcW w:w="6612" w:type="dxa"/>
            <w:tcBorders>
              <w:bottom w:val="single" w:sz="4" w:space="0" w:color="auto"/>
            </w:tcBorders>
            <w:shd w:val="clear" w:color="auto" w:fill="auto"/>
            <w:vAlign w:val="bottom"/>
          </w:tcPr>
          <w:p w:rsidR="009A51B0" w:rsidRPr="000A62E5" w:rsidRDefault="009A51B0" w:rsidP="009A51B0">
            <w:pPr>
              <w:tabs>
                <w:tab w:val="left" w:pos="12474"/>
              </w:tabs>
              <w:autoSpaceDE w:val="0"/>
              <w:autoSpaceDN w:val="0"/>
              <w:spacing w:after="0" w:line="240" w:lineRule="auto"/>
              <w:jc w:val="center"/>
              <w:rPr>
                <w:rFonts w:ascii="Arial" w:eastAsia="Times New Roman" w:hAnsi="Arial" w:cs="Arial"/>
                <w:bCs/>
                <w:sz w:val="24"/>
                <w:szCs w:val="24"/>
                <w:lang w:eastAsia="ru-RU"/>
              </w:rPr>
            </w:pPr>
          </w:p>
        </w:tc>
        <w:tc>
          <w:tcPr>
            <w:tcW w:w="1322" w:type="dxa"/>
            <w:tcBorders>
              <w:bottom w:val="nil"/>
            </w:tcBorders>
            <w:shd w:val="clear" w:color="auto" w:fill="auto"/>
            <w:vAlign w:val="bottom"/>
          </w:tcPr>
          <w:p w:rsidR="009A51B0" w:rsidRPr="000A62E5" w:rsidRDefault="009A51B0" w:rsidP="009A51B0">
            <w:pPr>
              <w:tabs>
                <w:tab w:val="left" w:pos="12474"/>
              </w:tabs>
              <w:autoSpaceDE w:val="0"/>
              <w:autoSpaceDN w:val="0"/>
              <w:spacing w:after="0" w:line="240" w:lineRule="auto"/>
              <w:jc w:val="right"/>
              <w:rPr>
                <w:rFonts w:ascii="Arial" w:eastAsia="Times New Roman" w:hAnsi="Arial" w:cs="Arial"/>
                <w:bCs/>
                <w:sz w:val="24"/>
                <w:szCs w:val="24"/>
                <w:lang w:eastAsia="ru-RU"/>
              </w:rPr>
            </w:pPr>
            <w:r w:rsidRPr="000A62E5">
              <w:rPr>
                <w:rFonts w:ascii="Arial" w:eastAsia="Times New Roman" w:hAnsi="Arial" w:cs="Arial"/>
                <w:bCs/>
                <w:sz w:val="24"/>
                <w:szCs w:val="24"/>
                <w:lang w:eastAsia="ru-RU"/>
              </w:rPr>
              <w:t>проверки</w:t>
            </w:r>
          </w:p>
        </w:tc>
      </w:tr>
      <w:tr w:rsidR="009A51B0" w:rsidRPr="000A62E5" w:rsidTr="004A7253">
        <w:trPr>
          <w:trHeight w:val="168"/>
        </w:trPr>
        <w:tc>
          <w:tcPr>
            <w:tcW w:w="1803" w:type="dxa"/>
            <w:tcBorders>
              <w:bottom w:val="nil"/>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6612" w:type="dxa"/>
            <w:tcBorders>
              <w:top w:val="single" w:sz="4" w:space="0" w:color="auto"/>
              <w:bottom w:val="nil"/>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sz w:val="24"/>
                <w:szCs w:val="24"/>
                <w:lang w:eastAsia="ru-RU"/>
              </w:rPr>
            </w:pPr>
            <w:r w:rsidRPr="000A62E5">
              <w:rPr>
                <w:rFonts w:ascii="Arial" w:eastAsia="Times New Roman" w:hAnsi="Arial" w:cs="Arial"/>
                <w:sz w:val="24"/>
                <w:szCs w:val="24"/>
                <w:lang w:eastAsia="ru-RU"/>
              </w:rPr>
              <w:t>(плановой/внеплановой, документарной/выездной)</w:t>
            </w:r>
          </w:p>
        </w:tc>
        <w:tc>
          <w:tcPr>
            <w:tcW w:w="1322" w:type="dxa"/>
            <w:tcBorders>
              <w:bottom w:val="nil"/>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sz w:val="24"/>
                <w:szCs w:val="24"/>
                <w:lang w:eastAsia="ru-RU"/>
              </w:rPr>
            </w:pPr>
          </w:p>
        </w:tc>
      </w:tr>
    </w:tbl>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r w:rsidRPr="000A62E5">
        <w:rPr>
          <w:rFonts w:ascii="Arial" w:eastAsia="Times New Roman" w:hAnsi="Arial" w:cs="Arial"/>
          <w:bCs/>
          <w:sz w:val="24"/>
          <w:szCs w:val="24"/>
          <w:lang w:eastAsia="ru-RU"/>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9A51B0" w:rsidRPr="000A62E5" w:rsidTr="004A7253">
        <w:trPr>
          <w:jc w:val="center"/>
        </w:trPr>
        <w:tc>
          <w:tcPr>
            <w:tcW w:w="580" w:type="dxa"/>
            <w:shd w:val="clear" w:color="auto" w:fill="auto"/>
            <w:vAlign w:val="bottom"/>
          </w:tcPr>
          <w:p w:rsidR="009A51B0" w:rsidRPr="000A62E5" w:rsidRDefault="009A51B0" w:rsidP="009A51B0">
            <w:pPr>
              <w:autoSpaceDE w:val="0"/>
              <w:autoSpaceDN w:val="0"/>
              <w:spacing w:after="0" w:line="240" w:lineRule="auto"/>
              <w:jc w:val="right"/>
              <w:rPr>
                <w:rFonts w:ascii="Arial" w:eastAsia="Times New Roman" w:hAnsi="Arial" w:cs="Arial"/>
                <w:bCs/>
                <w:sz w:val="24"/>
                <w:szCs w:val="24"/>
                <w:lang w:eastAsia="ru-RU"/>
              </w:rPr>
            </w:pPr>
            <w:r w:rsidRPr="000A62E5">
              <w:rPr>
                <w:rFonts w:ascii="Arial" w:eastAsia="Times New Roman" w:hAnsi="Arial" w:cs="Arial"/>
                <w:bCs/>
                <w:sz w:val="24"/>
                <w:szCs w:val="24"/>
                <w:lang w:eastAsia="ru-RU"/>
              </w:rPr>
              <w:t>от «</w:t>
            </w:r>
          </w:p>
        </w:tc>
        <w:tc>
          <w:tcPr>
            <w:tcW w:w="672"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322" w:type="dxa"/>
            <w:shd w:val="clear" w:color="auto" w:fill="auto"/>
            <w:vAlign w:val="bottom"/>
          </w:tcPr>
          <w:p w:rsidR="009A51B0" w:rsidRPr="000A62E5" w:rsidRDefault="009A51B0" w:rsidP="009A51B0">
            <w:pPr>
              <w:autoSpaceDE w:val="0"/>
              <w:autoSpaceDN w:val="0"/>
              <w:spacing w:after="0" w:line="240" w:lineRule="auto"/>
              <w:rPr>
                <w:rFonts w:ascii="Arial" w:eastAsia="Times New Roman" w:hAnsi="Arial" w:cs="Arial"/>
                <w:bCs/>
                <w:sz w:val="24"/>
                <w:szCs w:val="24"/>
                <w:lang w:eastAsia="ru-RU"/>
              </w:rPr>
            </w:pPr>
            <w:r w:rsidRPr="000A62E5">
              <w:rPr>
                <w:rFonts w:ascii="Arial" w:eastAsia="Times New Roman" w:hAnsi="Arial" w:cs="Arial"/>
                <w:bCs/>
                <w:sz w:val="24"/>
                <w:szCs w:val="24"/>
                <w:lang w:eastAsia="ru-RU"/>
              </w:rPr>
              <w:t>»</w:t>
            </w:r>
          </w:p>
        </w:tc>
        <w:tc>
          <w:tcPr>
            <w:tcW w:w="1677"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203" w:type="dxa"/>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823"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741" w:type="dxa"/>
            <w:shd w:val="clear" w:color="auto" w:fill="auto"/>
            <w:vAlign w:val="bottom"/>
          </w:tcPr>
          <w:p w:rsidR="009A51B0" w:rsidRPr="000A62E5" w:rsidRDefault="009A51B0" w:rsidP="009A51B0">
            <w:pPr>
              <w:tabs>
                <w:tab w:val="right" w:pos="699"/>
              </w:tabs>
              <w:autoSpaceDE w:val="0"/>
              <w:autoSpaceDN w:val="0"/>
              <w:spacing w:after="0" w:line="240" w:lineRule="auto"/>
              <w:ind w:left="57"/>
              <w:rPr>
                <w:rFonts w:ascii="Arial" w:eastAsia="Times New Roman" w:hAnsi="Arial" w:cs="Arial"/>
                <w:bCs/>
                <w:sz w:val="24"/>
                <w:szCs w:val="24"/>
                <w:lang w:eastAsia="ru-RU"/>
              </w:rPr>
            </w:pPr>
            <w:r w:rsidRPr="000A62E5">
              <w:rPr>
                <w:rFonts w:ascii="Arial" w:eastAsia="Times New Roman" w:hAnsi="Arial" w:cs="Arial"/>
                <w:bCs/>
                <w:sz w:val="24"/>
                <w:szCs w:val="24"/>
                <w:lang w:eastAsia="ru-RU"/>
              </w:rPr>
              <w:t>г.</w:t>
            </w:r>
            <w:r w:rsidRPr="000A62E5">
              <w:rPr>
                <w:rFonts w:ascii="Arial" w:eastAsia="Times New Roman" w:hAnsi="Arial" w:cs="Arial"/>
                <w:bCs/>
                <w:sz w:val="24"/>
                <w:szCs w:val="24"/>
                <w:lang w:eastAsia="ru-RU"/>
              </w:rPr>
              <w:tab/>
              <w:t>№</w:t>
            </w:r>
          </w:p>
        </w:tc>
        <w:tc>
          <w:tcPr>
            <w:tcW w:w="835"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r>
    </w:tbl>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tbl>
      <w:tblPr>
        <w:tblW w:w="9755" w:type="dxa"/>
        <w:tblInd w:w="14" w:type="dxa"/>
        <w:tblBorders>
          <w:bottom w:val="single" w:sz="4" w:space="0" w:color="auto"/>
        </w:tblBorders>
        <w:tblCellMar>
          <w:left w:w="0" w:type="dxa"/>
          <w:right w:w="0" w:type="dxa"/>
        </w:tblCellMar>
        <w:tblLook w:val="01E0" w:firstRow="1" w:lastRow="1" w:firstColumn="1" w:lastColumn="1" w:noHBand="0" w:noVBand="0"/>
      </w:tblPr>
      <w:tblGrid>
        <w:gridCol w:w="4948"/>
        <w:gridCol w:w="3827"/>
        <w:gridCol w:w="980"/>
      </w:tblGrid>
      <w:tr w:rsidR="009A51B0" w:rsidRPr="009A51B0" w:rsidTr="000A62E5">
        <w:trPr>
          <w:trHeight w:val="273"/>
        </w:trPr>
        <w:tc>
          <w:tcPr>
            <w:tcW w:w="4948"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t>1. Провести проверку в отношении</w:t>
            </w:r>
          </w:p>
        </w:tc>
        <w:tc>
          <w:tcPr>
            <w:tcW w:w="4807"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67"/>
        </w:trPr>
        <w:tc>
          <w:tcPr>
            <w:tcW w:w="9755"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(наименование юридического лица, фамилия, имя, отчество (последнее — при </w:t>
            </w:r>
            <w:r w:rsidRPr="009A51B0">
              <w:rPr>
                <w:rFonts w:ascii="Arial" w:eastAsia="Times New Roman" w:hAnsi="Arial" w:cs="Arial"/>
                <w:sz w:val="24"/>
                <w:szCs w:val="24"/>
                <w:lang w:eastAsia="ru-RU"/>
              </w:rPr>
              <w:lastRenderedPageBreak/>
              <w:t>наличии) индивидуального предпринимателя)</w:t>
            </w:r>
          </w:p>
        </w:tc>
      </w:tr>
      <w:tr w:rsidR="009A51B0" w:rsidRPr="009A51B0" w:rsidTr="000A62E5">
        <w:trPr>
          <w:trHeight w:val="273"/>
        </w:trPr>
        <w:tc>
          <w:tcPr>
            <w:tcW w:w="4948"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2. Место нахождения:</w:t>
            </w:r>
          </w:p>
        </w:tc>
        <w:tc>
          <w:tcPr>
            <w:tcW w:w="4807"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19"/>
        </w:trPr>
        <w:tc>
          <w:tcPr>
            <w:tcW w:w="9755"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индивидуальным предпринимателем и (или) используемых ими производственных объектов)</w:t>
            </w:r>
          </w:p>
        </w:tc>
      </w:tr>
      <w:tr w:rsidR="009A51B0" w:rsidRPr="009A51B0" w:rsidTr="000A62E5">
        <w:trPr>
          <w:trHeight w:val="289"/>
        </w:trPr>
        <w:tc>
          <w:tcPr>
            <w:tcW w:w="8775" w:type="dxa"/>
            <w:gridSpan w:val="2"/>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t>3. Назначить лицом</w:t>
            </w:r>
            <w:r w:rsidR="000A62E5">
              <w:rPr>
                <w:rFonts w:ascii="Arial" w:eastAsia="Times New Roman" w:hAnsi="Arial" w:cs="Arial"/>
                <w:sz w:val="24"/>
                <w:szCs w:val="24"/>
                <w:lang w:eastAsia="ru-RU"/>
              </w:rPr>
              <w:t xml:space="preserve"> </w:t>
            </w:r>
            <w:r w:rsidRPr="009A51B0">
              <w:rPr>
                <w:rFonts w:ascii="Arial" w:eastAsia="Times New Roman" w:hAnsi="Arial" w:cs="Arial"/>
                <w:sz w:val="24"/>
                <w:szCs w:val="24"/>
                <w:lang w:eastAsia="ru-RU"/>
              </w:rPr>
              <w:t>(</w:t>
            </w:r>
            <w:proofErr w:type="spellStart"/>
            <w:r w:rsidRPr="009A51B0">
              <w:rPr>
                <w:rFonts w:ascii="Arial" w:eastAsia="Times New Roman" w:hAnsi="Arial" w:cs="Arial"/>
                <w:sz w:val="24"/>
                <w:szCs w:val="24"/>
                <w:lang w:eastAsia="ru-RU"/>
              </w:rPr>
              <w:t>ами</w:t>
            </w:r>
            <w:proofErr w:type="spellEnd"/>
            <w:r w:rsidRPr="009A51B0">
              <w:rPr>
                <w:rFonts w:ascii="Arial" w:eastAsia="Times New Roman" w:hAnsi="Arial" w:cs="Arial"/>
                <w:sz w:val="24"/>
                <w:szCs w:val="24"/>
                <w:lang w:eastAsia="ru-RU"/>
              </w:rPr>
              <w:t>), уполномоченным(и) на проведение проверки:</w:t>
            </w:r>
          </w:p>
        </w:tc>
        <w:tc>
          <w:tcPr>
            <w:tcW w:w="98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52"/>
        </w:trPr>
        <w:tc>
          <w:tcPr>
            <w:tcW w:w="9755"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уполномоченного(</w:t>
            </w:r>
            <w:proofErr w:type="spellStart"/>
            <w:r w:rsidRPr="009A51B0">
              <w:rPr>
                <w:rFonts w:ascii="Arial" w:eastAsia="Times New Roman" w:hAnsi="Arial" w:cs="Arial"/>
                <w:sz w:val="24"/>
                <w:szCs w:val="24"/>
                <w:lang w:eastAsia="ru-RU"/>
              </w:rPr>
              <w:t>ых</w:t>
            </w:r>
            <w:proofErr w:type="spellEnd"/>
            <w:r w:rsidRPr="009A51B0">
              <w:rPr>
                <w:rFonts w:ascii="Arial" w:eastAsia="Times New Roman" w:hAnsi="Arial" w:cs="Arial"/>
                <w:sz w:val="24"/>
                <w:szCs w:val="24"/>
                <w:lang w:eastAsia="ru-RU"/>
              </w:rPr>
              <w:t>) на проведение проверки)</w:t>
            </w:r>
          </w:p>
        </w:tc>
      </w:tr>
    </w:tbl>
    <w:p w:rsidR="009A51B0" w:rsidRPr="009A51B0" w:rsidRDefault="009A51B0" w:rsidP="000A62E5">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4. Привлечь к проведению проверки в качестве экспертов, представителей экспертных</w:t>
      </w:r>
    </w:p>
    <w:tbl>
      <w:tblPr>
        <w:tblW w:w="9799" w:type="dxa"/>
        <w:tblBorders>
          <w:bottom w:val="single" w:sz="4" w:space="0" w:color="auto"/>
        </w:tblBorders>
        <w:tblCellMar>
          <w:left w:w="0" w:type="dxa"/>
          <w:right w:w="0" w:type="dxa"/>
        </w:tblCellMar>
        <w:tblLook w:val="01E0" w:firstRow="1" w:lastRow="1" w:firstColumn="1" w:lastColumn="1" w:noHBand="0" w:noVBand="0"/>
      </w:tblPr>
      <w:tblGrid>
        <w:gridCol w:w="4962"/>
        <w:gridCol w:w="1275"/>
        <w:gridCol w:w="3562"/>
      </w:tblGrid>
      <w:tr w:rsidR="009A51B0" w:rsidRPr="009A51B0" w:rsidTr="000A62E5">
        <w:trPr>
          <w:trHeight w:val="264"/>
        </w:trPr>
        <w:tc>
          <w:tcPr>
            <w:tcW w:w="4962"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организаций следующих лиц:</w:t>
            </w:r>
          </w:p>
        </w:tc>
        <w:tc>
          <w:tcPr>
            <w:tcW w:w="4837"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8"/>
        </w:trPr>
        <w:tc>
          <w:tcPr>
            <w:tcW w:w="9799"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9A51B0" w:rsidRPr="009A51B0" w:rsidTr="000A62E5">
        <w:trPr>
          <w:trHeight w:val="279"/>
        </w:trPr>
        <w:tc>
          <w:tcPr>
            <w:tcW w:w="6237" w:type="dxa"/>
            <w:gridSpan w:val="2"/>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5. Настоящая проверка проводится в рамках</w:t>
            </w:r>
          </w:p>
        </w:tc>
        <w:tc>
          <w:tcPr>
            <w:tcW w:w="3562"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8"/>
        </w:trPr>
        <w:tc>
          <w:tcPr>
            <w:tcW w:w="9799" w:type="dxa"/>
            <w:gridSpan w:val="3"/>
            <w:tcBorders>
              <w:top w:val="single" w:sz="4" w:space="0" w:color="auto"/>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вида (видов) муниципального контроля, реестровый(</w:t>
            </w:r>
            <w:proofErr w:type="spellStart"/>
            <w:r w:rsidRPr="009A51B0">
              <w:rPr>
                <w:rFonts w:ascii="Arial" w:eastAsia="Times New Roman" w:hAnsi="Arial" w:cs="Arial"/>
                <w:sz w:val="24"/>
                <w:szCs w:val="24"/>
                <w:lang w:eastAsia="ru-RU"/>
              </w:rPr>
              <w:t>ые</w:t>
            </w:r>
            <w:proofErr w:type="spellEnd"/>
            <w:r w:rsidRPr="009A51B0">
              <w:rPr>
                <w:rFonts w:ascii="Arial" w:eastAsia="Times New Roman" w:hAnsi="Arial" w:cs="Arial"/>
                <w:sz w:val="24"/>
                <w:szCs w:val="24"/>
                <w:lang w:eastAsia="ru-RU"/>
              </w:rPr>
              <w:t>) номер(а) функции(й) в федеральной</w:t>
            </w:r>
            <w:r w:rsidR="000A62E5">
              <w:rPr>
                <w:rFonts w:ascii="Arial" w:eastAsia="Times New Roman" w:hAnsi="Arial" w:cs="Arial"/>
                <w:sz w:val="24"/>
                <w:szCs w:val="24"/>
                <w:lang w:eastAsia="ru-RU"/>
              </w:rPr>
              <w:t xml:space="preserve"> </w:t>
            </w:r>
            <w:r w:rsidRPr="009A51B0">
              <w:rPr>
                <w:rFonts w:ascii="Arial" w:eastAsia="Times New Roman" w:hAnsi="Arial" w:cs="Arial"/>
                <w:sz w:val="24"/>
                <w:szCs w:val="24"/>
                <w:lang w:eastAsia="ru-RU"/>
              </w:rPr>
              <w:t>государственной информационной системе «Федеральный реестр государственных и муниципальных услуг (функций)»)</w:t>
            </w:r>
          </w:p>
        </w:tc>
      </w:tr>
    </w:tbl>
    <w:p w:rsidR="009A51B0" w:rsidRPr="009A51B0" w:rsidRDefault="009A51B0" w:rsidP="00CD4B0B">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6. Установить, что:</w:t>
      </w:r>
    </w:p>
    <w:tbl>
      <w:tblPr>
        <w:tblW w:w="9769" w:type="dxa"/>
        <w:tblBorders>
          <w:bottom w:val="single" w:sz="4" w:space="0" w:color="auto"/>
        </w:tblBorders>
        <w:tblCellMar>
          <w:left w:w="0" w:type="dxa"/>
          <w:right w:w="0" w:type="dxa"/>
        </w:tblCellMar>
        <w:tblLook w:val="01E0" w:firstRow="1" w:lastRow="1" w:firstColumn="1" w:lastColumn="1" w:noHBand="0" w:noVBand="0"/>
      </w:tblPr>
      <w:tblGrid>
        <w:gridCol w:w="5245"/>
        <w:gridCol w:w="4524"/>
      </w:tblGrid>
      <w:tr w:rsidR="009A51B0" w:rsidRPr="009A51B0" w:rsidTr="00CD4B0B">
        <w:trPr>
          <w:trHeight w:val="434"/>
        </w:trPr>
        <w:tc>
          <w:tcPr>
            <w:tcW w:w="5245"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настоящая проверка проводится с целью:</w:t>
            </w:r>
          </w:p>
        </w:tc>
        <w:tc>
          <w:tcPr>
            <w:tcW w:w="452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CD4B0B">
        <w:trPr>
          <w:trHeight w:val="274"/>
        </w:trPr>
        <w:tc>
          <w:tcPr>
            <w:tcW w:w="9769"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CD4B0B">
        <w:trPr>
          <w:trHeight w:val="279"/>
        </w:trPr>
        <w:tc>
          <w:tcPr>
            <w:tcW w:w="9769"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CD4B0B">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9A51B0" w:rsidRPr="009A51B0" w:rsidRDefault="009A51B0" w:rsidP="00CD4B0B">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а) в случае проведения плановой проверки: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ссылка на утвержденный ежегодный план проведения плановых проверок;</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б) в случае проведения внеплановой проверки: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9634" w:type="dxa"/>
        <w:tblInd w:w="14" w:type="dxa"/>
        <w:tblBorders>
          <w:bottom w:val="single" w:sz="4" w:space="0" w:color="auto"/>
        </w:tblBorders>
        <w:tblCellMar>
          <w:left w:w="0" w:type="dxa"/>
          <w:right w:w="0" w:type="dxa"/>
        </w:tblCellMar>
        <w:tblLook w:val="01E0" w:firstRow="1" w:lastRow="1" w:firstColumn="1" w:lastColumn="1" w:noHBand="0" w:noVBand="0"/>
      </w:tblPr>
      <w:tblGrid>
        <w:gridCol w:w="5940"/>
        <w:gridCol w:w="3694"/>
      </w:tblGrid>
      <w:tr w:rsidR="009A51B0" w:rsidRPr="009A51B0" w:rsidTr="00810FE1">
        <w:trPr>
          <w:trHeight w:val="260"/>
        </w:trPr>
        <w:tc>
          <w:tcPr>
            <w:tcW w:w="594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задачами настоящей проверки являются:</w:t>
            </w:r>
          </w:p>
        </w:tc>
        <w:tc>
          <w:tcPr>
            <w:tcW w:w="369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ind w:firstLine="340"/>
              <w:jc w:val="center"/>
              <w:rPr>
                <w:rFonts w:ascii="Arial" w:eastAsia="Times New Roman" w:hAnsi="Arial" w:cs="Arial"/>
                <w:sz w:val="24"/>
                <w:szCs w:val="24"/>
                <w:lang w:eastAsia="ru-RU"/>
              </w:rPr>
            </w:pPr>
          </w:p>
        </w:tc>
      </w:tr>
      <w:tr w:rsidR="009A51B0" w:rsidRPr="009A51B0" w:rsidTr="004A7253">
        <w:trPr>
          <w:trHeight w:val="260"/>
        </w:trPr>
        <w:tc>
          <w:tcPr>
            <w:tcW w:w="9634"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4"/>
        </w:trPr>
        <w:tc>
          <w:tcPr>
            <w:tcW w:w="9634" w:type="dxa"/>
            <w:gridSpan w:val="2"/>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810FE1">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7. Предметом настоящей проверки является (отметить нужное):</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соблюдение обязательных требований и (или) требований, установленных муниципальными правовыми актами;</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выполнение предписаний органов государственного контроля (надзора), органов муниципального контроля;</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проведение мероприятий:</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9A51B0">
        <w:rPr>
          <w:rFonts w:ascii="Arial" w:eastAsia="Times New Roman" w:hAnsi="Arial" w:cs="Arial"/>
          <w:sz w:val="24"/>
          <w:szCs w:val="24"/>
          <w:lang w:eastAsia="ru-RU"/>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по предупреждению возникновения чрезвычайных ситуаций природного и техногенного характера;</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по обеспечению безопасности государства;</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по ликвидации последствий причинения такого вреда.</w:t>
      </w:r>
    </w:p>
    <w:tbl>
      <w:tblPr>
        <w:tblW w:w="9679" w:type="dxa"/>
        <w:tblInd w:w="14" w:type="dxa"/>
        <w:tblBorders>
          <w:bottom w:val="single" w:sz="4" w:space="0" w:color="auto"/>
        </w:tblBorders>
        <w:tblCellMar>
          <w:left w:w="0" w:type="dxa"/>
          <w:right w:w="0" w:type="dxa"/>
        </w:tblCellMar>
        <w:tblLook w:val="01E0" w:firstRow="1" w:lastRow="1" w:firstColumn="1" w:lastColumn="1" w:noHBand="0" w:noVBand="0"/>
      </w:tblPr>
      <w:tblGrid>
        <w:gridCol w:w="3563"/>
        <w:gridCol w:w="478"/>
        <w:gridCol w:w="201"/>
        <w:gridCol w:w="51"/>
        <w:gridCol w:w="229"/>
        <w:gridCol w:w="172"/>
        <w:gridCol w:w="252"/>
        <w:gridCol w:w="1128"/>
        <w:gridCol w:w="319"/>
        <w:gridCol w:w="228"/>
        <w:gridCol w:w="197"/>
        <w:gridCol w:w="122"/>
        <w:gridCol w:w="425"/>
        <w:gridCol w:w="157"/>
        <w:gridCol w:w="810"/>
        <w:gridCol w:w="1347"/>
      </w:tblGrid>
      <w:tr w:rsidR="009A51B0" w:rsidRPr="009A51B0" w:rsidTr="00810FE1">
        <w:trPr>
          <w:trHeight w:val="274"/>
        </w:trPr>
        <w:tc>
          <w:tcPr>
            <w:tcW w:w="4522" w:type="dxa"/>
            <w:gridSpan w:val="5"/>
            <w:tcBorders>
              <w:bottom w:val="nil"/>
            </w:tcBorders>
            <w:shd w:val="clear" w:color="auto" w:fill="auto"/>
            <w:vAlign w:val="bottom"/>
          </w:tcPr>
          <w:p w:rsidR="009A51B0" w:rsidRPr="009A51B0" w:rsidRDefault="009A51B0" w:rsidP="00A75282">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t>8. Срок проведения проверки:</w:t>
            </w:r>
          </w:p>
        </w:tc>
        <w:tc>
          <w:tcPr>
            <w:tcW w:w="5157" w:type="dxa"/>
            <w:gridSpan w:val="11"/>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blPrEx>
          <w:tblBorders>
            <w:bottom w:val="none" w:sz="0" w:space="0" w:color="auto"/>
          </w:tblBorders>
        </w:tblPrEx>
        <w:trPr>
          <w:gridAfter w:val="1"/>
          <w:wAfter w:w="1347" w:type="dxa"/>
          <w:trHeight w:val="274"/>
        </w:trPr>
        <w:tc>
          <w:tcPr>
            <w:tcW w:w="4242" w:type="dxa"/>
            <w:gridSpan w:val="3"/>
            <w:shd w:val="clear" w:color="auto" w:fill="auto"/>
            <w:vAlign w:val="bottom"/>
          </w:tcPr>
          <w:p w:rsidR="009A51B0" w:rsidRPr="009A51B0" w:rsidRDefault="009A51B0" w:rsidP="009A51B0">
            <w:pPr>
              <w:tabs>
                <w:tab w:val="right" w:pos="4466"/>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К проведению проверки приступить с</w:t>
            </w:r>
            <w:r w:rsidRPr="009A51B0">
              <w:rPr>
                <w:rFonts w:ascii="Arial" w:eastAsia="Times New Roman" w:hAnsi="Arial" w:cs="Arial"/>
                <w:sz w:val="24"/>
                <w:szCs w:val="24"/>
                <w:lang w:eastAsia="ru-RU"/>
              </w:rPr>
              <w:tab/>
              <w:t>«</w:t>
            </w:r>
          </w:p>
        </w:tc>
        <w:tc>
          <w:tcPr>
            <w:tcW w:w="452" w:type="dxa"/>
            <w:gridSpan w:val="3"/>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52"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675" w:type="dxa"/>
            <w:gridSpan w:val="3"/>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9" w:type="dxa"/>
            <w:gridSpan w:val="2"/>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42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967" w:type="dxa"/>
            <w:gridSpan w:val="2"/>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r w:rsidR="009A51B0" w:rsidRPr="009A51B0" w:rsidTr="004A7253">
        <w:tblPrEx>
          <w:tblBorders>
            <w:bottom w:val="none" w:sz="0" w:space="0" w:color="auto"/>
          </w:tblBorders>
        </w:tblPrEx>
        <w:trPr>
          <w:gridAfter w:val="2"/>
          <w:wAfter w:w="2157" w:type="dxa"/>
          <w:trHeight w:val="274"/>
        </w:trPr>
        <w:tc>
          <w:tcPr>
            <w:tcW w:w="3563" w:type="dxa"/>
            <w:shd w:val="clear" w:color="auto" w:fill="auto"/>
            <w:vAlign w:val="bottom"/>
          </w:tcPr>
          <w:p w:rsidR="009A51B0" w:rsidRPr="009A51B0" w:rsidRDefault="009A51B0" w:rsidP="009A51B0">
            <w:pPr>
              <w:tabs>
                <w:tab w:val="right" w:pos="3752"/>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Проверку окончить не позднее</w:t>
            </w:r>
            <w:r w:rsidRPr="009A51B0">
              <w:rPr>
                <w:rFonts w:ascii="Arial" w:eastAsia="Times New Roman" w:hAnsi="Arial" w:cs="Arial"/>
                <w:sz w:val="24"/>
                <w:szCs w:val="24"/>
                <w:lang w:eastAsia="ru-RU"/>
              </w:rPr>
              <w:tab/>
              <w:t>«</w:t>
            </w:r>
          </w:p>
        </w:tc>
        <w:tc>
          <w:tcPr>
            <w:tcW w:w="478"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52" w:type="dxa"/>
            <w:gridSpan w:val="2"/>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81" w:type="dxa"/>
            <w:gridSpan w:val="4"/>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9"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425" w:type="dxa"/>
            <w:gridSpan w:val="2"/>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04" w:type="dxa"/>
            <w:gridSpan w:val="3"/>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r w:rsidR="009A51B0" w:rsidRPr="009A51B0" w:rsidTr="004A7253">
        <w:trPr>
          <w:trHeight w:val="274"/>
        </w:trPr>
        <w:tc>
          <w:tcPr>
            <w:tcW w:w="4946" w:type="dxa"/>
            <w:gridSpan w:val="7"/>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9. Правовые основания проведения проверки:</w:t>
            </w:r>
          </w:p>
        </w:tc>
        <w:tc>
          <w:tcPr>
            <w:tcW w:w="4733" w:type="dxa"/>
            <w:gridSpan w:val="9"/>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4"/>
        </w:trPr>
        <w:tc>
          <w:tcPr>
            <w:tcW w:w="9679" w:type="dxa"/>
            <w:gridSpan w:val="16"/>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4"/>
        </w:trPr>
        <w:tc>
          <w:tcPr>
            <w:tcW w:w="9679" w:type="dxa"/>
            <w:gridSpan w:val="16"/>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67"/>
        </w:trPr>
        <w:tc>
          <w:tcPr>
            <w:tcW w:w="9679" w:type="dxa"/>
            <w:gridSpan w:val="16"/>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(ссылка на положение нормативного правового акта, в соответствии с которым осуществляется проверка)</w:t>
            </w: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10. Обязательные требования и (или) требования, установленные муниципальными правовыми</w:t>
      </w:r>
      <w:r w:rsidRPr="009A51B0">
        <w:rPr>
          <w:rFonts w:ascii="Arial" w:eastAsia="Times New Roman" w:hAnsi="Arial" w:cs="Arial"/>
          <w:sz w:val="24"/>
          <w:szCs w:val="24"/>
          <w:lang w:eastAsia="ru-RU"/>
        </w:rPr>
        <w:br/>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018"/>
        <w:gridCol w:w="6607"/>
      </w:tblGrid>
      <w:tr w:rsidR="009A51B0" w:rsidRPr="009A51B0" w:rsidTr="004A7253">
        <w:trPr>
          <w:trHeight w:val="283"/>
        </w:trPr>
        <w:tc>
          <w:tcPr>
            <w:tcW w:w="3018" w:type="dxa"/>
            <w:tcBorders>
              <w:bottom w:val="nil"/>
            </w:tcBorders>
            <w:shd w:val="clear" w:color="auto" w:fill="auto"/>
            <w:vAlign w:val="bottom"/>
          </w:tcPr>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актами, подлежащие проверке</w:t>
            </w:r>
          </w:p>
        </w:tc>
        <w:tc>
          <w:tcPr>
            <w:tcW w:w="660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423" w:type="dxa"/>
        <w:tblInd w:w="14" w:type="dxa"/>
        <w:tblBorders>
          <w:bottom w:val="single" w:sz="4" w:space="0" w:color="auto"/>
        </w:tblBorders>
        <w:tblCellMar>
          <w:left w:w="0" w:type="dxa"/>
          <w:right w:w="0" w:type="dxa"/>
        </w:tblCellMar>
        <w:tblLook w:val="01E0" w:firstRow="1" w:lastRow="1" w:firstColumn="1" w:lastColumn="1" w:noHBand="0" w:noVBand="0"/>
      </w:tblPr>
      <w:tblGrid>
        <w:gridCol w:w="323"/>
        <w:gridCol w:w="9100"/>
      </w:tblGrid>
      <w:tr w:rsidR="009A51B0" w:rsidRPr="009A51B0" w:rsidTr="004A7253">
        <w:trPr>
          <w:trHeight w:val="804"/>
        </w:trPr>
        <w:tc>
          <w:tcPr>
            <w:tcW w:w="32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1)</w:t>
            </w:r>
          </w:p>
        </w:tc>
        <w:tc>
          <w:tcPr>
            <w:tcW w:w="910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849"/>
        </w:trPr>
        <w:tc>
          <w:tcPr>
            <w:tcW w:w="32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2)</w:t>
            </w:r>
          </w:p>
        </w:tc>
        <w:tc>
          <w:tcPr>
            <w:tcW w:w="910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849"/>
        </w:trPr>
        <w:tc>
          <w:tcPr>
            <w:tcW w:w="32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3)</w:t>
            </w:r>
          </w:p>
        </w:tc>
        <w:tc>
          <w:tcPr>
            <w:tcW w:w="910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9A51B0" w:rsidRPr="009A51B0" w:rsidTr="004A7253">
        <w:trPr>
          <w:trHeight w:val="303"/>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3"/>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85"/>
        </w:trPr>
        <w:tc>
          <w:tcPr>
            <w:tcW w:w="9484"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 указанием наименований, номеров и дат их принятия)</w:t>
            </w: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9A51B0" w:rsidRPr="009A51B0" w:rsidTr="004A7253">
        <w:trPr>
          <w:trHeight w:val="270"/>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0"/>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85"/>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542" w:type="dxa"/>
        <w:tblBorders>
          <w:bottom w:val="single" w:sz="4" w:space="0" w:color="auto"/>
        </w:tblBorders>
        <w:tblCellMar>
          <w:left w:w="0" w:type="dxa"/>
          <w:right w:w="0" w:type="dxa"/>
        </w:tblCellMar>
        <w:tblLook w:val="01E0" w:firstRow="1" w:lastRow="1" w:firstColumn="1" w:lastColumn="1" w:noHBand="0" w:noVBand="0"/>
      </w:tblPr>
      <w:tblGrid>
        <w:gridCol w:w="5937"/>
        <w:gridCol w:w="418"/>
        <w:gridCol w:w="3187"/>
      </w:tblGrid>
      <w:tr w:rsidR="009A51B0" w:rsidRPr="009A51B0" w:rsidTr="004A7253">
        <w:trPr>
          <w:trHeight w:val="194"/>
        </w:trPr>
        <w:tc>
          <w:tcPr>
            <w:tcW w:w="593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418" w:type="dxa"/>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87" w:type="dxa"/>
            <w:vMerge w:val="restart"/>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94"/>
        </w:trPr>
        <w:tc>
          <w:tcPr>
            <w:tcW w:w="5937" w:type="dxa"/>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418"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87" w:type="dxa"/>
            <w:vMerge/>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94"/>
        </w:trPr>
        <w:tc>
          <w:tcPr>
            <w:tcW w:w="5937"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(должность, фамилия, инициалы руководителя, заместителя руководителя органа </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муниципального контроля, издавшего распоряжение или приказ</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о проведении проверки)</w:t>
            </w:r>
          </w:p>
        </w:tc>
        <w:tc>
          <w:tcPr>
            <w:tcW w:w="418"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87" w:type="dxa"/>
            <w:tcBorders>
              <w:top w:val="single" w:sz="4" w:space="0" w:color="auto"/>
              <w:bottom w:val="nil"/>
            </w:tcBorders>
            <w:shd w:val="clear" w:color="auto" w:fill="auto"/>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(подпись, заверенная печатью)</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498" w:type="dxa"/>
        <w:tblBorders>
          <w:bottom w:val="single" w:sz="4" w:space="0" w:color="auto"/>
        </w:tblBorders>
        <w:tblCellMar>
          <w:left w:w="0" w:type="dxa"/>
          <w:right w:w="0" w:type="dxa"/>
        </w:tblCellMar>
        <w:tblLook w:val="01E0" w:firstRow="1" w:lastRow="1" w:firstColumn="1" w:lastColumn="1" w:noHBand="0" w:noVBand="0"/>
      </w:tblPr>
      <w:tblGrid>
        <w:gridCol w:w="9498"/>
      </w:tblGrid>
      <w:tr w:rsidR="009A51B0" w:rsidRPr="009A51B0" w:rsidTr="004A7253">
        <w:trPr>
          <w:trHeight w:val="291"/>
        </w:trPr>
        <w:tc>
          <w:tcPr>
            <w:tcW w:w="949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91"/>
        </w:trPr>
        <w:tc>
          <w:tcPr>
            <w:tcW w:w="949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91"/>
        </w:trPr>
        <w:tc>
          <w:tcPr>
            <w:tcW w:w="949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39"/>
        </w:trPr>
        <w:tc>
          <w:tcPr>
            <w:tcW w:w="9498"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w:t>
            </w:r>
            <w:r w:rsidRPr="009A51B0">
              <w:rPr>
                <w:rFonts w:ascii="Arial" w:eastAsia="Times New Roman" w:hAnsi="Arial" w:cs="Arial"/>
                <w:sz w:val="24"/>
                <w:szCs w:val="24"/>
                <w:lang w:eastAsia="ru-RU"/>
              </w:rPr>
              <w:br/>
              <w:t>контактный телефон, электронный адрес (при наличии))</w:t>
            </w:r>
          </w:p>
        </w:tc>
      </w:tr>
    </w:tbl>
    <w:p w:rsidR="009A51B0" w:rsidRPr="009A51B0" w:rsidRDefault="009A51B0" w:rsidP="004A7253">
      <w:pPr>
        <w:autoSpaceDE w:val="0"/>
        <w:autoSpaceDN w:val="0"/>
        <w:spacing w:after="0" w:line="240" w:lineRule="auto"/>
        <w:rPr>
          <w:rFonts w:ascii="Arial" w:eastAsia="Times New Roman" w:hAnsi="Arial" w:cs="Arial"/>
          <w:sz w:val="24"/>
          <w:szCs w:val="24"/>
          <w:lang w:eastAsia="ru-RU"/>
        </w:rPr>
      </w:pPr>
    </w:p>
    <w:p w:rsidR="009A51B0" w:rsidRPr="009A51B0" w:rsidRDefault="009A51B0" w:rsidP="004A7253">
      <w:pPr>
        <w:spacing w:after="0" w:line="240" w:lineRule="auto"/>
        <w:rPr>
          <w:rFonts w:ascii="Arial" w:hAnsi="Arial" w:cs="Arial"/>
          <w:color w:val="000000"/>
          <w:sz w:val="24"/>
          <w:szCs w:val="24"/>
        </w:rPr>
      </w:pPr>
    </w:p>
    <w:p w:rsidR="009A51B0" w:rsidRPr="009A51B0" w:rsidRDefault="009A51B0" w:rsidP="004A7253">
      <w:pPr>
        <w:spacing w:after="0" w:line="240" w:lineRule="auto"/>
        <w:rPr>
          <w:rFonts w:ascii="Arial" w:hAnsi="Arial" w:cs="Arial"/>
          <w:color w:val="000000"/>
          <w:sz w:val="24"/>
          <w:szCs w:val="24"/>
        </w:rPr>
      </w:pP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4A7253">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№4</w:t>
      </w:r>
      <w:r w:rsidR="004A7253">
        <w:rPr>
          <w:rFonts w:ascii="Arial" w:eastAsia="Times New Roman" w:hAnsi="Arial" w:cs="Arial"/>
          <w:color w:val="000000"/>
          <w:spacing w:val="2"/>
          <w:sz w:val="24"/>
          <w:szCs w:val="24"/>
          <w:lang w:eastAsia="ru-RU"/>
        </w:rPr>
        <w:t xml:space="preserve"> </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r w:rsidR="004A7253">
        <w:rPr>
          <w:rFonts w:ascii="Arial" w:eastAsia="Times New Roman" w:hAnsi="Arial" w:cs="Arial"/>
          <w:color w:val="000000"/>
          <w:spacing w:val="2"/>
          <w:sz w:val="24"/>
          <w:szCs w:val="24"/>
          <w:lang w:eastAsia="ru-RU"/>
        </w:rPr>
        <w:t xml:space="preserve"> </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контроля в области благоустройства</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4A7253" w:rsidRDefault="004A7253" w:rsidP="009A51B0">
      <w:pPr>
        <w:spacing w:after="0" w:line="240" w:lineRule="auto"/>
        <w:jc w:val="center"/>
        <w:rPr>
          <w:rFonts w:ascii="Arial" w:hAnsi="Arial" w:cs="Arial"/>
          <w:color w:val="000000"/>
          <w:sz w:val="24"/>
          <w:szCs w:val="24"/>
        </w:rPr>
      </w:pPr>
    </w:p>
    <w:p w:rsidR="004A7253" w:rsidRPr="009A51B0" w:rsidRDefault="004A7253" w:rsidP="009A51B0">
      <w:pPr>
        <w:spacing w:after="0" w:line="240" w:lineRule="auto"/>
        <w:jc w:val="center"/>
        <w:rPr>
          <w:rFonts w:ascii="Arial" w:hAnsi="Arial" w:cs="Arial"/>
          <w:color w:val="000000"/>
          <w:sz w:val="24"/>
          <w:szCs w:val="24"/>
        </w:rPr>
      </w:pPr>
    </w:p>
    <w:tbl>
      <w:tblPr>
        <w:tblW w:w="11057" w:type="dxa"/>
        <w:tblBorders>
          <w:bottom w:val="single" w:sz="4" w:space="0" w:color="auto"/>
        </w:tblBorders>
        <w:tblCellMar>
          <w:left w:w="0" w:type="dxa"/>
          <w:right w:w="0" w:type="dxa"/>
        </w:tblCellMar>
        <w:tblLook w:val="01E0" w:firstRow="1" w:lastRow="1" w:firstColumn="1" w:lastColumn="1" w:noHBand="0" w:noVBand="0"/>
      </w:tblPr>
      <w:tblGrid>
        <w:gridCol w:w="1702"/>
        <w:gridCol w:w="3282"/>
        <w:gridCol w:w="644"/>
        <w:gridCol w:w="279"/>
        <w:gridCol w:w="574"/>
        <w:gridCol w:w="322"/>
        <w:gridCol w:w="2226"/>
        <w:gridCol w:w="336"/>
        <w:gridCol w:w="416"/>
        <w:gridCol w:w="60"/>
        <w:gridCol w:w="1216"/>
      </w:tblGrid>
      <w:tr w:rsidR="009A51B0" w:rsidRPr="009A51B0" w:rsidTr="001A28AF">
        <w:trPr>
          <w:gridAfter w:val="2"/>
          <w:wAfter w:w="1276" w:type="dxa"/>
          <w:trHeight w:val="399"/>
        </w:trPr>
        <w:tc>
          <w:tcPr>
            <w:tcW w:w="9781" w:type="dxa"/>
            <w:gridSpan w:val="9"/>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Администрация Новотитаровского сельского поселения Динского района</w:t>
            </w:r>
          </w:p>
        </w:tc>
      </w:tr>
      <w:tr w:rsidR="009A51B0" w:rsidRPr="009A51B0" w:rsidTr="001A28AF">
        <w:trPr>
          <w:gridAfter w:val="2"/>
          <w:wAfter w:w="1276" w:type="dxa"/>
          <w:trHeight w:val="199"/>
        </w:trPr>
        <w:tc>
          <w:tcPr>
            <w:tcW w:w="9781" w:type="dxa"/>
            <w:gridSpan w:val="9"/>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муниципального контроля)</w:t>
            </w:r>
          </w:p>
        </w:tc>
      </w:tr>
      <w:tr w:rsidR="009A51B0" w:rsidRPr="009A51B0" w:rsidTr="001A28AF">
        <w:tblPrEx>
          <w:jc w:val="right"/>
          <w:tblBorders>
            <w:bottom w:val="none" w:sz="0" w:space="0" w:color="auto"/>
          </w:tblBorders>
        </w:tblPrEx>
        <w:trPr>
          <w:gridBefore w:val="1"/>
          <w:wBefore w:w="1702" w:type="dxa"/>
          <w:jc w:val="right"/>
        </w:trPr>
        <w:tc>
          <w:tcPr>
            <w:tcW w:w="328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Ст. Новотитаровская</w:t>
            </w:r>
          </w:p>
        </w:tc>
        <w:tc>
          <w:tcPr>
            <w:tcW w:w="644" w:type="dxa"/>
            <w:vMerge w:val="restart"/>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79"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574"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22"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2226"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3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476" w:type="dxa"/>
            <w:gridSpan w:val="2"/>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1216"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w:t>
            </w:r>
          </w:p>
        </w:tc>
      </w:tr>
      <w:tr w:rsidR="009A51B0" w:rsidRPr="009A51B0" w:rsidTr="001A28AF">
        <w:tblPrEx>
          <w:jc w:val="right"/>
          <w:tblBorders>
            <w:bottom w:val="none" w:sz="0" w:space="0" w:color="auto"/>
          </w:tblBorders>
        </w:tblPrEx>
        <w:trPr>
          <w:gridBefore w:val="1"/>
          <w:wBefore w:w="1702" w:type="dxa"/>
          <w:jc w:val="right"/>
        </w:trPr>
        <w:tc>
          <w:tcPr>
            <w:tcW w:w="3282" w:type="dxa"/>
            <w:tcBorders>
              <w:top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(место составления акта)</w:t>
            </w:r>
          </w:p>
        </w:tc>
        <w:tc>
          <w:tcPr>
            <w:tcW w:w="644" w:type="dxa"/>
            <w:vMerge/>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429" w:type="dxa"/>
            <w:gridSpan w:val="8"/>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(дата составления акта)</w:t>
            </w:r>
          </w:p>
        </w:tc>
      </w:tr>
      <w:tr w:rsidR="009A51B0" w:rsidRPr="009A51B0" w:rsidTr="001A28AF">
        <w:tblPrEx>
          <w:jc w:val="right"/>
          <w:tblBorders>
            <w:bottom w:val="none" w:sz="0" w:space="0" w:color="auto"/>
          </w:tblBorders>
        </w:tblPrEx>
        <w:trPr>
          <w:gridBefore w:val="1"/>
          <w:wBefore w:w="1702" w:type="dxa"/>
          <w:jc w:val="right"/>
        </w:trPr>
        <w:tc>
          <w:tcPr>
            <w:tcW w:w="328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64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p>
        </w:tc>
        <w:tc>
          <w:tcPr>
            <w:tcW w:w="5429" w:type="dxa"/>
            <w:gridSpan w:val="8"/>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r>
      <w:tr w:rsidR="009A51B0" w:rsidRPr="009A51B0" w:rsidTr="001A28AF">
        <w:tblPrEx>
          <w:jc w:val="right"/>
          <w:tblBorders>
            <w:bottom w:val="none" w:sz="0" w:space="0" w:color="auto"/>
          </w:tblBorders>
        </w:tblPrEx>
        <w:trPr>
          <w:gridBefore w:val="1"/>
          <w:wBefore w:w="1702" w:type="dxa"/>
          <w:jc w:val="right"/>
        </w:trPr>
        <w:tc>
          <w:tcPr>
            <w:tcW w:w="328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644"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429" w:type="dxa"/>
            <w:gridSpan w:val="8"/>
            <w:tcBorders>
              <w:top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(время составления акта)</w:t>
            </w:r>
          </w:p>
        </w:tc>
      </w:tr>
    </w:tbl>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Default="004A7253" w:rsidP="004A7253">
      <w:pPr>
        <w:autoSpaceDE w:val="0"/>
        <w:autoSpaceDN w:val="0"/>
        <w:spacing w:after="0" w:line="240" w:lineRule="auto"/>
        <w:ind w:firstLine="567"/>
        <w:jc w:val="both"/>
        <w:rPr>
          <w:rFonts w:ascii="Arial" w:eastAsia="Times New Roman" w:hAnsi="Arial" w:cs="Arial"/>
          <w:bCs/>
          <w:sz w:val="24"/>
          <w:szCs w:val="24"/>
          <w:lang w:eastAsia="ru-RU"/>
        </w:rPr>
      </w:pPr>
      <w:r w:rsidRPr="004A7253">
        <w:rPr>
          <w:rFonts w:ascii="Arial" w:eastAsia="Times New Roman" w:hAnsi="Arial" w:cs="Arial"/>
          <w:bCs/>
          <w:sz w:val="24"/>
          <w:szCs w:val="24"/>
          <w:lang w:eastAsia="ru-RU"/>
        </w:rPr>
        <w:t>акт проверки</w:t>
      </w:r>
      <w:r>
        <w:rPr>
          <w:rFonts w:ascii="Arial" w:eastAsia="Times New Roman" w:hAnsi="Arial" w:cs="Arial"/>
          <w:bCs/>
          <w:sz w:val="24"/>
          <w:szCs w:val="24"/>
          <w:lang w:eastAsia="ru-RU"/>
        </w:rPr>
        <w:t xml:space="preserve"> </w:t>
      </w:r>
      <w:r w:rsidR="009A51B0" w:rsidRPr="004A7253">
        <w:rPr>
          <w:rFonts w:ascii="Arial" w:eastAsia="Times New Roman" w:hAnsi="Arial" w:cs="Arial"/>
          <w:bCs/>
          <w:sz w:val="24"/>
          <w:szCs w:val="24"/>
          <w:lang w:eastAsia="ru-RU"/>
        </w:rPr>
        <w:t>органом муниципального контроля юридического лица, индивидуального предпринимателя</w:t>
      </w:r>
    </w:p>
    <w:p w:rsidR="00D273A2" w:rsidRPr="004A7253" w:rsidRDefault="00D273A2" w:rsidP="004A7253">
      <w:pPr>
        <w:autoSpaceDE w:val="0"/>
        <w:autoSpaceDN w:val="0"/>
        <w:spacing w:after="0" w:line="240" w:lineRule="auto"/>
        <w:ind w:firstLine="567"/>
        <w:jc w:val="both"/>
        <w:rPr>
          <w:rFonts w:ascii="Arial" w:eastAsia="Times New Roman" w:hAnsi="Arial" w:cs="Arial"/>
          <w:bCs/>
          <w:sz w:val="24"/>
          <w:szCs w:val="24"/>
          <w:lang w:eastAsia="ru-RU"/>
        </w:rPr>
      </w:pP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9A51B0" w:rsidRPr="009A51B0" w:rsidTr="004A7253">
        <w:trPr>
          <w:jc w:val="center"/>
        </w:trPr>
        <w:tc>
          <w:tcPr>
            <w:tcW w:w="44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right="57"/>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2275"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adjustRightInd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2177"/>
        <w:gridCol w:w="7179"/>
      </w:tblGrid>
      <w:tr w:rsidR="009A51B0" w:rsidRPr="009A51B0" w:rsidTr="004A7253">
        <w:trPr>
          <w:trHeight w:val="341"/>
        </w:trPr>
        <w:tc>
          <w:tcPr>
            <w:tcW w:w="2177"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По адресу/адресам:</w:t>
            </w:r>
          </w:p>
        </w:tc>
        <w:tc>
          <w:tcPr>
            <w:tcW w:w="7179"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blPrEx>
          <w:tblBorders>
            <w:bottom w:val="none" w:sz="0" w:space="0" w:color="auto"/>
          </w:tblBorders>
        </w:tblPrEx>
        <w:trPr>
          <w:trHeight w:val="197"/>
        </w:trPr>
        <w:tc>
          <w:tcPr>
            <w:tcW w:w="2177" w:type="dxa"/>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p>
        </w:tc>
        <w:tc>
          <w:tcPr>
            <w:tcW w:w="7179" w:type="dxa"/>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(место проведения проверки)</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1635"/>
        <w:gridCol w:w="182"/>
        <w:gridCol w:w="5492"/>
        <w:gridCol w:w="2047"/>
      </w:tblGrid>
      <w:tr w:rsidR="009A51B0" w:rsidRPr="009A51B0" w:rsidTr="004A7253">
        <w:trPr>
          <w:trHeight w:val="325"/>
        </w:trPr>
        <w:tc>
          <w:tcPr>
            <w:tcW w:w="1635"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На основании:</w:t>
            </w:r>
          </w:p>
        </w:tc>
        <w:tc>
          <w:tcPr>
            <w:tcW w:w="7721"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25"/>
        </w:trPr>
        <w:tc>
          <w:tcPr>
            <w:tcW w:w="9356"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62"/>
        </w:trPr>
        <w:tc>
          <w:tcPr>
            <w:tcW w:w="9356" w:type="dxa"/>
            <w:gridSpan w:val="4"/>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(вид документа с указанием реквизитов (номер, дата)</w:t>
            </w:r>
          </w:p>
        </w:tc>
      </w:tr>
      <w:tr w:rsidR="009A51B0" w:rsidRPr="009A51B0" w:rsidTr="004A7253">
        <w:trPr>
          <w:trHeight w:val="325"/>
        </w:trPr>
        <w:tc>
          <w:tcPr>
            <w:tcW w:w="1817" w:type="dxa"/>
            <w:gridSpan w:val="2"/>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была проведена</w:t>
            </w:r>
          </w:p>
        </w:tc>
        <w:tc>
          <w:tcPr>
            <w:tcW w:w="5492"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2047" w:type="dxa"/>
            <w:shd w:val="clear" w:color="auto" w:fill="auto"/>
            <w:vAlign w:val="bottom"/>
          </w:tcPr>
          <w:p w:rsidR="009A51B0" w:rsidRPr="009A51B0" w:rsidRDefault="009A51B0" w:rsidP="009A51B0">
            <w:pPr>
              <w:tabs>
                <w:tab w:val="left" w:pos="12474"/>
              </w:tabs>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проверка в отношении:</w:t>
            </w:r>
          </w:p>
        </w:tc>
      </w:tr>
      <w:tr w:rsidR="009A51B0" w:rsidRPr="009A51B0" w:rsidTr="004A7253">
        <w:trPr>
          <w:trHeight w:val="178"/>
        </w:trPr>
        <w:tc>
          <w:tcPr>
            <w:tcW w:w="1817" w:type="dxa"/>
            <w:gridSpan w:val="2"/>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p>
        </w:tc>
        <w:tc>
          <w:tcPr>
            <w:tcW w:w="5492"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(плановая/внеплановая, документарная/выездная)</w:t>
            </w:r>
          </w:p>
        </w:tc>
        <w:tc>
          <w:tcPr>
            <w:tcW w:w="2047"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right"/>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9356"/>
      </w:tblGrid>
      <w:tr w:rsidR="009A51B0" w:rsidRPr="009A51B0" w:rsidTr="004A7253">
        <w:trPr>
          <w:trHeight w:val="317"/>
        </w:trPr>
        <w:tc>
          <w:tcPr>
            <w:tcW w:w="9356" w:type="dxa"/>
            <w:tcBorders>
              <w:top w:val="nil"/>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r>
      <w:tr w:rsidR="009A51B0" w:rsidRPr="009A51B0" w:rsidTr="004A7253">
        <w:trPr>
          <w:trHeight w:val="301"/>
        </w:trPr>
        <w:tc>
          <w:tcPr>
            <w:tcW w:w="935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74"/>
        </w:trPr>
        <w:tc>
          <w:tcPr>
            <w:tcW w:w="9356"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Дата и время проведения проверки:</w:t>
      </w: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5" w:type="dxa"/>
        <w:jc w:val="right"/>
        <w:tblInd w:w="873" w:type="dxa"/>
        <w:tblCellMar>
          <w:left w:w="0" w:type="dxa"/>
          <w:right w:w="0" w:type="dxa"/>
        </w:tblCellMar>
        <w:tblLook w:val="01E0" w:firstRow="1" w:lastRow="1" w:firstColumn="1" w:lastColumn="1" w:noHBand="0" w:noVBand="0"/>
      </w:tblPr>
      <w:tblGrid>
        <w:gridCol w:w="426"/>
        <w:gridCol w:w="333"/>
        <w:gridCol w:w="278"/>
        <w:gridCol w:w="370"/>
        <w:gridCol w:w="318"/>
        <w:gridCol w:w="363"/>
        <w:gridCol w:w="465"/>
        <w:gridCol w:w="363"/>
        <w:gridCol w:w="525"/>
        <w:gridCol w:w="363"/>
        <w:gridCol w:w="930"/>
        <w:gridCol w:w="375"/>
        <w:gridCol w:w="500"/>
        <w:gridCol w:w="376"/>
        <w:gridCol w:w="2851"/>
        <w:gridCol w:w="519"/>
      </w:tblGrid>
      <w:tr w:rsidR="004A7253" w:rsidRPr="009A51B0" w:rsidTr="001A28AF">
        <w:trPr>
          <w:jc w:val="right"/>
        </w:trPr>
        <w:tc>
          <w:tcPr>
            <w:tcW w:w="42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33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78"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370"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8"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6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465"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г. с</w:t>
            </w:r>
          </w:p>
        </w:tc>
        <w:tc>
          <w:tcPr>
            <w:tcW w:w="36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25"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6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930"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до</w:t>
            </w:r>
          </w:p>
        </w:tc>
        <w:tc>
          <w:tcPr>
            <w:tcW w:w="37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00"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76"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51"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Продолжительность</w:t>
            </w:r>
          </w:p>
        </w:tc>
        <w:tc>
          <w:tcPr>
            <w:tcW w:w="519"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5" w:type="dxa"/>
        <w:jc w:val="right"/>
        <w:tblInd w:w="850" w:type="dxa"/>
        <w:tblCellMar>
          <w:left w:w="0" w:type="dxa"/>
          <w:right w:w="0" w:type="dxa"/>
        </w:tblCellMar>
        <w:tblLook w:val="01E0" w:firstRow="1" w:lastRow="1" w:firstColumn="1" w:lastColumn="1" w:noHBand="0" w:noVBand="0"/>
      </w:tblPr>
      <w:tblGrid>
        <w:gridCol w:w="142"/>
        <w:gridCol w:w="425"/>
        <w:gridCol w:w="567"/>
        <w:gridCol w:w="173"/>
        <w:gridCol w:w="319"/>
        <w:gridCol w:w="372"/>
        <w:gridCol w:w="472"/>
        <w:gridCol w:w="372"/>
        <w:gridCol w:w="527"/>
        <w:gridCol w:w="372"/>
        <w:gridCol w:w="943"/>
        <w:gridCol w:w="385"/>
        <w:gridCol w:w="501"/>
        <w:gridCol w:w="386"/>
        <w:gridCol w:w="2867"/>
        <w:gridCol w:w="532"/>
      </w:tblGrid>
      <w:tr w:rsidR="004A7253" w:rsidRPr="009A51B0" w:rsidTr="001A28AF">
        <w:trPr>
          <w:jc w:val="right"/>
        </w:trPr>
        <w:tc>
          <w:tcPr>
            <w:tcW w:w="142"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42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67"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9"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7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47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г. с</w:t>
            </w:r>
          </w:p>
        </w:tc>
        <w:tc>
          <w:tcPr>
            <w:tcW w:w="37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27"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7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943"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до</w:t>
            </w:r>
          </w:p>
        </w:tc>
        <w:tc>
          <w:tcPr>
            <w:tcW w:w="38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01"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86"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67"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Продолжительность</w:t>
            </w:r>
          </w:p>
        </w:tc>
        <w:tc>
          <w:tcPr>
            <w:tcW w:w="53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4962"/>
        <w:gridCol w:w="4394"/>
      </w:tblGrid>
      <w:tr w:rsidR="009A51B0" w:rsidRPr="009A51B0" w:rsidTr="004A7253">
        <w:trPr>
          <w:trHeight w:val="341"/>
        </w:trPr>
        <w:tc>
          <w:tcPr>
            <w:tcW w:w="4962"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Общая продолжительность проверки:</w:t>
            </w:r>
          </w:p>
        </w:tc>
        <w:tc>
          <w:tcPr>
            <w:tcW w:w="439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blPrEx>
          <w:tblBorders>
            <w:bottom w:val="none" w:sz="0" w:space="0" w:color="auto"/>
          </w:tblBorders>
        </w:tblPrEx>
        <w:trPr>
          <w:trHeight w:val="197"/>
        </w:trPr>
        <w:tc>
          <w:tcPr>
            <w:tcW w:w="4962" w:type="dxa"/>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p>
        </w:tc>
        <w:tc>
          <w:tcPr>
            <w:tcW w:w="4394" w:type="dxa"/>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(рабочих дней/часов)</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3261"/>
        <w:gridCol w:w="6095"/>
      </w:tblGrid>
      <w:tr w:rsidR="009A51B0" w:rsidRPr="009A51B0" w:rsidTr="00D273A2">
        <w:trPr>
          <w:trHeight w:val="335"/>
        </w:trPr>
        <w:tc>
          <w:tcPr>
            <w:tcW w:w="3261"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Акт составлен:</w:t>
            </w:r>
          </w:p>
        </w:tc>
        <w:tc>
          <w:tcPr>
            <w:tcW w:w="6095"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335"/>
        </w:trPr>
        <w:tc>
          <w:tcPr>
            <w:tcW w:w="9356"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167"/>
        </w:trPr>
        <w:tc>
          <w:tcPr>
            <w:tcW w:w="9356" w:type="dxa"/>
            <w:gridSpan w:val="2"/>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государственного контроля (надзора) или органа муниципального контроля)</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D273A2">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 копией распоряжения/приказа о проведении проверки ознакомлен(ы): проведении</w:t>
      </w:r>
      <w:r w:rsidRPr="009A51B0">
        <w:rPr>
          <w:rFonts w:ascii="Arial" w:eastAsia="Times New Roman" w:hAnsi="Arial" w:cs="Arial"/>
          <w:sz w:val="24"/>
          <w:szCs w:val="24"/>
          <w:lang w:eastAsia="ru-RU"/>
        </w:rPr>
        <w:br/>
      </w: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4820"/>
        <w:gridCol w:w="4536"/>
      </w:tblGrid>
      <w:tr w:rsidR="009A51B0" w:rsidRPr="009A51B0" w:rsidTr="00D273A2">
        <w:trPr>
          <w:trHeight w:val="379"/>
        </w:trPr>
        <w:tc>
          <w:tcPr>
            <w:tcW w:w="482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(заполняется при выездной проверки)</w:t>
            </w:r>
          </w:p>
        </w:tc>
        <w:tc>
          <w:tcPr>
            <w:tcW w:w="453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316"/>
        </w:trPr>
        <w:tc>
          <w:tcPr>
            <w:tcW w:w="9356"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158"/>
        </w:trPr>
        <w:tc>
          <w:tcPr>
            <w:tcW w:w="9356" w:type="dxa"/>
            <w:gridSpan w:val="2"/>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(фамилии, инициалы, подпись, дата, время)</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Дата и номер решения прокурора (его заместителя) о согласовании проведения проверки:</w:t>
      </w: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9356"/>
      </w:tblGrid>
      <w:tr w:rsidR="009A51B0" w:rsidRPr="009A51B0" w:rsidTr="00D273A2">
        <w:trPr>
          <w:trHeight w:val="317"/>
        </w:trPr>
        <w:tc>
          <w:tcPr>
            <w:tcW w:w="935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317"/>
        </w:trPr>
        <w:tc>
          <w:tcPr>
            <w:tcW w:w="935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158"/>
        </w:trPr>
        <w:tc>
          <w:tcPr>
            <w:tcW w:w="9356"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tc>
      </w:tr>
    </w:tbl>
    <w:p w:rsidR="009A51B0" w:rsidRPr="009A51B0" w:rsidRDefault="009A51B0" w:rsidP="00D273A2">
      <w:pPr>
        <w:autoSpaceDE w:val="0"/>
        <w:autoSpaceDN w:val="0"/>
        <w:spacing w:after="0" w:line="240" w:lineRule="auto"/>
        <w:rPr>
          <w:rFonts w:ascii="Arial" w:hAnsi="Arial" w:cs="Arial"/>
          <w:color w:val="000000"/>
          <w:sz w:val="24"/>
          <w:szCs w:val="24"/>
        </w:rPr>
      </w:pPr>
    </w:p>
    <w:sectPr w:rsidR="009A51B0" w:rsidRPr="009A51B0" w:rsidSect="008A78E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7B"/>
    <w:multiLevelType w:val="hybridMultilevel"/>
    <w:tmpl w:val="9F2CD4AA"/>
    <w:lvl w:ilvl="0" w:tplc="C2805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192D03"/>
    <w:multiLevelType w:val="hybridMultilevel"/>
    <w:tmpl w:val="283A8D4A"/>
    <w:lvl w:ilvl="0" w:tplc="6A7A6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C55FE1"/>
    <w:multiLevelType w:val="hybridMultilevel"/>
    <w:tmpl w:val="00A65430"/>
    <w:lvl w:ilvl="0" w:tplc="1E7E1C2A">
      <w:start w:val="1"/>
      <w:numFmt w:val="decimal"/>
      <w:lvlText w:val="%1."/>
      <w:lvlJc w:val="left"/>
      <w:pPr>
        <w:ind w:left="1662" w:hanging="645"/>
      </w:pPr>
    </w:lvl>
    <w:lvl w:ilvl="1" w:tplc="04190019">
      <w:start w:val="1"/>
      <w:numFmt w:val="lowerLetter"/>
      <w:lvlText w:val="%2."/>
      <w:lvlJc w:val="left"/>
      <w:pPr>
        <w:ind w:left="2097" w:hanging="360"/>
      </w:pPr>
    </w:lvl>
    <w:lvl w:ilvl="2" w:tplc="0419001B">
      <w:start w:val="1"/>
      <w:numFmt w:val="lowerRoman"/>
      <w:lvlText w:val="%3."/>
      <w:lvlJc w:val="right"/>
      <w:pPr>
        <w:ind w:left="2817" w:hanging="180"/>
      </w:pPr>
    </w:lvl>
    <w:lvl w:ilvl="3" w:tplc="0419000F">
      <w:start w:val="1"/>
      <w:numFmt w:val="decimal"/>
      <w:lvlText w:val="%4."/>
      <w:lvlJc w:val="left"/>
      <w:pPr>
        <w:ind w:left="3537" w:hanging="360"/>
      </w:pPr>
    </w:lvl>
    <w:lvl w:ilvl="4" w:tplc="04190019">
      <w:start w:val="1"/>
      <w:numFmt w:val="lowerLetter"/>
      <w:lvlText w:val="%5."/>
      <w:lvlJc w:val="left"/>
      <w:pPr>
        <w:ind w:left="4257" w:hanging="360"/>
      </w:pPr>
    </w:lvl>
    <w:lvl w:ilvl="5" w:tplc="0419001B">
      <w:start w:val="1"/>
      <w:numFmt w:val="lowerRoman"/>
      <w:lvlText w:val="%6."/>
      <w:lvlJc w:val="right"/>
      <w:pPr>
        <w:ind w:left="4977" w:hanging="180"/>
      </w:pPr>
    </w:lvl>
    <w:lvl w:ilvl="6" w:tplc="0419000F">
      <w:start w:val="1"/>
      <w:numFmt w:val="decimal"/>
      <w:lvlText w:val="%7."/>
      <w:lvlJc w:val="left"/>
      <w:pPr>
        <w:ind w:left="5697" w:hanging="360"/>
      </w:pPr>
    </w:lvl>
    <w:lvl w:ilvl="7" w:tplc="04190019">
      <w:start w:val="1"/>
      <w:numFmt w:val="lowerLetter"/>
      <w:lvlText w:val="%8."/>
      <w:lvlJc w:val="left"/>
      <w:pPr>
        <w:ind w:left="6417" w:hanging="360"/>
      </w:pPr>
    </w:lvl>
    <w:lvl w:ilvl="8" w:tplc="0419001B">
      <w:start w:val="1"/>
      <w:numFmt w:val="lowerRoman"/>
      <w:lvlText w:val="%9."/>
      <w:lvlJc w:val="right"/>
      <w:pPr>
        <w:ind w:left="7137" w:hanging="180"/>
      </w:pPr>
    </w:lvl>
  </w:abstractNum>
  <w:abstractNum w:abstractNumId="3">
    <w:nsid w:val="4A26478B"/>
    <w:multiLevelType w:val="hybridMultilevel"/>
    <w:tmpl w:val="94BECA28"/>
    <w:lvl w:ilvl="0" w:tplc="0ECAD08A">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497ADF"/>
    <w:multiLevelType w:val="hybridMultilevel"/>
    <w:tmpl w:val="715C5244"/>
    <w:lvl w:ilvl="0" w:tplc="F316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13"/>
    <w:rsid w:val="00007098"/>
    <w:rsid w:val="000A0FBC"/>
    <w:rsid w:val="000A62E5"/>
    <w:rsid w:val="001A28AF"/>
    <w:rsid w:val="0046557F"/>
    <w:rsid w:val="004A7253"/>
    <w:rsid w:val="00632396"/>
    <w:rsid w:val="007E2875"/>
    <w:rsid w:val="00810FE1"/>
    <w:rsid w:val="00861D13"/>
    <w:rsid w:val="008A78EC"/>
    <w:rsid w:val="009A51B0"/>
    <w:rsid w:val="00A37FF9"/>
    <w:rsid w:val="00A75282"/>
    <w:rsid w:val="00AC704C"/>
    <w:rsid w:val="00B15722"/>
    <w:rsid w:val="00B937F8"/>
    <w:rsid w:val="00CD2AE0"/>
    <w:rsid w:val="00CD4B0B"/>
    <w:rsid w:val="00D273A2"/>
    <w:rsid w:val="00E64397"/>
    <w:rsid w:val="00E9205E"/>
    <w:rsid w:val="00EC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1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13"/>
    <w:pPr>
      <w:ind w:left="720"/>
      <w:contextualSpacing/>
    </w:pPr>
  </w:style>
  <w:style w:type="character" w:styleId="a4">
    <w:name w:val="Hyperlink"/>
    <w:basedOn w:val="a0"/>
    <w:uiPriority w:val="99"/>
    <w:semiHidden/>
    <w:unhideWhenUsed/>
    <w:rsid w:val="00861D13"/>
    <w:rPr>
      <w:color w:val="0000FF"/>
      <w:u w:val="single"/>
    </w:rPr>
  </w:style>
  <w:style w:type="paragraph" w:customStyle="1" w:styleId="ConsPlusNormal">
    <w:name w:val="ConsPlusNormal"/>
    <w:uiPriority w:val="99"/>
    <w:rsid w:val="009A51B0"/>
    <w:pPr>
      <w:widowControl w:val="0"/>
      <w:autoSpaceDE w:val="0"/>
      <w:autoSpaceDN w:val="0"/>
      <w:spacing w:after="0" w:line="240" w:lineRule="auto"/>
    </w:pPr>
    <w:rPr>
      <w:rFonts w:ascii="Calibri" w:eastAsia="Times New Roman" w:hAnsi="Calibri" w:cs="Calibri"/>
      <w:lang w:eastAsia="ru-RU"/>
    </w:rPr>
  </w:style>
  <w:style w:type="character" w:customStyle="1" w:styleId="a5">
    <w:name w:val="Гипертекстовая ссылка"/>
    <w:rsid w:val="009A51B0"/>
    <w:rPr>
      <w:rFonts w:cs="Times New Roman"/>
      <w:b/>
      <w:bCs/>
      <w:color w:val="106BBE"/>
      <w:sz w:val="26"/>
      <w:szCs w:val="26"/>
    </w:rPr>
  </w:style>
  <w:style w:type="paragraph" w:styleId="a6">
    <w:name w:val="Balloon Text"/>
    <w:basedOn w:val="a"/>
    <w:link w:val="a7"/>
    <w:uiPriority w:val="99"/>
    <w:semiHidden/>
    <w:unhideWhenUsed/>
    <w:rsid w:val="008A78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78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1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13"/>
    <w:pPr>
      <w:ind w:left="720"/>
      <w:contextualSpacing/>
    </w:pPr>
  </w:style>
  <w:style w:type="character" w:styleId="a4">
    <w:name w:val="Hyperlink"/>
    <w:basedOn w:val="a0"/>
    <w:uiPriority w:val="99"/>
    <w:semiHidden/>
    <w:unhideWhenUsed/>
    <w:rsid w:val="00861D13"/>
    <w:rPr>
      <w:color w:val="0000FF"/>
      <w:u w:val="single"/>
    </w:rPr>
  </w:style>
  <w:style w:type="paragraph" w:customStyle="1" w:styleId="ConsPlusNormal">
    <w:name w:val="ConsPlusNormal"/>
    <w:uiPriority w:val="99"/>
    <w:rsid w:val="009A51B0"/>
    <w:pPr>
      <w:widowControl w:val="0"/>
      <w:autoSpaceDE w:val="0"/>
      <w:autoSpaceDN w:val="0"/>
      <w:spacing w:after="0" w:line="240" w:lineRule="auto"/>
    </w:pPr>
    <w:rPr>
      <w:rFonts w:ascii="Calibri" w:eastAsia="Times New Roman" w:hAnsi="Calibri" w:cs="Calibri"/>
      <w:lang w:eastAsia="ru-RU"/>
    </w:rPr>
  </w:style>
  <w:style w:type="character" w:customStyle="1" w:styleId="a5">
    <w:name w:val="Гипертекстовая ссылка"/>
    <w:rsid w:val="009A51B0"/>
    <w:rPr>
      <w:rFonts w:cs="Times New Roman"/>
      <w:b/>
      <w:bCs/>
      <w:color w:val="106BBE"/>
      <w:sz w:val="26"/>
      <w:szCs w:val="26"/>
    </w:rPr>
  </w:style>
  <w:style w:type="paragraph" w:styleId="a6">
    <w:name w:val="Balloon Text"/>
    <w:basedOn w:val="a"/>
    <w:link w:val="a7"/>
    <w:uiPriority w:val="99"/>
    <w:semiHidden/>
    <w:unhideWhenUsed/>
    <w:rsid w:val="008A78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78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756">
      <w:bodyDiv w:val="1"/>
      <w:marLeft w:val="0"/>
      <w:marRight w:val="0"/>
      <w:marTop w:val="0"/>
      <w:marBottom w:val="0"/>
      <w:divBdr>
        <w:top w:val="none" w:sz="0" w:space="0" w:color="auto"/>
        <w:left w:val="none" w:sz="0" w:space="0" w:color="auto"/>
        <w:bottom w:val="none" w:sz="0" w:space="0" w:color="auto"/>
        <w:right w:val="none" w:sz="0" w:space="0" w:color="auto"/>
      </w:divBdr>
    </w:div>
    <w:div w:id="229925197">
      <w:bodyDiv w:val="1"/>
      <w:marLeft w:val="0"/>
      <w:marRight w:val="0"/>
      <w:marTop w:val="0"/>
      <w:marBottom w:val="0"/>
      <w:divBdr>
        <w:top w:val="none" w:sz="0" w:space="0" w:color="auto"/>
        <w:left w:val="none" w:sz="0" w:space="0" w:color="auto"/>
        <w:bottom w:val="none" w:sz="0" w:space="0" w:color="auto"/>
        <w:right w:val="none" w:sz="0" w:space="0" w:color="auto"/>
      </w:divBdr>
    </w:div>
    <w:div w:id="19230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56137" TargetMode="External"/><Relationship Id="rId18" Type="http://schemas.openxmlformats.org/officeDocument/2006/relationships/hyperlink" Target="http://docs.cntd.ru/document/90215184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ocs.cntd.ru/document/902276657" TargetMode="External"/><Relationship Id="rId7" Type="http://schemas.openxmlformats.org/officeDocument/2006/relationships/image" Target="http://www.novotitarovskaya.info/tiny_storage/pages_data/lz58wn1g3y6k/images/ctkvelcmhjc44ws8gsk8ks0kc_big.jpg" TargetMode="External"/><Relationship Id="rId12" Type="http://schemas.openxmlformats.org/officeDocument/2006/relationships/hyperlink" Target="http://docs.cntd.ru/document/446129227" TargetMode="External"/><Relationship Id="rId17" Type="http://schemas.openxmlformats.org/officeDocument/2006/relationships/hyperlink" Target="garantF1://12077032.11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7032.1000" TargetMode="External"/><Relationship Id="rId20" Type="http://schemas.openxmlformats.org/officeDocument/2006/relationships/hyperlink" Target="http://docs.cntd.ru/document/90180766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1876063" TargetMode="External"/><Relationship Id="rId24"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http://genproc.gov.ru/" TargetMode="External"/><Relationship Id="rId23" Type="http://schemas.openxmlformats.org/officeDocument/2006/relationships/hyperlink" Target="http://docs.cntd.ru/document/420391737" TargetMode="External"/><Relationship Id="rId10" Type="http://schemas.openxmlformats.org/officeDocument/2006/relationships/hyperlink" Target="http://docs.cntd.ru/document/902135756" TargetMode="External"/><Relationship Id="rId19" Type="http://schemas.openxmlformats.org/officeDocument/2006/relationships/hyperlink" Target="http://docs.cntd.ru/document/902053196" TargetMode="External"/><Relationship Id="rId4" Type="http://schemas.openxmlformats.org/officeDocument/2006/relationships/settings" Target="settings.xml"/><Relationship Id="rId9" Type="http://schemas.openxmlformats.org/officeDocument/2006/relationships/hyperlink" Target="http://www.novotitarovskaya.info/" TargetMode="External"/><Relationship Id="rId14" Type="http://schemas.openxmlformats.org/officeDocument/2006/relationships/hyperlink" Target="http://docs.cntd.ru/document/902156137" TargetMode="External"/><Relationship Id="rId22"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13957</Words>
  <Characters>79560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Замира</dc:creator>
  <cp:lastModifiedBy>Acer</cp:lastModifiedBy>
  <cp:revision>4</cp:revision>
  <dcterms:created xsi:type="dcterms:W3CDTF">2020-02-19T07:50:00Z</dcterms:created>
  <dcterms:modified xsi:type="dcterms:W3CDTF">2020-02-19T08:01:00Z</dcterms:modified>
</cp:coreProperties>
</file>