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D40" w:rsidRPr="00FD459E" w:rsidRDefault="00F20D40" w:rsidP="00F20D40">
      <w:pPr>
        <w:spacing w:after="0" w:line="32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0D40" w:rsidRPr="00B6285D" w:rsidRDefault="00F20D40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B6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  <w:r w:rsidR="00B6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6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6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6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F20D40" w:rsidRPr="00B6285D" w:rsidRDefault="00F20D40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письму администрации</w:t>
      </w:r>
    </w:p>
    <w:p w:rsidR="00F20D40" w:rsidRPr="00B6285D" w:rsidRDefault="00F20D40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муниципального образования </w:t>
      </w:r>
    </w:p>
    <w:p w:rsidR="00F20D40" w:rsidRPr="00B6285D" w:rsidRDefault="00F20D40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Динской район</w:t>
      </w:r>
    </w:p>
    <w:p w:rsidR="00F20D40" w:rsidRPr="00B6285D" w:rsidRDefault="00F20D40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B6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от__________№________</w:t>
      </w:r>
    </w:p>
    <w:p w:rsidR="00F20D40" w:rsidRDefault="00F20D40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459E" w:rsidRPr="00FD459E" w:rsidRDefault="00FD459E" w:rsidP="00F20D40">
      <w:pPr>
        <w:spacing w:after="0" w:line="321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0D40" w:rsidRPr="00FD459E" w:rsidRDefault="00F20D40" w:rsidP="00F20D40">
      <w:pPr>
        <w:spacing w:after="0" w:line="32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4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  <w:proofErr w:type="gramStart"/>
      <w:r w:rsidRPr="00FD4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</w:t>
      </w:r>
      <w:proofErr w:type="gramEnd"/>
      <w:r w:rsidRPr="00FD4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разъяснительных дистанционных</w:t>
      </w:r>
    </w:p>
    <w:p w:rsidR="00F20D40" w:rsidRPr="00FD459E" w:rsidRDefault="00F20D40" w:rsidP="00F20D40">
      <w:pPr>
        <w:spacing w:after="0" w:line="32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D459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мероприятий на январь 2022 года</w:t>
      </w:r>
    </w:p>
    <w:p w:rsidR="00BD6241" w:rsidRPr="00FD459E" w:rsidRDefault="00BD6241" w:rsidP="00F20D40">
      <w:pPr>
        <w:spacing w:after="0" w:line="321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9" w:type="dxa"/>
        <w:tblInd w:w="-134" w:type="dxa"/>
        <w:tblBorders>
          <w:top w:val="single" w:sz="6" w:space="0" w:color="E1E1E1"/>
          <w:left w:val="single" w:sz="6" w:space="0" w:color="E1E1E1"/>
          <w:bottom w:val="single" w:sz="6" w:space="0" w:color="E1E1E1"/>
          <w:right w:val="single" w:sz="6" w:space="0" w:color="E1E1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7902"/>
      </w:tblGrid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HORECA. Партнёрский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QuickResto</w:t>
            </w:r>
            <w:proofErr w:type="spellEnd"/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/?ELEMENT_ID=255829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«Маркировка и декларирование импортных товаров легкой промышленности. Правила передачи сведений в Честный Знак»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/?ELEMENT_ID=255833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Контрактное производство упакованной воды</w:t>
            </w:r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Линия поддержки бизнеса «Товарная группа Шины». Ответы на актуальные вопросы.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/?ELEMENT_ID=255840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Партнерский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Штрих-М. Пиво.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/?ELEMENT_ID=255844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Партнёрский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Docrobot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«Как работать с маркированным товаром и повышать эффективность бизнеса»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/?ELEMENT_ID=255848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Партнёрский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Хэндисофт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"Маркировка для розничных компаний"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/?ELEMENT_ID=255852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Линия поддержки.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Horeca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государственных и муниципальных учреждений.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/?ELEMENT_ID=255857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Партнёрский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Хэндисофт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«Правила маркировки на таможенных и оптовых складах, сроки внедрения, документооборот»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/?ELEMENT_ID=255861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Партнёрский </w:t>
            </w:r>
            <w:proofErr w:type="spellStart"/>
            <w:r w:rsidR="00F20D40"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="00F20D40"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Штрих</w:t>
            </w: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 «Маркировка пива и слабоалкогольных напитков»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/?ELEMENT_ID=255865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интеграторов по внедрению маркировки упакованной воды часть 2</w:t>
            </w:r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Линия поддержки бизнеса «ТГ – Обувь».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на актуальные вопросы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/?ELEMENT_ID=255872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Линия поддержки.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/?ELEMENT_ID=255877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Подача сведений в ГИС МТ об обороте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продукции с помощью ЭДО. Ответы на вопросы.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/?ELEMENT_ID=255881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Линия поддержки. Парфюмерия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7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/?ELEMENT_ID=255885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 для маркировки импортного пива</w:t>
            </w:r>
          </w:p>
          <w:p w:rsidR="00BD6241" w:rsidRPr="00FD459E" w:rsidRDefault="00B6285D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history="1"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https://xn--80ajghhoc2aj1c8b.xn--p1ai/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lectures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</w:t>
              </w:r>
              <w:proofErr w:type="spellStart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vebinary</w:t>
              </w:r>
              <w:proofErr w:type="spellEnd"/>
              <w:r w:rsidR="00BD6241" w:rsidRPr="00FD459E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eastAsia="ru-RU"/>
                </w:rPr>
                <w:t>/?ELEMENT_ID=255889</w:t>
              </w:r>
            </w:hyperlink>
          </w:p>
        </w:tc>
      </w:tr>
      <w:tr w:rsidR="00FD459E" w:rsidRPr="00FD459E" w:rsidTr="00F20D40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 января</w:t>
            </w:r>
          </w:p>
          <w:p w:rsidR="00BD6241" w:rsidRPr="00FD459E" w:rsidRDefault="00BD6241" w:rsidP="00BD624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790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D6241" w:rsidRPr="00FD459E" w:rsidRDefault="00BD6241" w:rsidP="00BD6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Партнёрский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Скан сити. </w:t>
            </w:r>
            <w:proofErr w:type="spellStart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CTsoft</w:t>
            </w:r>
            <w:proofErr w:type="spellEnd"/>
            <w:r w:rsidRPr="00FD4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Маркировка: Молочная продукция. Опыт внедрения решения на небольших производствах</w:t>
            </w:r>
          </w:p>
        </w:tc>
      </w:tr>
    </w:tbl>
    <w:p w:rsidR="00585823" w:rsidRPr="00FD459E" w:rsidRDefault="00585823" w:rsidP="00F20D40">
      <w:pPr>
        <w:tabs>
          <w:tab w:val="left" w:pos="142"/>
        </w:tabs>
        <w:spacing w:before="150"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241" w:rsidRPr="00FD459E" w:rsidRDefault="00F20D40" w:rsidP="00F20D40">
      <w:pPr>
        <w:tabs>
          <w:tab w:val="left" w:pos="142"/>
        </w:tabs>
        <w:spacing w:before="150"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5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Подробная информация о проводимых мероприятиях размещена на официальном сайте информационной системы маркировки по адресу: </w:t>
      </w:r>
      <w:hyperlink r:id="rId19" w:history="1">
        <w:r w:rsidRPr="00FD459E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https://честныйзнак.рф</w:t>
        </w:r>
      </w:hyperlink>
      <w:r w:rsidRPr="00FD459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разделе «Мероприятия».</w:t>
      </w:r>
    </w:p>
    <w:p w:rsidR="00BD6241" w:rsidRPr="00FD459E" w:rsidRDefault="00BD6241" w:rsidP="00F20D40">
      <w:pPr>
        <w:tabs>
          <w:tab w:val="left" w:pos="142"/>
        </w:tabs>
        <w:spacing w:after="0" w:line="32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119" w:rsidRPr="00FD459E" w:rsidRDefault="003C1119" w:rsidP="00F20D40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3C1119" w:rsidRPr="00FD459E" w:rsidSect="00FD459E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241"/>
    <w:rsid w:val="003C1119"/>
    <w:rsid w:val="00585823"/>
    <w:rsid w:val="00B6285D"/>
    <w:rsid w:val="00BD6241"/>
    <w:rsid w:val="00F20D40"/>
    <w:rsid w:val="00F4270F"/>
    <w:rsid w:val="00FD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D4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62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D4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62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7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3441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55844" TargetMode="External"/><Relationship Id="rId13" Type="http://schemas.openxmlformats.org/officeDocument/2006/relationships/hyperlink" Target="https://xn--80ajghhoc2aj1c8b.xn--p1ai/lectures/vebinary/?ELEMENT_ID=255865" TargetMode="External"/><Relationship Id="rId18" Type="http://schemas.openxmlformats.org/officeDocument/2006/relationships/hyperlink" Target="https://xn--80ajghhoc2aj1c8b.xn--p1ai/lectures/vebinary/?ELEMENT_ID=25588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xn--80ajghhoc2aj1c8b.xn--p1ai/lectures/vebinary/?ELEMENT_ID=255840" TargetMode="External"/><Relationship Id="rId12" Type="http://schemas.openxmlformats.org/officeDocument/2006/relationships/hyperlink" Target="https://xn--80ajghhoc2aj1c8b.xn--p1ai/lectures/vebinary/?ELEMENT_ID=255861" TargetMode="External"/><Relationship Id="rId17" Type="http://schemas.openxmlformats.org/officeDocument/2006/relationships/hyperlink" Target="https://xn--80ajghhoc2aj1c8b.xn--p1ai/lectures/vebinary/?ELEMENT_ID=25588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xn--80ajghhoc2aj1c8b.xn--p1ai/lectures/vebinary/?ELEMENT_ID=25588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255833" TargetMode="External"/><Relationship Id="rId11" Type="http://schemas.openxmlformats.org/officeDocument/2006/relationships/hyperlink" Target="https://xn--80ajghhoc2aj1c8b.xn--p1ai/lectures/vebinary/?ELEMENT_ID=255857" TargetMode="External"/><Relationship Id="rId5" Type="http://schemas.openxmlformats.org/officeDocument/2006/relationships/hyperlink" Target="https://xn--80ajghhoc2aj1c8b.xn--p1ai/lectures/vebinary/?ELEMENT_ID=255829" TargetMode="External"/><Relationship Id="rId15" Type="http://schemas.openxmlformats.org/officeDocument/2006/relationships/hyperlink" Target="https://xn--80ajghhoc2aj1c8b.xn--p1ai/lectures/vebinary/?ELEMENT_ID=255877" TargetMode="External"/><Relationship Id="rId10" Type="http://schemas.openxmlformats.org/officeDocument/2006/relationships/hyperlink" Target="https://xn--80ajghhoc2aj1c8b.xn--p1ai/lectures/vebinary/?ELEMENT_ID=255852" TargetMode="External"/><Relationship Id="rId19" Type="http://schemas.openxmlformats.org/officeDocument/2006/relationships/hyperlink" Target="https://xn--80ajghhoc2aj1c8b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255848" TargetMode="External"/><Relationship Id="rId14" Type="http://schemas.openxmlformats.org/officeDocument/2006/relationships/hyperlink" Target="https://xn--80ajghhoc2aj1c8b.xn--p1ai/lectures/vebinary/?ELEMENT_ID=2558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user193</dc:creator>
  <cp:lastModifiedBy>user193</cp:lastModifiedBy>
  <cp:revision>8</cp:revision>
  <cp:lastPrinted>2022-01-18T06:17:00Z</cp:lastPrinted>
  <dcterms:created xsi:type="dcterms:W3CDTF">2022-01-17T08:44:00Z</dcterms:created>
  <dcterms:modified xsi:type="dcterms:W3CDTF">2022-01-18T06:18:00Z</dcterms:modified>
</cp:coreProperties>
</file>