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5B" w:rsidRDefault="00EF685B" w:rsidP="00EF685B">
      <w:pPr>
        <w:jc w:val="center"/>
        <w:rPr>
          <w:rFonts w:ascii="Calibri" w:hAnsi="Calibri" w:cs="Tahoma"/>
          <w:kern w:val="2"/>
        </w:rPr>
      </w:pPr>
      <w:r>
        <w:rPr>
          <w:noProof/>
          <w:sz w:val="34"/>
          <w:szCs w:val="34"/>
        </w:rPr>
        <w:drawing>
          <wp:inline distT="0" distB="0" distL="0" distR="0">
            <wp:extent cx="464820" cy="571500"/>
            <wp:effectExtent l="0" t="0" r="0" b="0"/>
            <wp:docPr id="1901310567"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noFill/>
                    <a:ln>
                      <a:noFill/>
                    </a:ln>
                  </pic:spPr>
                </pic:pic>
              </a:graphicData>
            </a:graphic>
          </wp:inline>
        </w:drawing>
      </w:r>
    </w:p>
    <w:p w:rsidR="00EF685B" w:rsidRDefault="00EF685B" w:rsidP="00EF685B">
      <w:pPr>
        <w:tabs>
          <w:tab w:val="left" w:pos="1134"/>
        </w:tabs>
        <w:jc w:val="center"/>
        <w:rPr>
          <w:rFonts w:ascii="Times New Roman" w:hAnsi="Times New Roman" w:cs="Times New Roman"/>
          <w:lang w:eastAsia="ar-SA"/>
        </w:rPr>
      </w:pPr>
      <w:r>
        <w:rPr>
          <w:b/>
          <w:bCs/>
          <w:sz w:val="32"/>
          <w:szCs w:val="32"/>
        </w:rPr>
        <w:t>АДМИНИСТРАЦИЯ НОВОТИТАРОВСКОГО</w:t>
      </w:r>
    </w:p>
    <w:p w:rsidR="00EF685B" w:rsidRDefault="00EF685B" w:rsidP="00EF685B">
      <w:pPr>
        <w:tabs>
          <w:tab w:val="left" w:pos="1134"/>
        </w:tabs>
        <w:jc w:val="center"/>
      </w:pPr>
      <w:r>
        <w:rPr>
          <w:b/>
          <w:bCs/>
          <w:sz w:val="32"/>
          <w:szCs w:val="32"/>
        </w:rPr>
        <w:t>СЕЛЬСКОГО ПОСЕЛЕНИЯ ДИНСКОГО РАЙОНА</w:t>
      </w:r>
    </w:p>
    <w:p w:rsidR="00EF685B" w:rsidRDefault="00EF685B" w:rsidP="00EF685B">
      <w:pPr>
        <w:tabs>
          <w:tab w:val="left" w:pos="1134"/>
        </w:tabs>
        <w:jc w:val="center"/>
        <w:rPr>
          <w:b/>
          <w:bCs/>
          <w:color w:val="00000A"/>
          <w:sz w:val="32"/>
          <w:szCs w:val="32"/>
        </w:rPr>
      </w:pPr>
    </w:p>
    <w:p w:rsidR="00EF685B" w:rsidRDefault="00EF685B" w:rsidP="00EF685B">
      <w:pPr>
        <w:tabs>
          <w:tab w:val="left" w:pos="1134"/>
        </w:tabs>
        <w:jc w:val="center"/>
        <w:rPr>
          <w:color w:val="000000"/>
          <w:lang w:eastAsia="en-US"/>
        </w:rPr>
      </w:pPr>
      <w:r>
        <w:rPr>
          <w:b/>
          <w:bCs/>
          <w:sz w:val="32"/>
          <w:szCs w:val="32"/>
        </w:rPr>
        <w:t>ПОСТАНОВЛЕНИЕ</w:t>
      </w:r>
    </w:p>
    <w:p w:rsidR="00EF685B" w:rsidRDefault="00EF685B" w:rsidP="00EF685B">
      <w:pPr>
        <w:ind w:firstLine="284"/>
        <w:rPr>
          <w:sz w:val="28"/>
          <w:szCs w:val="28"/>
        </w:rPr>
      </w:pPr>
      <w:r>
        <w:rPr>
          <w:sz w:val="28"/>
          <w:szCs w:val="28"/>
        </w:rPr>
        <w:t xml:space="preserve">от 16.04.2025                               </w:t>
      </w:r>
      <w:r w:rsidR="001E2C99">
        <w:rPr>
          <w:sz w:val="28"/>
          <w:szCs w:val="28"/>
        </w:rPr>
        <w:t xml:space="preserve">              </w:t>
      </w:r>
      <w:r>
        <w:rPr>
          <w:sz w:val="28"/>
          <w:szCs w:val="28"/>
        </w:rPr>
        <w:t xml:space="preserve">                № 356</w:t>
      </w:r>
    </w:p>
    <w:p w:rsidR="00EF685B" w:rsidRDefault="00EF685B" w:rsidP="00EF685B">
      <w:pPr>
        <w:ind w:right="27"/>
        <w:jc w:val="center"/>
        <w:rPr>
          <w:lang w:eastAsia="en-US"/>
        </w:rPr>
      </w:pPr>
      <w:r>
        <w:rPr>
          <w:sz w:val="28"/>
          <w:szCs w:val="28"/>
        </w:rPr>
        <w:t>с</w:t>
      </w:r>
      <w:r>
        <w:rPr>
          <w:bCs/>
          <w:sz w:val="28"/>
          <w:szCs w:val="28"/>
        </w:rPr>
        <w:t>таница Новотитаровская</w:t>
      </w:r>
    </w:p>
    <w:p w:rsidR="00EF685B" w:rsidRDefault="00EF685B" w:rsidP="00EF685B"/>
    <w:p w:rsidR="00944D7A" w:rsidRPr="004D6174" w:rsidRDefault="00944D7A" w:rsidP="004D6174"/>
    <w:p w:rsidR="001B6060" w:rsidRDefault="004A5CD6" w:rsidP="009C5E3B">
      <w:pPr>
        <w:jc w:val="center"/>
        <w:rPr>
          <w:b/>
          <w:bCs/>
          <w:sz w:val="28"/>
          <w:szCs w:val="28"/>
        </w:rPr>
      </w:pPr>
      <w:bookmarkStart w:id="0" w:name="_GoBack"/>
      <w:r>
        <w:rPr>
          <w:b/>
          <w:bCs/>
          <w:sz w:val="28"/>
          <w:szCs w:val="28"/>
        </w:rPr>
        <w:t xml:space="preserve">О внесении изменений в постановление </w:t>
      </w:r>
      <w:r w:rsidRPr="004A5CD6">
        <w:rPr>
          <w:b/>
          <w:bCs/>
          <w:sz w:val="28"/>
          <w:szCs w:val="28"/>
        </w:rPr>
        <w:t>администрации Новотитаровского сельского поселения Динского района</w:t>
      </w:r>
      <w:r>
        <w:rPr>
          <w:b/>
          <w:bCs/>
          <w:sz w:val="28"/>
          <w:szCs w:val="28"/>
        </w:rPr>
        <w:t xml:space="preserve"> от 05.06.2023 </w:t>
      </w:r>
    </w:p>
    <w:p w:rsidR="005C16CC" w:rsidRDefault="004A5CD6" w:rsidP="009C5E3B">
      <w:pPr>
        <w:jc w:val="center"/>
        <w:rPr>
          <w:b/>
          <w:bCs/>
          <w:sz w:val="28"/>
          <w:szCs w:val="28"/>
        </w:rPr>
      </w:pPr>
      <w:r>
        <w:rPr>
          <w:b/>
          <w:bCs/>
          <w:sz w:val="28"/>
          <w:szCs w:val="28"/>
        </w:rPr>
        <w:t xml:space="preserve">№ </w:t>
      </w:r>
      <w:r w:rsidR="000C17FF">
        <w:rPr>
          <w:b/>
          <w:bCs/>
          <w:sz w:val="28"/>
          <w:szCs w:val="28"/>
        </w:rPr>
        <w:t>422</w:t>
      </w:r>
      <w:r>
        <w:rPr>
          <w:b/>
          <w:bCs/>
          <w:sz w:val="28"/>
          <w:szCs w:val="28"/>
        </w:rPr>
        <w:t xml:space="preserve"> </w:t>
      </w:r>
      <w:r w:rsidR="00B67F2F">
        <w:rPr>
          <w:b/>
          <w:bCs/>
          <w:sz w:val="28"/>
          <w:szCs w:val="28"/>
        </w:rPr>
        <w:t>«</w:t>
      </w:r>
      <w:r w:rsidR="009C5E3B" w:rsidRPr="009C5E3B">
        <w:rPr>
          <w:b/>
          <w:bCs/>
          <w:sz w:val="28"/>
          <w:szCs w:val="28"/>
        </w:rPr>
        <w:t xml:space="preserve">Об утверждении административного регламента администрации </w:t>
      </w:r>
      <w:r w:rsidR="009C5E3B">
        <w:rPr>
          <w:b/>
          <w:bCs/>
          <w:sz w:val="28"/>
          <w:szCs w:val="28"/>
        </w:rPr>
        <w:t>Новотитаровского</w:t>
      </w:r>
      <w:r w:rsidR="009C5E3B" w:rsidRPr="009C5E3B">
        <w:rPr>
          <w:b/>
          <w:bCs/>
          <w:sz w:val="28"/>
          <w:szCs w:val="28"/>
        </w:rPr>
        <w:t xml:space="preserve"> сельского поселения Динского района предо</w:t>
      </w:r>
      <w:r>
        <w:rPr>
          <w:b/>
          <w:bCs/>
          <w:sz w:val="28"/>
          <w:szCs w:val="28"/>
        </w:rPr>
        <w:t>ставления муниципальной услуги «</w:t>
      </w:r>
      <w:r w:rsidR="009C5E3B" w:rsidRPr="009C5E3B">
        <w:rPr>
          <w:b/>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Pr>
          <w:b/>
          <w:bCs/>
          <w:sz w:val="28"/>
          <w:szCs w:val="28"/>
        </w:rPr>
        <w:t>»</w:t>
      </w:r>
    </w:p>
    <w:bookmarkEnd w:id="0"/>
    <w:p w:rsidR="009C5E3B" w:rsidRDefault="009C5E3B" w:rsidP="009C5E3B">
      <w:pPr>
        <w:jc w:val="center"/>
        <w:rPr>
          <w:sz w:val="28"/>
          <w:szCs w:val="28"/>
        </w:rPr>
      </w:pPr>
    </w:p>
    <w:p w:rsidR="001D52C6" w:rsidRPr="005C16CC" w:rsidRDefault="001D52C6" w:rsidP="009C5E3B">
      <w:pPr>
        <w:jc w:val="center"/>
        <w:rPr>
          <w:sz w:val="28"/>
          <w:szCs w:val="28"/>
        </w:rPr>
      </w:pPr>
    </w:p>
    <w:p w:rsidR="009C5E3B" w:rsidRDefault="009C5E3B" w:rsidP="001B6060">
      <w:pPr>
        <w:ind w:firstLine="567"/>
        <w:rPr>
          <w:sz w:val="28"/>
          <w:szCs w:val="28"/>
        </w:rPr>
      </w:pPr>
      <w:r w:rsidRPr="009C5E3B">
        <w:rPr>
          <w:sz w:val="28"/>
          <w:szCs w:val="28"/>
        </w:rPr>
        <w:t xml:space="preserve">В соответствии </w:t>
      </w:r>
      <w:proofErr w:type="gramStart"/>
      <w:r w:rsidRPr="009C5E3B">
        <w:rPr>
          <w:sz w:val="28"/>
          <w:szCs w:val="28"/>
        </w:rPr>
        <w:t>со</w:t>
      </w:r>
      <w:proofErr w:type="gramEnd"/>
      <w:r w:rsidRPr="009C5E3B">
        <w:rPr>
          <w:sz w:val="28"/>
          <w:szCs w:val="28"/>
        </w:rPr>
        <w:t xml:space="preserve"> </w:t>
      </w:r>
      <w:r w:rsidR="00FA38F8" w:rsidRPr="00FA38F8">
        <w:rPr>
          <w:sz w:val="28"/>
          <w:szCs w:val="28"/>
        </w:rPr>
        <w:t>Федеральны</w:t>
      </w:r>
      <w:r w:rsidR="00FA38F8">
        <w:rPr>
          <w:sz w:val="28"/>
          <w:szCs w:val="28"/>
        </w:rPr>
        <w:t>м</w:t>
      </w:r>
      <w:r w:rsidR="00FA38F8" w:rsidRPr="00FA38F8">
        <w:rPr>
          <w:sz w:val="28"/>
          <w:szCs w:val="28"/>
        </w:rPr>
        <w:t xml:space="preserve"> закон</w:t>
      </w:r>
      <w:r w:rsidR="00FA38F8">
        <w:rPr>
          <w:sz w:val="28"/>
          <w:szCs w:val="28"/>
        </w:rPr>
        <w:t>ом от 27.07.</w:t>
      </w:r>
      <w:r w:rsidR="00FA38F8" w:rsidRPr="00FA38F8">
        <w:rPr>
          <w:sz w:val="28"/>
          <w:szCs w:val="28"/>
        </w:rPr>
        <w:t xml:space="preserve">2010 </w:t>
      </w:r>
      <w:r w:rsidR="00FA38F8">
        <w:rPr>
          <w:sz w:val="28"/>
          <w:szCs w:val="28"/>
        </w:rPr>
        <w:t>№</w:t>
      </w:r>
      <w:r w:rsidR="00FA38F8" w:rsidRPr="00FA38F8">
        <w:rPr>
          <w:sz w:val="28"/>
          <w:szCs w:val="28"/>
        </w:rPr>
        <w:t xml:space="preserve"> 210-ФЗ</w:t>
      </w:r>
      <w:r w:rsidR="00FA38F8">
        <w:rPr>
          <w:sz w:val="28"/>
          <w:szCs w:val="28"/>
        </w:rPr>
        <w:t xml:space="preserve"> «</w:t>
      </w:r>
      <w:r w:rsidR="00FA38F8" w:rsidRPr="00FA38F8">
        <w:rPr>
          <w:sz w:val="28"/>
          <w:szCs w:val="28"/>
        </w:rPr>
        <w:t>Об организации предоставления государственных и муниципальных услуг</w:t>
      </w:r>
      <w:r w:rsidR="00FA38F8">
        <w:rPr>
          <w:sz w:val="28"/>
          <w:szCs w:val="28"/>
        </w:rPr>
        <w:t>»</w:t>
      </w:r>
      <w:r w:rsidRPr="009C5E3B">
        <w:rPr>
          <w:sz w:val="28"/>
          <w:szCs w:val="28"/>
        </w:rPr>
        <w:t xml:space="preserve">, </w:t>
      </w:r>
      <w:r w:rsidR="00FA38F8">
        <w:rPr>
          <w:sz w:val="28"/>
          <w:szCs w:val="28"/>
        </w:rPr>
        <w:t>на основании протеста прокурора Динского района от 20.03.2025 № 07-02-2025/1255-20030024</w:t>
      </w:r>
      <w:r w:rsidR="00CE786C">
        <w:rPr>
          <w:sz w:val="28"/>
          <w:szCs w:val="28"/>
        </w:rPr>
        <w:t xml:space="preserve"> на </w:t>
      </w:r>
      <w:r w:rsidR="00CE786C" w:rsidRPr="00CE786C">
        <w:rPr>
          <w:sz w:val="28"/>
          <w:szCs w:val="28"/>
        </w:rPr>
        <w:t xml:space="preserve">постановление администрации Новотитаровского сельского поселения Динского района от 05.06.2023 № </w:t>
      </w:r>
      <w:r w:rsidR="000C17FF">
        <w:rPr>
          <w:sz w:val="28"/>
          <w:szCs w:val="28"/>
        </w:rPr>
        <w:t>422</w:t>
      </w:r>
      <w:r w:rsidR="00CE786C" w:rsidRPr="00CE786C">
        <w:rPr>
          <w:sz w:val="28"/>
          <w:szCs w:val="28"/>
        </w:rPr>
        <w:t xml:space="preserve"> 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FA38F8">
        <w:rPr>
          <w:sz w:val="28"/>
          <w:szCs w:val="28"/>
        </w:rPr>
        <w:t xml:space="preserve">, </w:t>
      </w:r>
      <w:r w:rsidRPr="009C5E3B">
        <w:rPr>
          <w:sz w:val="28"/>
          <w:szCs w:val="28"/>
        </w:rPr>
        <w:t xml:space="preserve">руководствуясь Уставом </w:t>
      </w:r>
      <w:r>
        <w:rPr>
          <w:sz w:val="28"/>
          <w:szCs w:val="28"/>
        </w:rPr>
        <w:t>Новотитаровского</w:t>
      </w:r>
      <w:r w:rsidRPr="009C5E3B">
        <w:rPr>
          <w:sz w:val="28"/>
          <w:szCs w:val="28"/>
        </w:rPr>
        <w:t xml:space="preserve"> сельского поселения Динского района, </w:t>
      </w:r>
      <w:proofErr w:type="gramStart"/>
      <w:r w:rsidRPr="009C5E3B">
        <w:rPr>
          <w:sz w:val="28"/>
          <w:szCs w:val="28"/>
        </w:rPr>
        <w:t>п</w:t>
      </w:r>
      <w:proofErr w:type="gramEnd"/>
      <w:r w:rsidR="00FA38F8">
        <w:rPr>
          <w:sz w:val="28"/>
          <w:szCs w:val="28"/>
        </w:rPr>
        <w:t xml:space="preserve"> </w:t>
      </w:r>
      <w:r w:rsidRPr="009C5E3B">
        <w:rPr>
          <w:sz w:val="28"/>
          <w:szCs w:val="28"/>
        </w:rPr>
        <w:t>о</w:t>
      </w:r>
      <w:r w:rsidR="00FA38F8">
        <w:rPr>
          <w:sz w:val="28"/>
          <w:szCs w:val="28"/>
        </w:rPr>
        <w:t xml:space="preserve"> </w:t>
      </w:r>
      <w:r w:rsidRPr="009C5E3B">
        <w:rPr>
          <w:sz w:val="28"/>
          <w:szCs w:val="28"/>
        </w:rPr>
        <w:t>с</w:t>
      </w:r>
      <w:r w:rsidR="00FA38F8">
        <w:rPr>
          <w:sz w:val="28"/>
          <w:szCs w:val="28"/>
        </w:rPr>
        <w:t xml:space="preserve"> </w:t>
      </w:r>
      <w:r w:rsidRPr="009C5E3B">
        <w:rPr>
          <w:sz w:val="28"/>
          <w:szCs w:val="28"/>
        </w:rPr>
        <w:t>т</w:t>
      </w:r>
      <w:r w:rsidR="00FA38F8">
        <w:rPr>
          <w:sz w:val="28"/>
          <w:szCs w:val="28"/>
        </w:rPr>
        <w:t xml:space="preserve"> </w:t>
      </w:r>
      <w:r w:rsidRPr="009C5E3B">
        <w:rPr>
          <w:sz w:val="28"/>
          <w:szCs w:val="28"/>
        </w:rPr>
        <w:t>а</w:t>
      </w:r>
      <w:r w:rsidR="00FA38F8">
        <w:rPr>
          <w:sz w:val="28"/>
          <w:szCs w:val="28"/>
        </w:rPr>
        <w:t xml:space="preserve"> </w:t>
      </w:r>
      <w:r w:rsidRPr="009C5E3B">
        <w:rPr>
          <w:sz w:val="28"/>
          <w:szCs w:val="28"/>
        </w:rPr>
        <w:t>н</w:t>
      </w:r>
      <w:r w:rsidR="00FA38F8">
        <w:rPr>
          <w:sz w:val="28"/>
          <w:szCs w:val="28"/>
        </w:rPr>
        <w:t xml:space="preserve"> </w:t>
      </w:r>
      <w:r w:rsidRPr="009C5E3B">
        <w:rPr>
          <w:sz w:val="28"/>
          <w:szCs w:val="28"/>
        </w:rPr>
        <w:t>о</w:t>
      </w:r>
      <w:r w:rsidR="00FA38F8">
        <w:rPr>
          <w:sz w:val="28"/>
          <w:szCs w:val="28"/>
        </w:rPr>
        <w:t xml:space="preserve"> </w:t>
      </w:r>
      <w:r w:rsidRPr="009C5E3B">
        <w:rPr>
          <w:sz w:val="28"/>
          <w:szCs w:val="28"/>
        </w:rPr>
        <w:t>в</w:t>
      </w:r>
      <w:r w:rsidR="00FA38F8">
        <w:rPr>
          <w:sz w:val="28"/>
          <w:szCs w:val="28"/>
        </w:rPr>
        <w:t xml:space="preserve"> </w:t>
      </w:r>
      <w:r w:rsidRPr="009C5E3B">
        <w:rPr>
          <w:sz w:val="28"/>
          <w:szCs w:val="28"/>
        </w:rPr>
        <w:t>л</w:t>
      </w:r>
      <w:r w:rsidR="00FA38F8">
        <w:rPr>
          <w:sz w:val="28"/>
          <w:szCs w:val="28"/>
        </w:rPr>
        <w:t xml:space="preserve"> </w:t>
      </w:r>
      <w:r w:rsidRPr="009C5E3B">
        <w:rPr>
          <w:sz w:val="28"/>
          <w:szCs w:val="28"/>
        </w:rPr>
        <w:t>я</w:t>
      </w:r>
      <w:r w:rsidR="00FA38F8">
        <w:rPr>
          <w:sz w:val="28"/>
          <w:szCs w:val="28"/>
        </w:rPr>
        <w:t xml:space="preserve"> </w:t>
      </w:r>
      <w:r w:rsidRPr="009C5E3B">
        <w:rPr>
          <w:sz w:val="28"/>
          <w:szCs w:val="28"/>
        </w:rPr>
        <w:t>ю:</w:t>
      </w:r>
    </w:p>
    <w:p w:rsidR="006D1DC6" w:rsidRPr="001D52C6" w:rsidRDefault="001D52C6" w:rsidP="001B6060">
      <w:pPr>
        <w:pStyle w:val="af0"/>
        <w:numPr>
          <w:ilvl w:val="0"/>
          <w:numId w:val="2"/>
        </w:numPr>
        <w:ind w:left="0" w:firstLine="567"/>
        <w:rPr>
          <w:sz w:val="28"/>
          <w:szCs w:val="28"/>
        </w:rPr>
      </w:pPr>
      <w:r w:rsidRPr="001D52C6">
        <w:rPr>
          <w:sz w:val="28"/>
          <w:szCs w:val="28"/>
        </w:rPr>
        <w:t xml:space="preserve">Внести в постановление администрации Новотитаровского сельского поселения Динского района от 05.06.2023 № </w:t>
      </w:r>
      <w:r w:rsidR="000C17FF">
        <w:rPr>
          <w:sz w:val="28"/>
          <w:szCs w:val="28"/>
        </w:rPr>
        <w:t>422</w:t>
      </w:r>
      <w:r w:rsidRPr="001D52C6">
        <w:rPr>
          <w:sz w:val="28"/>
          <w:szCs w:val="28"/>
        </w:rPr>
        <w:t xml:space="preserve"> </w:t>
      </w:r>
      <w:r w:rsidR="001B6060">
        <w:rPr>
          <w:sz w:val="28"/>
          <w:szCs w:val="28"/>
        </w:rPr>
        <w:t>«</w:t>
      </w:r>
      <w:r w:rsidRPr="001D52C6">
        <w:rPr>
          <w:sz w:val="28"/>
          <w:szCs w:val="28"/>
        </w:rPr>
        <w:t>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следующие изменения:</w:t>
      </w:r>
    </w:p>
    <w:p w:rsidR="00DB55E3" w:rsidRDefault="00CE786C" w:rsidP="001B6060">
      <w:pPr>
        <w:pStyle w:val="af0"/>
        <w:numPr>
          <w:ilvl w:val="1"/>
          <w:numId w:val="2"/>
        </w:numPr>
        <w:ind w:left="0" w:firstLine="567"/>
        <w:rPr>
          <w:sz w:val="28"/>
          <w:szCs w:val="28"/>
        </w:rPr>
      </w:pPr>
      <w:r>
        <w:rPr>
          <w:sz w:val="28"/>
          <w:szCs w:val="28"/>
        </w:rPr>
        <w:t>Пункт 2.3. приложения дополнить абзацами следующего содержания</w:t>
      </w:r>
      <w:r w:rsidR="00DB55E3">
        <w:rPr>
          <w:sz w:val="28"/>
          <w:szCs w:val="28"/>
        </w:rPr>
        <w:t>:</w:t>
      </w:r>
    </w:p>
    <w:p w:rsidR="00DB55E3" w:rsidRPr="00DB55E3" w:rsidRDefault="00DB55E3" w:rsidP="001B6060">
      <w:pPr>
        <w:pStyle w:val="af0"/>
        <w:ind w:left="0" w:firstLine="567"/>
        <w:rPr>
          <w:sz w:val="28"/>
          <w:szCs w:val="28"/>
        </w:rPr>
      </w:pPr>
      <w:r>
        <w:rPr>
          <w:sz w:val="28"/>
          <w:szCs w:val="28"/>
        </w:rPr>
        <w:t>«</w:t>
      </w:r>
      <w:r w:rsidRPr="00DB55E3">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DB55E3">
        <w:rPr>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B55E3" w:rsidRDefault="00DB55E3" w:rsidP="001B6060">
      <w:pPr>
        <w:pStyle w:val="af0"/>
        <w:ind w:left="0" w:firstLine="567"/>
        <w:rPr>
          <w:sz w:val="28"/>
          <w:szCs w:val="28"/>
        </w:rPr>
      </w:pPr>
      <w:r w:rsidRPr="00DB55E3">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Start"/>
      <w:r w:rsidRPr="00DB55E3">
        <w:rPr>
          <w:sz w:val="28"/>
          <w:szCs w:val="28"/>
        </w:rPr>
        <w:t>.</w:t>
      </w:r>
      <w:r>
        <w:rPr>
          <w:sz w:val="28"/>
          <w:szCs w:val="28"/>
        </w:rPr>
        <w:t>».</w:t>
      </w:r>
      <w:proofErr w:type="gramEnd"/>
    </w:p>
    <w:p w:rsidR="00005A91" w:rsidRDefault="00005A91" w:rsidP="001B6060">
      <w:pPr>
        <w:pStyle w:val="af0"/>
        <w:numPr>
          <w:ilvl w:val="1"/>
          <w:numId w:val="2"/>
        </w:numPr>
        <w:ind w:left="0" w:firstLine="567"/>
        <w:rPr>
          <w:sz w:val="28"/>
          <w:szCs w:val="28"/>
        </w:rPr>
      </w:pPr>
      <w:r>
        <w:rPr>
          <w:sz w:val="28"/>
          <w:szCs w:val="28"/>
        </w:rPr>
        <w:t>Пункты 2.6.4. – 2.6.5. приложения изложить в следующей редакции:</w:t>
      </w:r>
    </w:p>
    <w:p w:rsidR="007F3376" w:rsidRPr="007F3376" w:rsidRDefault="00005A91" w:rsidP="001B6060">
      <w:pPr>
        <w:pStyle w:val="af0"/>
        <w:ind w:left="0" w:firstLine="567"/>
        <w:rPr>
          <w:sz w:val="28"/>
          <w:szCs w:val="28"/>
        </w:rPr>
      </w:pPr>
      <w:r>
        <w:rPr>
          <w:sz w:val="28"/>
          <w:szCs w:val="28"/>
        </w:rPr>
        <w:t xml:space="preserve">«2.6.4. </w:t>
      </w:r>
      <w:proofErr w:type="gramStart"/>
      <w:r w:rsidR="007F3376" w:rsidRPr="007F3376">
        <w:rPr>
          <w:sz w:val="28"/>
          <w:szCs w:val="28"/>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МФЦ с использованием информационных технологий, предусмотренных статьями 9, 10 и 14 Федерального закона от 29 декабря</w:t>
      </w:r>
      <w:proofErr w:type="gramEnd"/>
      <w:r w:rsidR="007F3376" w:rsidRPr="007F3376">
        <w:rPr>
          <w:sz w:val="28"/>
          <w:szCs w:val="28"/>
        </w:rPr>
        <w:t xml:space="preserve">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F3376" w:rsidRPr="007F3376" w:rsidRDefault="007F3376" w:rsidP="001B6060">
      <w:pPr>
        <w:pStyle w:val="af0"/>
        <w:ind w:left="0" w:firstLine="567"/>
        <w:rPr>
          <w:sz w:val="28"/>
          <w:szCs w:val="28"/>
        </w:rPr>
      </w:pPr>
      <w:r w:rsidRPr="007F3376">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7F3376" w:rsidRPr="007F3376" w:rsidRDefault="007F3376" w:rsidP="001B6060">
      <w:pPr>
        <w:pStyle w:val="af0"/>
        <w:ind w:left="0" w:firstLine="567"/>
        <w:rPr>
          <w:sz w:val="28"/>
          <w:szCs w:val="28"/>
        </w:rPr>
      </w:pPr>
      <w:proofErr w:type="gramStart"/>
      <w:r w:rsidRPr="007F337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05A91" w:rsidRPr="00005A91" w:rsidRDefault="007F3376" w:rsidP="001B6060">
      <w:pPr>
        <w:pStyle w:val="af0"/>
        <w:ind w:left="0" w:firstLine="567"/>
        <w:rPr>
          <w:sz w:val="28"/>
          <w:szCs w:val="28"/>
        </w:rPr>
      </w:pPr>
      <w:proofErr w:type="gramStart"/>
      <w:r w:rsidRPr="007F3376">
        <w:rPr>
          <w:sz w:val="28"/>
          <w:szCs w:val="28"/>
        </w:rPr>
        <w:t>2) информационных технологий, предусмотренных статьями 9, 10 и 14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005A91">
        <w:rPr>
          <w:sz w:val="28"/>
          <w:szCs w:val="28"/>
        </w:rPr>
        <w:t>».</w:t>
      </w:r>
      <w:proofErr w:type="gramEnd"/>
    </w:p>
    <w:p w:rsidR="00005A91" w:rsidRDefault="00C7478C" w:rsidP="001B6060">
      <w:pPr>
        <w:pStyle w:val="af0"/>
        <w:numPr>
          <w:ilvl w:val="1"/>
          <w:numId w:val="2"/>
        </w:numPr>
        <w:ind w:left="0" w:firstLine="567"/>
        <w:rPr>
          <w:sz w:val="28"/>
          <w:szCs w:val="28"/>
        </w:rPr>
      </w:pPr>
      <w:r>
        <w:rPr>
          <w:sz w:val="28"/>
          <w:szCs w:val="28"/>
        </w:rPr>
        <w:t>Пункт 2.10.2. приложения изложить в следующей редакции:</w:t>
      </w:r>
    </w:p>
    <w:p w:rsidR="00C7478C" w:rsidRDefault="00C7478C" w:rsidP="001B6060">
      <w:pPr>
        <w:pStyle w:val="af0"/>
        <w:ind w:left="0" w:firstLine="567"/>
        <w:rPr>
          <w:sz w:val="28"/>
          <w:szCs w:val="28"/>
        </w:rPr>
      </w:pPr>
      <w:r>
        <w:rPr>
          <w:sz w:val="28"/>
          <w:szCs w:val="28"/>
        </w:rPr>
        <w:t>«</w:t>
      </w:r>
      <w:r w:rsidRPr="00C7478C">
        <w:rPr>
          <w:sz w:val="28"/>
          <w:szCs w:val="28"/>
        </w:rPr>
        <w:t>2.10.2. Основанием для отказа в предоставлении услуги являются:</w:t>
      </w:r>
    </w:p>
    <w:p w:rsidR="00C7478C" w:rsidRPr="00C7478C" w:rsidRDefault="00C7478C" w:rsidP="001B6060">
      <w:pPr>
        <w:pStyle w:val="af0"/>
        <w:ind w:left="0" w:firstLine="567"/>
        <w:rPr>
          <w:sz w:val="28"/>
          <w:szCs w:val="28"/>
        </w:rPr>
      </w:pPr>
      <w:r w:rsidRPr="00C7478C">
        <w:rPr>
          <w:sz w:val="28"/>
          <w:szCs w:val="28"/>
        </w:rPr>
        <w:t xml:space="preserve">1) с заявлением обратилось лицо, которое в соответствии с земельным </w:t>
      </w:r>
      <w:r w:rsidRPr="00C7478C">
        <w:rPr>
          <w:sz w:val="28"/>
          <w:szCs w:val="28"/>
        </w:rPr>
        <w:lastRenderedPageBreak/>
        <w:t>законодательством не имеет права на приобретение земельного участка без проведения торгов;</w:t>
      </w:r>
    </w:p>
    <w:p w:rsidR="00C7478C" w:rsidRPr="00C7478C" w:rsidRDefault="00C7478C" w:rsidP="001B6060">
      <w:pPr>
        <w:pStyle w:val="af0"/>
        <w:ind w:left="0" w:firstLine="567"/>
        <w:rPr>
          <w:sz w:val="28"/>
          <w:szCs w:val="28"/>
        </w:rPr>
      </w:pPr>
      <w:proofErr w:type="gramStart"/>
      <w:r w:rsidRPr="00C7478C">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7478C" w:rsidRPr="00C7478C" w:rsidRDefault="00C7478C" w:rsidP="001B6060">
      <w:pPr>
        <w:pStyle w:val="af0"/>
        <w:ind w:left="0" w:firstLine="567"/>
        <w:rPr>
          <w:sz w:val="28"/>
          <w:szCs w:val="28"/>
        </w:rPr>
      </w:pPr>
      <w:proofErr w:type="gramStart"/>
      <w:r w:rsidRPr="00C7478C">
        <w:rPr>
          <w:sz w:val="28"/>
          <w:szCs w:val="28"/>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C7478C" w:rsidRPr="00C7478C" w:rsidRDefault="00C7478C" w:rsidP="001B6060">
      <w:pPr>
        <w:pStyle w:val="af0"/>
        <w:ind w:left="0" w:firstLine="567"/>
        <w:rPr>
          <w:sz w:val="28"/>
          <w:szCs w:val="28"/>
        </w:rPr>
      </w:pPr>
      <w:proofErr w:type="gramStart"/>
      <w:r w:rsidRPr="00C7478C">
        <w:rPr>
          <w:sz w:val="28"/>
          <w:szCs w:val="28"/>
        </w:rPr>
        <w:t>4) 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 предоставлении</w:t>
      </w:r>
      <w:proofErr w:type="gramEnd"/>
      <w:r w:rsidRPr="00C7478C">
        <w:rPr>
          <w:sz w:val="28"/>
          <w:szCs w:val="28"/>
        </w:rPr>
        <w:t xml:space="preserve"> </w:t>
      </w:r>
      <w:proofErr w:type="gramStart"/>
      <w:r w:rsidRPr="00C7478C">
        <w:rPr>
          <w:sz w:val="28"/>
          <w:szCs w:val="28"/>
        </w:rPr>
        <w:t>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нём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w:t>
      </w:r>
      <w:proofErr w:type="gramEnd"/>
      <w:r w:rsidRPr="00C7478C">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C7478C" w:rsidRPr="00C7478C" w:rsidRDefault="00C7478C" w:rsidP="001B6060">
      <w:pPr>
        <w:pStyle w:val="af0"/>
        <w:ind w:left="0" w:firstLine="567"/>
        <w:rPr>
          <w:sz w:val="28"/>
          <w:szCs w:val="28"/>
        </w:rPr>
      </w:pPr>
      <w:proofErr w:type="gramStart"/>
      <w:r w:rsidRPr="00C7478C">
        <w:rPr>
          <w:sz w:val="28"/>
          <w:szCs w:val="28"/>
        </w:rPr>
        <w:t>5) на указанном в заявлении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w:t>
      </w:r>
      <w:proofErr w:type="gramEnd"/>
      <w:r w:rsidRPr="00C7478C">
        <w:rPr>
          <w:sz w:val="28"/>
          <w:szCs w:val="28"/>
        </w:rPr>
        <w:t xml:space="preserve"> </w:t>
      </w:r>
      <w:proofErr w:type="gramStart"/>
      <w:r w:rsidRPr="00C7478C">
        <w:rPr>
          <w:sz w:val="28"/>
          <w:szCs w:val="28"/>
        </w:rPr>
        <w:t>предоставлении</w:t>
      </w:r>
      <w:proofErr w:type="gramEnd"/>
      <w:r w:rsidRPr="00C7478C">
        <w:rPr>
          <w:sz w:val="28"/>
          <w:szCs w:val="28"/>
        </w:rPr>
        <w:t xml:space="preserve"> земельного участка обратился правообладатель этих здания, сооружения, помещений в них, этого объекта незавершённого строительства;</w:t>
      </w:r>
    </w:p>
    <w:p w:rsidR="00C7478C" w:rsidRPr="00C7478C" w:rsidRDefault="00C7478C" w:rsidP="001B6060">
      <w:pPr>
        <w:pStyle w:val="af0"/>
        <w:ind w:left="0" w:firstLine="567"/>
        <w:rPr>
          <w:sz w:val="28"/>
          <w:szCs w:val="28"/>
        </w:rPr>
      </w:pPr>
      <w:r w:rsidRPr="00C7478C">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C7478C">
        <w:rPr>
          <w:sz w:val="28"/>
          <w:szCs w:val="28"/>
        </w:rPr>
        <w:lastRenderedPageBreak/>
        <w:t>предоставление не допускается на праве, указанном в заявлении о предоставлении земельного участка;</w:t>
      </w:r>
    </w:p>
    <w:p w:rsidR="00C7478C" w:rsidRPr="00C7478C" w:rsidRDefault="00C7478C" w:rsidP="001B6060">
      <w:pPr>
        <w:pStyle w:val="af0"/>
        <w:ind w:left="0" w:firstLine="567"/>
        <w:rPr>
          <w:sz w:val="28"/>
          <w:szCs w:val="28"/>
        </w:rPr>
      </w:pPr>
      <w:proofErr w:type="gramStart"/>
      <w:r w:rsidRPr="00C7478C">
        <w:rPr>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C7478C" w:rsidRPr="00C7478C" w:rsidRDefault="00C7478C" w:rsidP="001B6060">
      <w:pPr>
        <w:pStyle w:val="af0"/>
        <w:ind w:left="0" w:firstLine="567"/>
        <w:rPr>
          <w:sz w:val="28"/>
          <w:szCs w:val="28"/>
        </w:rPr>
      </w:pPr>
      <w:proofErr w:type="gramStart"/>
      <w:r w:rsidRPr="00C7478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комплексном развитии территории либо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C7478C">
        <w:rPr>
          <w:sz w:val="28"/>
          <w:szCs w:val="28"/>
        </w:rPr>
        <w:t xml:space="preserve">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C7478C" w:rsidRPr="00C7478C" w:rsidRDefault="00C7478C" w:rsidP="001B6060">
      <w:pPr>
        <w:pStyle w:val="af0"/>
        <w:ind w:left="0" w:firstLine="567"/>
        <w:rPr>
          <w:sz w:val="28"/>
          <w:szCs w:val="28"/>
        </w:rPr>
      </w:pPr>
      <w:proofErr w:type="gramStart"/>
      <w:r w:rsidRPr="00C7478C">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комплексном развитии территории либо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C7478C">
        <w:rPr>
          <w:sz w:val="28"/>
          <w:szCs w:val="28"/>
        </w:rPr>
        <w:t xml:space="preserve"> лицом заключён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7478C" w:rsidRPr="00C7478C" w:rsidRDefault="00C7478C" w:rsidP="001B6060">
      <w:pPr>
        <w:pStyle w:val="af0"/>
        <w:ind w:left="0" w:firstLine="567"/>
        <w:rPr>
          <w:sz w:val="28"/>
          <w:szCs w:val="28"/>
        </w:rPr>
      </w:pPr>
      <w:proofErr w:type="gramStart"/>
      <w:r w:rsidRPr="00C7478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развитии территории, либо расположен в границах территории, в отношении которой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утверждённой документацией по планировке</w:t>
      </w:r>
      <w:proofErr w:type="gramEnd"/>
      <w:r w:rsidRPr="00C7478C">
        <w:rPr>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заключён договор о комплексном развитии территории, предусматривающий обязательство данного лица по строительству указанных объектов;</w:t>
      </w:r>
    </w:p>
    <w:p w:rsidR="00C7478C" w:rsidRPr="00C7478C" w:rsidRDefault="00C7478C" w:rsidP="001B6060">
      <w:pPr>
        <w:pStyle w:val="af0"/>
        <w:ind w:left="0" w:firstLine="567"/>
        <w:rPr>
          <w:sz w:val="28"/>
          <w:szCs w:val="28"/>
        </w:rPr>
      </w:pPr>
      <w:r w:rsidRPr="00C7478C">
        <w:rPr>
          <w:sz w:val="28"/>
          <w:szCs w:val="28"/>
        </w:rPr>
        <w:t xml:space="preserve">11) указанный в заявлении земельный участок является предметом </w:t>
      </w:r>
      <w:r w:rsidRPr="00C7478C">
        <w:rPr>
          <w:sz w:val="28"/>
          <w:szCs w:val="28"/>
        </w:rPr>
        <w:lastRenderedPageBreak/>
        <w:t>аукциона, извещение о проведении, которого размещено в соответствии с пунктом 19 статьи 39.11 Земельного кодекса Российской Федерации;</w:t>
      </w:r>
    </w:p>
    <w:p w:rsidR="00C7478C" w:rsidRPr="00C7478C" w:rsidRDefault="00C7478C" w:rsidP="001B6060">
      <w:pPr>
        <w:pStyle w:val="af0"/>
        <w:ind w:left="0" w:firstLine="567"/>
        <w:rPr>
          <w:sz w:val="28"/>
          <w:szCs w:val="28"/>
        </w:rPr>
      </w:pPr>
      <w:proofErr w:type="gramStart"/>
      <w:r w:rsidRPr="00C7478C">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C7478C">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7478C" w:rsidRPr="00C7478C" w:rsidRDefault="00C7478C" w:rsidP="001B6060">
      <w:pPr>
        <w:pStyle w:val="af0"/>
        <w:ind w:left="0" w:firstLine="567"/>
        <w:rPr>
          <w:sz w:val="28"/>
          <w:szCs w:val="28"/>
        </w:rPr>
      </w:pPr>
      <w:r w:rsidRPr="00C7478C">
        <w:rPr>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7478C" w:rsidRPr="00C7478C" w:rsidRDefault="00C7478C" w:rsidP="001B6060">
      <w:pPr>
        <w:pStyle w:val="af0"/>
        <w:ind w:left="0" w:firstLine="567"/>
        <w:rPr>
          <w:sz w:val="28"/>
          <w:szCs w:val="28"/>
        </w:rPr>
      </w:pPr>
      <w:r w:rsidRPr="00C7478C">
        <w:rPr>
          <w:sz w:val="28"/>
          <w:szCs w:val="28"/>
        </w:rPr>
        <w:t>14) разрешённое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утверждённым проектом планировки территории;</w:t>
      </w:r>
    </w:p>
    <w:p w:rsidR="00C7478C" w:rsidRPr="00C7478C" w:rsidRDefault="00C7478C" w:rsidP="001B6060">
      <w:pPr>
        <w:pStyle w:val="af0"/>
        <w:ind w:left="0" w:firstLine="567"/>
        <w:rPr>
          <w:sz w:val="28"/>
          <w:szCs w:val="28"/>
        </w:rPr>
      </w:pPr>
      <w:r w:rsidRPr="00C7478C">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7478C" w:rsidRPr="00C7478C" w:rsidRDefault="00C7478C" w:rsidP="001B6060">
      <w:pPr>
        <w:pStyle w:val="af0"/>
        <w:ind w:left="0" w:firstLine="567"/>
        <w:rPr>
          <w:sz w:val="28"/>
          <w:szCs w:val="28"/>
        </w:rPr>
      </w:pPr>
      <w:proofErr w:type="gramStart"/>
      <w:r w:rsidRPr="00C7478C">
        <w:rPr>
          <w:sz w:val="28"/>
          <w:szCs w:val="28"/>
        </w:rPr>
        <w:t>16)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roofErr w:type="gramEnd"/>
    </w:p>
    <w:p w:rsidR="00C7478C" w:rsidRPr="00C7478C" w:rsidRDefault="00C7478C" w:rsidP="001B6060">
      <w:pPr>
        <w:pStyle w:val="af0"/>
        <w:ind w:left="0" w:firstLine="567"/>
        <w:rPr>
          <w:sz w:val="28"/>
          <w:szCs w:val="28"/>
        </w:rPr>
      </w:pPr>
      <w:r w:rsidRPr="00C7478C">
        <w:rPr>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7478C" w:rsidRPr="00C7478C" w:rsidRDefault="00C7478C" w:rsidP="001B6060">
      <w:pPr>
        <w:pStyle w:val="af0"/>
        <w:ind w:left="0" w:firstLine="567"/>
        <w:rPr>
          <w:sz w:val="28"/>
          <w:szCs w:val="28"/>
        </w:rPr>
      </w:pPr>
      <w:r w:rsidRPr="00C7478C">
        <w:rPr>
          <w:sz w:val="28"/>
          <w:szCs w:val="28"/>
        </w:rPr>
        <w:t>18)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7478C" w:rsidRPr="00C7478C" w:rsidRDefault="00C7478C" w:rsidP="001B6060">
      <w:pPr>
        <w:pStyle w:val="af0"/>
        <w:ind w:left="0" w:firstLine="567"/>
        <w:rPr>
          <w:sz w:val="28"/>
          <w:szCs w:val="28"/>
        </w:rPr>
      </w:pPr>
      <w:r w:rsidRPr="00C7478C">
        <w:rPr>
          <w:sz w:val="28"/>
          <w:szCs w:val="28"/>
        </w:rPr>
        <w:t xml:space="preserve">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C7478C">
        <w:rPr>
          <w:sz w:val="28"/>
          <w:szCs w:val="28"/>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C7478C" w:rsidRPr="00C7478C" w:rsidRDefault="00C7478C" w:rsidP="001B6060">
      <w:pPr>
        <w:pStyle w:val="af0"/>
        <w:ind w:left="0" w:firstLine="567"/>
        <w:rPr>
          <w:sz w:val="28"/>
          <w:szCs w:val="28"/>
        </w:rPr>
      </w:pPr>
      <w:r w:rsidRPr="00C7478C">
        <w:rPr>
          <w:sz w:val="28"/>
          <w:szCs w:val="28"/>
        </w:rPr>
        <w:t>20) предоставление земельного участка на заявленном виде прав не допускается;</w:t>
      </w:r>
    </w:p>
    <w:p w:rsidR="00C7478C" w:rsidRPr="00C7478C" w:rsidRDefault="00C7478C" w:rsidP="001B6060">
      <w:pPr>
        <w:pStyle w:val="af0"/>
        <w:ind w:left="0" w:firstLine="567"/>
        <w:rPr>
          <w:sz w:val="28"/>
          <w:szCs w:val="28"/>
        </w:rPr>
      </w:pPr>
      <w:r w:rsidRPr="00C7478C">
        <w:rPr>
          <w:sz w:val="28"/>
          <w:szCs w:val="28"/>
        </w:rPr>
        <w:t>21) в отношении земельного участка, указанного в заявлении, не установлен вид разрешённого использования;</w:t>
      </w:r>
    </w:p>
    <w:p w:rsidR="00C7478C" w:rsidRPr="00C7478C" w:rsidRDefault="00C7478C" w:rsidP="001B6060">
      <w:pPr>
        <w:pStyle w:val="af0"/>
        <w:ind w:left="0" w:firstLine="567"/>
        <w:rPr>
          <w:sz w:val="28"/>
          <w:szCs w:val="28"/>
        </w:rPr>
      </w:pPr>
      <w:r w:rsidRPr="00C7478C">
        <w:rPr>
          <w:sz w:val="28"/>
          <w:szCs w:val="28"/>
        </w:rPr>
        <w:t>22) указанный в заявлении земельный участок не отнесён к определённой категории земель;</w:t>
      </w:r>
    </w:p>
    <w:p w:rsidR="00C7478C" w:rsidRPr="00C7478C" w:rsidRDefault="00C7478C" w:rsidP="001B6060">
      <w:pPr>
        <w:pStyle w:val="af0"/>
        <w:ind w:left="0" w:firstLine="567"/>
        <w:rPr>
          <w:sz w:val="28"/>
          <w:szCs w:val="28"/>
        </w:rPr>
      </w:pPr>
      <w:r w:rsidRPr="00C7478C">
        <w:rPr>
          <w:sz w:val="28"/>
          <w:szCs w:val="28"/>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C7478C" w:rsidRPr="00C7478C" w:rsidRDefault="00C7478C" w:rsidP="001B6060">
      <w:pPr>
        <w:pStyle w:val="af0"/>
        <w:ind w:left="0" w:firstLine="567"/>
        <w:rPr>
          <w:sz w:val="28"/>
          <w:szCs w:val="28"/>
        </w:rPr>
      </w:pPr>
      <w:proofErr w:type="gramStart"/>
      <w:r w:rsidRPr="00C7478C">
        <w:rPr>
          <w:sz w:val="28"/>
          <w:szCs w:val="28"/>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7478C" w:rsidRPr="00C7478C" w:rsidRDefault="00C7478C" w:rsidP="001B6060">
      <w:pPr>
        <w:pStyle w:val="af0"/>
        <w:ind w:left="0" w:firstLine="567"/>
        <w:rPr>
          <w:sz w:val="28"/>
          <w:szCs w:val="28"/>
        </w:rPr>
      </w:pPr>
      <w:r w:rsidRPr="00C7478C">
        <w:rPr>
          <w:sz w:val="28"/>
          <w:szCs w:val="28"/>
        </w:rPr>
        <w:t>25) границы земельного участка, указанного в заявлении, подлежат уточнению в соответствии с Федеральным законом от 13.07.2015 N 218-ФЗ "О государственной регистрации недвижимости";</w:t>
      </w:r>
    </w:p>
    <w:p w:rsidR="00C7478C" w:rsidRPr="00C7478C" w:rsidRDefault="00C7478C" w:rsidP="001B6060">
      <w:pPr>
        <w:pStyle w:val="af0"/>
        <w:ind w:left="0" w:firstLine="567"/>
        <w:rPr>
          <w:sz w:val="28"/>
          <w:szCs w:val="28"/>
        </w:rPr>
      </w:pPr>
      <w:r w:rsidRPr="00C7478C">
        <w:rPr>
          <w:sz w:val="28"/>
          <w:szCs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7478C" w:rsidRPr="00C7478C" w:rsidRDefault="00C7478C" w:rsidP="001B6060">
      <w:pPr>
        <w:pStyle w:val="af0"/>
        <w:ind w:left="0" w:firstLine="567"/>
        <w:rPr>
          <w:sz w:val="28"/>
          <w:szCs w:val="28"/>
        </w:rPr>
      </w:pPr>
      <w:proofErr w:type="gramStart"/>
      <w:r w:rsidRPr="00C7478C">
        <w:rPr>
          <w:sz w:val="28"/>
          <w:szCs w:val="28"/>
        </w:rPr>
        <w:t>27)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w:t>
      </w:r>
      <w:proofErr w:type="gramEnd"/>
      <w:r w:rsidRPr="00C7478C">
        <w:rPr>
          <w:sz w:val="28"/>
          <w:szCs w:val="28"/>
        </w:rPr>
        <w:t xml:space="preserve"> статьи 14 указанного Федерального закона;</w:t>
      </w:r>
    </w:p>
    <w:p w:rsidR="00C7478C" w:rsidRPr="00C7478C" w:rsidRDefault="00C7478C" w:rsidP="001B6060">
      <w:pPr>
        <w:pStyle w:val="af0"/>
        <w:ind w:left="0" w:firstLine="567"/>
        <w:rPr>
          <w:sz w:val="28"/>
          <w:szCs w:val="28"/>
        </w:rPr>
      </w:pPr>
      <w:r w:rsidRPr="00C7478C">
        <w:rPr>
          <w:sz w:val="28"/>
          <w:szCs w:val="28"/>
        </w:rPr>
        <w:t>28) обращение (в письменном виде) заявителя с просьбой о прекращении предоставления муниципальной услуги;</w:t>
      </w:r>
    </w:p>
    <w:p w:rsidR="00C7478C" w:rsidRPr="00C7478C" w:rsidRDefault="00C7478C" w:rsidP="001B6060">
      <w:pPr>
        <w:pStyle w:val="af0"/>
        <w:ind w:left="0" w:firstLine="567"/>
        <w:rPr>
          <w:sz w:val="28"/>
          <w:szCs w:val="28"/>
        </w:rPr>
      </w:pPr>
      <w:r w:rsidRPr="00C7478C">
        <w:rPr>
          <w:sz w:val="28"/>
          <w:szCs w:val="28"/>
        </w:rPr>
        <w:t>29) отсутствие у представителя заявителя права (полномочия) на получение муниципальной услуги;</w:t>
      </w:r>
    </w:p>
    <w:p w:rsidR="00C7478C" w:rsidRPr="00C7478C" w:rsidRDefault="00C7478C" w:rsidP="001B6060">
      <w:pPr>
        <w:pStyle w:val="af0"/>
        <w:ind w:left="0" w:firstLine="567"/>
        <w:rPr>
          <w:sz w:val="28"/>
          <w:szCs w:val="28"/>
        </w:rPr>
      </w:pPr>
      <w:proofErr w:type="gramStart"/>
      <w:r w:rsidRPr="00C7478C">
        <w:rPr>
          <w:sz w:val="28"/>
          <w:szCs w:val="28"/>
        </w:rPr>
        <w:t xml:space="preserve">30)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w:t>
      </w:r>
      <w:r w:rsidRPr="00C7478C">
        <w:rPr>
          <w:sz w:val="28"/>
          <w:szCs w:val="28"/>
        </w:rPr>
        <w:lastRenderedPageBreak/>
        <w:t>предоставленных гражданину или крестьянскому (фермерскому) хозяйству для осуществления крестьянским (фермерским) хозяйством его деятельности, с учётом земельного участка</w:t>
      </w:r>
      <w:proofErr w:type="gramEnd"/>
      <w:r w:rsidRPr="00C7478C">
        <w:rPr>
          <w:sz w:val="28"/>
          <w:szCs w:val="28"/>
        </w:rPr>
        <w:t>,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C7478C" w:rsidRPr="00DB55E3" w:rsidRDefault="00C7478C" w:rsidP="001B6060">
      <w:pPr>
        <w:pStyle w:val="af0"/>
        <w:ind w:left="0" w:firstLine="567"/>
        <w:rPr>
          <w:sz w:val="28"/>
          <w:szCs w:val="28"/>
        </w:rPr>
      </w:pPr>
      <w:r w:rsidRPr="00C7478C">
        <w:rPr>
          <w:sz w:val="28"/>
          <w:szCs w:val="28"/>
        </w:rPr>
        <w:t>31)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roofErr w:type="gramStart"/>
      <w:r w:rsidRPr="00C7478C">
        <w:rPr>
          <w:sz w:val="28"/>
          <w:szCs w:val="28"/>
        </w:rPr>
        <w:t>.</w:t>
      </w:r>
      <w:r>
        <w:rPr>
          <w:sz w:val="28"/>
          <w:szCs w:val="28"/>
        </w:rPr>
        <w:t>».</w:t>
      </w:r>
      <w:proofErr w:type="gramEnd"/>
    </w:p>
    <w:p w:rsidR="005C16CC" w:rsidRPr="00D159A9" w:rsidRDefault="00020E35" w:rsidP="001B6060">
      <w:pPr>
        <w:pStyle w:val="af0"/>
        <w:ind w:left="0" w:firstLine="567"/>
        <w:rPr>
          <w:i/>
          <w:sz w:val="28"/>
          <w:szCs w:val="28"/>
          <w:u w:val="single"/>
        </w:rPr>
      </w:pPr>
      <w:r>
        <w:rPr>
          <w:sz w:val="28"/>
          <w:szCs w:val="28"/>
        </w:rPr>
        <w:t>2</w:t>
      </w:r>
      <w:r w:rsidR="005C16CC" w:rsidRPr="00D159A9">
        <w:rPr>
          <w:sz w:val="28"/>
          <w:szCs w:val="28"/>
        </w:rPr>
        <w:t xml:space="preserve">. </w:t>
      </w:r>
      <w:bookmarkStart w:id="1" w:name="sub_3"/>
      <w:r w:rsidR="00EF1B05" w:rsidRPr="00EF1B05">
        <w:rPr>
          <w:sz w:val="28"/>
          <w:szCs w:val="28"/>
        </w:rPr>
        <w:t>Начальнику отдела по общим и организационным вопросам администрации Новотитаровского сельского поселения Динского района (Омельченко</w:t>
      </w:r>
      <w:r w:rsidR="00EF1B05">
        <w:rPr>
          <w:sz w:val="28"/>
          <w:szCs w:val="28"/>
        </w:rPr>
        <w:t xml:space="preserve"> О.Н.</w:t>
      </w:r>
      <w:r w:rsidR="00EF1B05" w:rsidRPr="00EF1B05">
        <w:rPr>
          <w:sz w:val="28"/>
          <w:szCs w:val="28"/>
        </w:rPr>
        <w:t>) опубликовать настоящее постановление на официальном сайте общественно-политической газеты «ТРИБУНА» Динского района Краснодарского края https://tribuna-neo.ru/ и разместить на официальном сайте администрации Новотитаровского сельского поселения Динского района www.novotitarovskaya.info.</w:t>
      </w:r>
      <w:r w:rsidR="005C16CC" w:rsidRPr="00E6795C">
        <w:rPr>
          <w:sz w:val="28"/>
          <w:szCs w:val="28"/>
        </w:rPr>
        <w:t>.</w:t>
      </w:r>
    </w:p>
    <w:p w:rsidR="005C16CC" w:rsidRPr="00DD3487" w:rsidRDefault="00020E35" w:rsidP="001B6060">
      <w:pPr>
        <w:ind w:firstLine="567"/>
        <w:rPr>
          <w:i/>
          <w:sz w:val="28"/>
          <w:szCs w:val="28"/>
          <w:u w:val="single"/>
        </w:rPr>
      </w:pPr>
      <w:r>
        <w:rPr>
          <w:sz w:val="28"/>
          <w:szCs w:val="28"/>
        </w:rPr>
        <w:t>3</w:t>
      </w:r>
      <w:r w:rsidR="005C16CC" w:rsidRPr="00D159A9">
        <w:rPr>
          <w:sz w:val="28"/>
          <w:szCs w:val="28"/>
        </w:rPr>
        <w:t xml:space="preserve">. </w:t>
      </w:r>
      <w:proofErr w:type="gramStart"/>
      <w:r w:rsidR="005C16CC" w:rsidRPr="00D159A9">
        <w:rPr>
          <w:sz w:val="28"/>
          <w:szCs w:val="28"/>
        </w:rPr>
        <w:t>Контроль за</w:t>
      </w:r>
      <w:proofErr w:type="gramEnd"/>
      <w:r w:rsidR="005C16CC" w:rsidRPr="00D159A9">
        <w:rPr>
          <w:sz w:val="28"/>
          <w:szCs w:val="28"/>
        </w:rPr>
        <w:t xml:space="preserve"> выполнением настоящего постановления </w:t>
      </w:r>
      <w:bookmarkStart w:id="2" w:name="sub_4"/>
      <w:bookmarkEnd w:id="1"/>
      <w:r w:rsidR="005C16CC">
        <w:rPr>
          <w:sz w:val="28"/>
          <w:szCs w:val="28"/>
        </w:rPr>
        <w:t>оставляю за собой</w:t>
      </w:r>
      <w:r w:rsidR="005C16CC" w:rsidRPr="00176BA4">
        <w:rPr>
          <w:i/>
          <w:sz w:val="28"/>
          <w:szCs w:val="28"/>
        </w:rPr>
        <w:t>.</w:t>
      </w:r>
    </w:p>
    <w:p w:rsidR="005C16CC" w:rsidRPr="00D159A9" w:rsidRDefault="00020E35" w:rsidP="001B6060">
      <w:pPr>
        <w:ind w:firstLine="567"/>
        <w:rPr>
          <w:i/>
          <w:sz w:val="28"/>
          <w:szCs w:val="28"/>
        </w:rPr>
      </w:pPr>
      <w:r>
        <w:rPr>
          <w:sz w:val="28"/>
          <w:szCs w:val="28"/>
        </w:rPr>
        <w:t>4</w:t>
      </w:r>
      <w:r w:rsidR="005C16CC" w:rsidRPr="00D159A9">
        <w:rPr>
          <w:sz w:val="28"/>
          <w:szCs w:val="28"/>
        </w:rPr>
        <w:t xml:space="preserve">. Постановление вступает в силу после его официального </w:t>
      </w:r>
      <w:bookmarkEnd w:id="2"/>
      <w:r w:rsidR="00EF1B05">
        <w:rPr>
          <w:sz w:val="28"/>
          <w:szCs w:val="28"/>
        </w:rPr>
        <w:t>опубликования</w:t>
      </w:r>
      <w:r w:rsidR="005C16CC" w:rsidRPr="00D159A9">
        <w:rPr>
          <w:i/>
          <w:sz w:val="28"/>
          <w:szCs w:val="28"/>
        </w:rPr>
        <w:t>.</w:t>
      </w:r>
    </w:p>
    <w:p w:rsidR="00053011" w:rsidRDefault="00053011" w:rsidP="001B6060">
      <w:pPr>
        <w:ind w:firstLine="567"/>
      </w:pPr>
    </w:p>
    <w:p w:rsidR="00EF1B05" w:rsidRDefault="00EF1B05" w:rsidP="001B6060">
      <w:pPr>
        <w:ind w:firstLine="567"/>
      </w:pPr>
    </w:p>
    <w:p w:rsidR="00094391" w:rsidRDefault="00094391"/>
    <w:p w:rsidR="00E6795C" w:rsidRPr="00EF1B05" w:rsidRDefault="00EF1B05" w:rsidP="00EF1B05">
      <w:pPr>
        <w:ind w:firstLine="0"/>
        <w:rPr>
          <w:rFonts w:ascii="Times New Roman" w:eastAsia="Times New Roman" w:hAnsi="Times New Roman" w:cs="Times New Roman"/>
          <w:sz w:val="28"/>
          <w:szCs w:val="28"/>
        </w:rPr>
      </w:pPr>
      <w:proofErr w:type="gramStart"/>
      <w:r w:rsidRPr="00EF1B05">
        <w:rPr>
          <w:rFonts w:ascii="Times New Roman" w:eastAsia="Times New Roman" w:hAnsi="Times New Roman" w:cs="Times New Roman"/>
          <w:sz w:val="28"/>
          <w:szCs w:val="28"/>
        </w:rPr>
        <w:t>Исполняющий</w:t>
      </w:r>
      <w:proofErr w:type="gramEnd"/>
      <w:r w:rsidRPr="00EF1B05">
        <w:rPr>
          <w:rFonts w:ascii="Times New Roman" w:eastAsia="Times New Roman" w:hAnsi="Times New Roman" w:cs="Times New Roman"/>
          <w:sz w:val="28"/>
          <w:szCs w:val="28"/>
        </w:rPr>
        <w:t xml:space="preserve"> обязанности</w:t>
      </w:r>
    </w:p>
    <w:p w:rsidR="00094391" w:rsidRPr="00DD3487" w:rsidRDefault="00EF1B05" w:rsidP="00094391">
      <w:pPr>
        <w:pStyle w:val="ad"/>
        <w:rPr>
          <w:rFonts w:ascii="Times New Roman" w:hAnsi="Times New Roman" w:cs="Times New Roman"/>
          <w:sz w:val="28"/>
          <w:szCs w:val="28"/>
        </w:rPr>
      </w:pPr>
      <w:r>
        <w:rPr>
          <w:rFonts w:ascii="Times New Roman" w:hAnsi="Times New Roman" w:cs="Times New Roman"/>
          <w:sz w:val="28"/>
          <w:szCs w:val="28"/>
        </w:rPr>
        <w:t>г</w:t>
      </w:r>
      <w:r w:rsidR="00094391" w:rsidRPr="00DD3487">
        <w:rPr>
          <w:rFonts w:ascii="Times New Roman" w:hAnsi="Times New Roman" w:cs="Times New Roman"/>
          <w:sz w:val="28"/>
          <w:szCs w:val="28"/>
        </w:rPr>
        <w:t>лав</w:t>
      </w:r>
      <w:r>
        <w:rPr>
          <w:rFonts w:ascii="Times New Roman" w:hAnsi="Times New Roman" w:cs="Times New Roman"/>
          <w:sz w:val="28"/>
          <w:szCs w:val="28"/>
        </w:rPr>
        <w:t>ы</w:t>
      </w:r>
      <w:r w:rsidR="00094391" w:rsidRPr="00DD3487">
        <w:rPr>
          <w:rFonts w:ascii="Times New Roman" w:hAnsi="Times New Roman" w:cs="Times New Roman"/>
          <w:sz w:val="28"/>
          <w:szCs w:val="28"/>
        </w:rPr>
        <w:t xml:space="preserve"> </w:t>
      </w:r>
      <w:r w:rsidR="00094391">
        <w:rPr>
          <w:rFonts w:ascii="Times New Roman" w:hAnsi="Times New Roman" w:cs="Times New Roman"/>
          <w:sz w:val="28"/>
          <w:szCs w:val="28"/>
        </w:rPr>
        <w:t>Новотитаровского</w:t>
      </w:r>
    </w:p>
    <w:p w:rsidR="00094391" w:rsidRPr="00DD3487" w:rsidRDefault="00CF3476" w:rsidP="00094391">
      <w:pPr>
        <w:ind w:firstLine="0"/>
        <w:rPr>
          <w:i/>
          <w:sz w:val="28"/>
          <w:szCs w:val="28"/>
        </w:rPr>
      </w:pPr>
      <w:r>
        <w:rPr>
          <w:sz w:val="28"/>
          <w:szCs w:val="28"/>
        </w:rPr>
        <w:t>с</w:t>
      </w:r>
      <w:r w:rsidR="00094391">
        <w:rPr>
          <w:sz w:val="28"/>
          <w:szCs w:val="28"/>
        </w:rPr>
        <w:t>ельского</w:t>
      </w:r>
      <w:r w:rsidR="00286449">
        <w:rPr>
          <w:sz w:val="28"/>
          <w:szCs w:val="28"/>
        </w:rPr>
        <w:t xml:space="preserve"> </w:t>
      </w:r>
      <w:r w:rsidR="00094391">
        <w:rPr>
          <w:sz w:val="28"/>
          <w:szCs w:val="28"/>
        </w:rPr>
        <w:t>поселения</w:t>
      </w:r>
      <w:r w:rsidR="00094391" w:rsidRPr="00DD3487">
        <w:rPr>
          <w:sz w:val="28"/>
          <w:szCs w:val="28"/>
        </w:rPr>
        <w:t xml:space="preserve">             </w:t>
      </w:r>
      <w:r w:rsidR="001E2C99">
        <w:rPr>
          <w:sz w:val="28"/>
          <w:szCs w:val="28"/>
        </w:rPr>
        <w:t xml:space="preserve">        </w:t>
      </w:r>
      <w:r w:rsidR="00094391" w:rsidRPr="00DD3487">
        <w:rPr>
          <w:sz w:val="28"/>
          <w:szCs w:val="28"/>
        </w:rPr>
        <w:t xml:space="preserve">         </w:t>
      </w:r>
      <w:r w:rsidR="00094391">
        <w:rPr>
          <w:sz w:val="28"/>
          <w:szCs w:val="28"/>
        </w:rPr>
        <w:t xml:space="preserve">             </w:t>
      </w:r>
      <w:r w:rsidR="004D6174">
        <w:rPr>
          <w:sz w:val="28"/>
          <w:szCs w:val="28"/>
        </w:rPr>
        <w:t>Ю.М. Рыбалкина</w:t>
      </w:r>
    </w:p>
    <w:p w:rsidR="00FE3EF9" w:rsidRDefault="00FE3EF9" w:rsidP="005C16CC">
      <w:pPr>
        <w:ind w:left="5103" w:firstLine="0"/>
        <w:jc w:val="center"/>
        <w:rPr>
          <w:sz w:val="28"/>
          <w:szCs w:val="28"/>
        </w:rPr>
      </w:pPr>
    </w:p>
    <w:p w:rsidR="00053011" w:rsidRPr="00E6465F" w:rsidRDefault="00053011">
      <w:pPr>
        <w:rPr>
          <w:sz w:val="28"/>
          <w:szCs w:val="28"/>
        </w:rPr>
      </w:pPr>
    </w:p>
    <w:sectPr w:rsidR="00053011" w:rsidRPr="00E6465F" w:rsidSect="001B6060">
      <w:headerReference w:type="default" r:id="rId10"/>
      <w:footerReference w:type="default" r:id="rId11"/>
      <w:pgSz w:w="11900" w:h="16800"/>
      <w:pgMar w:top="426" w:right="701" w:bottom="993"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FE" w:rsidRDefault="00143EFE">
      <w:r>
        <w:separator/>
      </w:r>
    </w:p>
  </w:endnote>
  <w:endnote w:type="continuationSeparator" w:id="0">
    <w:p w:rsidR="00143EFE" w:rsidRDefault="0014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FE" w:rsidRDefault="00143EFE">
      <w:r>
        <w:separator/>
      </w:r>
    </w:p>
  </w:footnote>
  <w:footnote w:type="continuationSeparator" w:id="0">
    <w:p w:rsidR="00143EFE" w:rsidRDefault="0014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789917"/>
      <w:docPartObj>
        <w:docPartGallery w:val="Page Numbers (Top of Page)"/>
        <w:docPartUnique/>
      </w:docPartObj>
    </w:sdtPr>
    <w:sdtEndPr/>
    <w:sdtContent>
      <w:p w:rsidR="00CE786C" w:rsidRDefault="00CE786C">
        <w:pPr>
          <w:pStyle w:val="a8"/>
          <w:jc w:val="center"/>
        </w:pPr>
        <w:r>
          <w:fldChar w:fldCharType="begin"/>
        </w:r>
        <w:r>
          <w:instrText>PAGE   \* MERGEFORMAT</w:instrText>
        </w:r>
        <w:r>
          <w:fldChar w:fldCharType="separate"/>
        </w:r>
        <w:r w:rsidR="001B6060">
          <w:rPr>
            <w:noProof/>
          </w:rPr>
          <w:t>2</w:t>
        </w:r>
        <w:r>
          <w:fldChar w:fldCharType="end"/>
        </w:r>
      </w:p>
    </w:sdtContent>
  </w:sdt>
  <w:p w:rsidR="00CE786C" w:rsidRDefault="00CE78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1656FEF"/>
    <w:multiLevelType w:val="multilevel"/>
    <w:tmpl w:val="4D58B34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4"/>
    <w:rsid w:val="00002C96"/>
    <w:rsid w:val="00005A91"/>
    <w:rsid w:val="00011002"/>
    <w:rsid w:val="00020E35"/>
    <w:rsid w:val="00053011"/>
    <w:rsid w:val="000811B8"/>
    <w:rsid w:val="00094391"/>
    <w:rsid w:val="000B76BF"/>
    <w:rsid w:val="000C17FF"/>
    <w:rsid w:val="000E28D5"/>
    <w:rsid w:val="001130CB"/>
    <w:rsid w:val="00115BFD"/>
    <w:rsid w:val="001415FD"/>
    <w:rsid w:val="00143EFE"/>
    <w:rsid w:val="00145CD8"/>
    <w:rsid w:val="0016092C"/>
    <w:rsid w:val="00176BA4"/>
    <w:rsid w:val="001A735E"/>
    <w:rsid w:val="001B6060"/>
    <w:rsid w:val="001B6F83"/>
    <w:rsid w:val="001C2A6E"/>
    <w:rsid w:val="001C3448"/>
    <w:rsid w:val="001D2A75"/>
    <w:rsid w:val="001D52C6"/>
    <w:rsid w:val="001E2C99"/>
    <w:rsid w:val="001F0935"/>
    <w:rsid w:val="002229C9"/>
    <w:rsid w:val="00230483"/>
    <w:rsid w:val="00272B9F"/>
    <w:rsid w:val="00273885"/>
    <w:rsid w:val="00281368"/>
    <w:rsid w:val="00286449"/>
    <w:rsid w:val="00290432"/>
    <w:rsid w:val="002A077C"/>
    <w:rsid w:val="002F3A4D"/>
    <w:rsid w:val="003017A2"/>
    <w:rsid w:val="00323E23"/>
    <w:rsid w:val="00324A32"/>
    <w:rsid w:val="00367514"/>
    <w:rsid w:val="003861AF"/>
    <w:rsid w:val="0038783C"/>
    <w:rsid w:val="004067A6"/>
    <w:rsid w:val="00410576"/>
    <w:rsid w:val="0042142A"/>
    <w:rsid w:val="0043363A"/>
    <w:rsid w:val="00434437"/>
    <w:rsid w:val="004657FD"/>
    <w:rsid w:val="00494820"/>
    <w:rsid w:val="004A5CD6"/>
    <w:rsid w:val="004B4A00"/>
    <w:rsid w:val="004C208F"/>
    <w:rsid w:val="004D3E41"/>
    <w:rsid w:val="004D6174"/>
    <w:rsid w:val="004E0B3F"/>
    <w:rsid w:val="004E547E"/>
    <w:rsid w:val="004E5C0E"/>
    <w:rsid w:val="004F6928"/>
    <w:rsid w:val="004F7F3E"/>
    <w:rsid w:val="00500209"/>
    <w:rsid w:val="00523277"/>
    <w:rsid w:val="00530AAE"/>
    <w:rsid w:val="005849D1"/>
    <w:rsid w:val="00586AD4"/>
    <w:rsid w:val="005C16CC"/>
    <w:rsid w:val="005C32F2"/>
    <w:rsid w:val="005D4984"/>
    <w:rsid w:val="005F5953"/>
    <w:rsid w:val="005F6FC7"/>
    <w:rsid w:val="00600A40"/>
    <w:rsid w:val="00615777"/>
    <w:rsid w:val="00630B2C"/>
    <w:rsid w:val="00631825"/>
    <w:rsid w:val="0063510C"/>
    <w:rsid w:val="006721EC"/>
    <w:rsid w:val="006872B4"/>
    <w:rsid w:val="006D1DC6"/>
    <w:rsid w:val="007314F5"/>
    <w:rsid w:val="00762E1E"/>
    <w:rsid w:val="007A72D1"/>
    <w:rsid w:val="007B37F1"/>
    <w:rsid w:val="007B7B9D"/>
    <w:rsid w:val="007E3333"/>
    <w:rsid w:val="007F3376"/>
    <w:rsid w:val="007F3BAC"/>
    <w:rsid w:val="0086285E"/>
    <w:rsid w:val="00874DF1"/>
    <w:rsid w:val="008A4D90"/>
    <w:rsid w:val="008D2ECC"/>
    <w:rsid w:val="008D7299"/>
    <w:rsid w:val="008F43A2"/>
    <w:rsid w:val="008F5B72"/>
    <w:rsid w:val="00900E0B"/>
    <w:rsid w:val="00916A41"/>
    <w:rsid w:val="00944D7A"/>
    <w:rsid w:val="00955B49"/>
    <w:rsid w:val="00995659"/>
    <w:rsid w:val="009B6022"/>
    <w:rsid w:val="009C421D"/>
    <w:rsid w:val="009C5E3B"/>
    <w:rsid w:val="00A03DC4"/>
    <w:rsid w:val="00A25BC9"/>
    <w:rsid w:val="00A56326"/>
    <w:rsid w:val="00A624B2"/>
    <w:rsid w:val="00A8722C"/>
    <w:rsid w:val="00AB11BD"/>
    <w:rsid w:val="00AB5C96"/>
    <w:rsid w:val="00AD6ADF"/>
    <w:rsid w:val="00AE647A"/>
    <w:rsid w:val="00B045DF"/>
    <w:rsid w:val="00B3389E"/>
    <w:rsid w:val="00B67F2F"/>
    <w:rsid w:val="00BA01E6"/>
    <w:rsid w:val="00BA1ABD"/>
    <w:rsid w:val="00BD341F"/>
    <w:rsid w:val="00BF6F23"/>
    <w:rsid w:val="00C26C67"/>
    <w:rsid w:val="00C3728F"/>
    <w:rsid w:val="00C666A8"/>
    <w:rsid w:val="00C7478C"/>
    <w:rsid w:val="00CA3184"/>
    <w:rsid w:val="00CA48A2"/>
    <w:rsid w:val="00CC2873"/>
    <w:rsid w:val="00CC3947"/>
    <w:rsid w:val="00CE0A36"/>
    <w:rsid w:val="00CE1958"/>
    <w:rsid w:val="00CE51C3"/>
    <w:rsid w:val="00CE786C"/>
    <w:rsid w:val="00CF0395"/>
    <w:rsid w:val="00CF3476"/>
    <w:rsid w:val="00D61117"/>
    <w:rsid w:val="00DA0549"/>
    <w:rsid w:val="00DB55E3"/>
    <w:rsid w:val="00E0057A"/>
    <w:rsid w:val="00E644F5"/>
    <w:rsid w:val="00E6465F"/>
    <w:rsid w:val="00E6795C"/>
    <w:rsid w:val="00E74484"/>
    <w:rsid w:val="00EB5CCF"/>
    <w:rsid w:val="00EE0A3A"/>
    <w:rsid w:val="00EF1B05"/>
    <w:rsid w:val="00EF3AB1"/>
    <w:rsid w:val="00EF685B"/>
    <w:rsid w:val="00F307EF"/>
    <w:rsid w:val="00F4467C"/>
    <w:rsid w:val="00F66F9D"/>
    <w:rsid w:val="00FA38F8"/>
    <w:rsid w:val="00FA7568"/>
    <w:rsid w:val="00FD6E82"/>
    <w:rsid w:val="00FE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styleId="af0">
    <w:name w:val="List Paragraph"/>
    <w:basedOn w:val="a"/>
    <w:uiPriority w:val="34"/>
    <w:qFormat/>
    <w:rsid w:val="001D5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styleId="af0">
    <w:name w:val="List Paragraph"/>
    <w:basedOn w:val="a"/>
    <w:uiPriority w:val="34"/>
    <w:qFormat/>
    <w:rsid w:val="001D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0697">
      <w:bodyDiv w:val="1"/>
      <w:marLeft w:val="0"/>
      <w:marRight w:val="0"/>
      <w:marTop w:val="0"/>
      <w:marBottom w:val="0"/>
      <w:divBdr>
        <w:top w:val="none" w:sz="0" w:space="0" w:color="auto"/>
        <w:left w:val="none" w:sz="0" w:space="0" w:color="auto"/>
        <w:bottom w:val="none" w:sz="0" w:space="0" w:color="auto"/>
        <w:right w:val="none" w:sz="0" w:space="0" w:color="auto"/>
      </w:divBdr>
    </w:div>
    <w:div w:id="461847050">
      <w:bodyDiv w:val="1"/>
      <w:marLeft w:val="0"/>
      <w:marRight w:val="0"/>
      <w:marTop w:val="0"/>
      <w:marBottom w:val="0"/>
      <w:divBdr>
        <w:top w:val="none" w:sz="0" w:space="0" w:color="auto"/>
        <w:left w:val="none" w:sz="0" w:space="0" w:color="auto"/>
        <w:bottom w:val="none" w:sz="0" w:space="0" w:color="auto"/>
        <w:right w:val="none" w:sz="0" w:space="0" w:color="auto"/>
      </w:divBdr>
    </w:div>
    <w:div w:id="492792390">
      <w:bodyDiv w:val="1"/>
      <w:marLeft w:val="0"/>
      <w:marRight w:val="0"/>
      <w:marTop w:val="0"/>
      <w:marBottom w:val="0"/>
      <w:divBdr>
        <w:top w:val="none" w:sz="0" w:space="0" w:color="auto"/>
        <w:left w:val="none" w:sz="0" w:space="0" w:color="auto"/>
        <w:bottom w:val="none" w:sz="0" w:space="0" w:color="auto"/>
        <w:right w:val="none" w:sz="0" w:space="0" w:color="auto"/>
      </w:divBdr>
      <w:divsChild>
        <w:div w:id="4939173">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3A59C-FAD0-470A-9192-A9964C62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7</Pages>
  <Words>2714</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OKS</cp:lastModifiedBy>
  <cp:revision>42</cp:revision>
  <cp:lastPrinted>2025-04-15T12:42:00Z</cp:lastPrinted>
  <dcterms:created xsi:type="dcterms:W3CDTF">2023-05-10T05:48:00Z</dcterms:created>
  <dcterms:modified xsi:type="dcterms:W3CDTF">2025-04-23T06:26:00Z</dcterms:modified>
</cp:coreProperties>
</file>