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CF3A4A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  <w:r>
        <w:rPr>
          <w:b w:val="0"/>
          <w:bCs/>
          <w:color w:val="000000"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7D6" w:rsidRDefault="003F47D6" w:rsidP="003F47D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40EAB5D9" wp14:editId="074F28E4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6" w:rsidRDefault="003F47D6" w:rsidP="003F47D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3F47D6" w:rsidRDefault="003F47D6" w:rsidP="003F47D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3F47D6" w:rsidRDefault="003F47D6" w:rsidP="003F47D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3F47D6" w:rsidRDefault="003F47D6" w:rsidP="003F47D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3F47D6" w:rsidRDefault="003F47D6" w:rsidP="003F47D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3F47D6" w:rsidRPr="005C5D6D" w:rsidRDefault="003F47D6" w:rsidP="003F47D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3F47D6" w:rsidRPr="002269DE" w:rsidRDefault="003F47D6" w:rsidP="003F47D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="002269D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2269D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25.03.2021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="002269D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105-28/04</w:t>
      </w:r>
    </w:p>
    <w:p w:rsidR="003F47D6" w:rsidRDefault="003F47D6" w:rsidP="003F47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9D7826" w:rsidRDefault="009D7826" w:rsidP="003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840651" w:rsidRDefault="00377C16" w:rsidP="0084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840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отмене решения Совета Новотитаровского сельского поселения Динского района от 11.12.2019г </w:t>
            </w:r>
          </w:p>
          <w:p w:rsidR="00193AED" w:rsidRDefault="00840651" w:rsidP="0084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20-6/04 «</w:t>
            </w:r>
            <w:r w:rsidR="00CF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индикативном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 w:rsidR="00CF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 w:rsidR="00377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B97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97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CF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D7826" w:rsidRDefault="009D7826" w:rsidP="0084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651" w:rsidRPr="00497656" w:rsidRDefault="00840651" w:rsidP="00840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651">
        <w:rPr>
          <w:rFonts w:ascii="Times New Roman" w:hAnsi="Times New Roman" w:cs="Times New Roman"/>
          <w:sz w:val="28"/>
        </w:rPr>
        <w:t xml:space="preserve">В целях приведения правовых актов в соответствие с законодательством Краснодарского края, в соответствии с внесенными изменениями от 14.10.2020 года № 4342-КЗ «О внесении изменений в некоторые законодательные акты Краснодарского края» в Закон </w:t>
      </w:r>
      <w:r w:rsidRPr="00497656">
        <w:rPr>
          <w:rFonts w:ascii="Times New Roman" w:hAnsi="Times New Roman" w:cs="Times New Roman"/>
          <w:sz w:val="28"/>
        </w:rPr>
        <w:t>Краснодарского края от 06.11.2015 г. № 3267-КЗ «О стратегическом планировании и индикативных планах социально-экономического развития К</w:t>
      </w:r>
      <w:r w:rsidR="00CF3A4A" w:rsidRPr="00497656">
        <w:rPr>
          <w:rFonts w:ascii="Times New Roman" w:hAnsi="Times New Roman" w:cs="Times New Roman"/>
          <w:sz w:val="28"/>
        </w:rPr>
        <w:t>раснодарского края», руководствуясь статьей № 57</w:t>
      </w:r>
      <w:r w:rsidRPr="00497656">
        <w:rPr>
          <w:rFonts w:ascii="Times New Roman" w:hAnsi="Times New Roman" w:cs="Times New Roman"/>
          <w:sz w:val="28"/>
        </w:rPr>
        <w:t xml:space="preserve"> Устава </w:t>
      </w:r>
      <w:r w:rsidRPr="00497656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97656">
        <w:rPr>
          <w:rFonts w:ascii="Times New Roman" w:hAnsi="Times New Roman" w:cs="Times New Roman"/>
          <w:sz w:val="28"/>
        </w:rPr>
        <w:t xml:space="preserve"> </w:t>
      </w:r>
      <w:r w:rsidRPr="00497656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Новотитаровское сельское поселение РЕШИЛ: </w:t>
      </w:r>
    </w:p>
    <w:p w:rsidR="00840651" w:rsidRPr="00840651" w:rsidRDefault="00CF3A4A" w:rsidP="00840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</w:t>
      </w:r>
      <w:r w:rsidR="00840651" w:rsidRPr="00840651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11.12.2019 г № 20-6/04 «Об индикативном плане социально-экономического развития Новотитаровского сельского поселения муниципального образования Динской район на 2020 год».</w:t>
      </w:r>
    </w:p>
    <w:p w:rsidR="00315049" w:rsidRPr="003E162F" w:rsidRDefault="00840651" w:rsidP="0084065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049"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="00E24B56">
        <w:rPr>
          <w:rFonts w:ascii="Times New Roman" w:hAnsi="Times New Roman" w:cs="Times New Roman"/>
          <w:sz w:val="28"/>
          <w:szCs w:val="28"/>
        </w:rPr>
        <w:t xml:space="preserve"> А.А.</w:t>
      </w:r>
      <w:r w:rsidR="00315049" w:rsidRPr="003E162F">
        <w:rPr>
          <w:rFonts w:ascii="Times New Roman" w:hAnsi="Times New Roman" w:cs="Times New Roman"/>
          <w:sz w:val="28"/>
          <w:szCs w:val="28"/>
        </w:rPr>
        <w:t>)</w:t>
      </w:r>
      <w:r w:rsidR="00315049"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 w:rsidR="00315049"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="00315049"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 w:rsidR="00315049"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24B56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="00315049"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7826" w:rsidRPr="003F47D6" w:rsidRDefault="00315049" w:rsidP="003F47D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3F47D6" w:rsidRDefault="003F47D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        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54EA"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9E54EA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6F" w:rsidRDefault="00DD106F" w:rsidP="00513C48">
      <w:pPr>
        <w:spacing w:after="0" w:line="240" w:lineRule="auto"/>
      </w:pPr>
      <w:r>
        <w:separator/>
      </w:r>
    </w:p>
  </w:endnote>
  <w:endnote w:type="continuationSeparator" w:id="0">
    <w:p w:rsidR="00DD106F" w:rsidRDefault="00DD106F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6F" w:rsidRDefault="00DD106F" w:rsidP="00513C48">
      <w:pPr>
        <w:spacing w:after="0" w:line="240" w:lineRule="auto"/>
      </w:pPr>
      <w:r>
        <w:separator/>
      </w:r>
    </w:p>
  </w:footnote>
  <w:footnote w:type="continuationSeparator" w:id="0">
    <w:p w:rsidR="00DD106F" w:rsidRDefault="00DD106F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29EB"/>
    <w:rsid w:val="00193AED"/>
    <w:rsid w:val="001B7E02"/>
    <w:rsid w:val="001C49FE"/>
    <w:rsid w:val="001E1288"/>
    <w:rsid w:val="001F2CC4"/>
    <w:rsid w:val="002269DE"/>
    <w:rsid w:val="00251124"/>
    <w:rsid w:val="002C4988"/>
    <w:rsid w:val="002C6C48"/>
    <w:rsid w:val="002F7F50"/>
    <w:rsid w:val="00315049"/>
    <w:rsid w:val="003635CD"/>
    <w:rsid w:val="00377C16"/>
    <w:rsid w:val="003B1741"/>
    <w:rsid w:val="003B5AF4"/>
    <w:rsid w:val="003E716C"/>
    <w:rsid w:val="003F47D6"/>
    <w:rsid w:val="003F52F8"/>
    <w:rsid w:val="00430FA8"/>
    <w:rsid w:val="00435F33"/>
    <w:rsid w:val="004508EE"/>
    <w:rsid w:val="0048013B"/>
    <w:rsid w:val="00495738"/>
    <w:rsid w:val="00497656"/>
    <w:rsid w:val="004A6CCC"/>
    <w:rsid w:val="004D0702"/>
    <w:rsid w:val="00513C48"/>
    <w:rsid w:val="005517F3"/>
    <w:rsid w:val="00571473"/>
    <w:rsid w:val="005B31C2"/>
    <w:rsid w:val="005D6825"/>
    <w:rsid w:val="005E3903"/>
    <w:rsid w:val="00611F5E"/>
    <w:rsid w:val="00612C64"/>
    <w:rsid w:val="00623747"/>
    <w:rsid w:val="00670275"/>
    <w:rsid w:val="00710F7E"/>
    <w:rsid w:val="007941BC"/>
    <w:rsid w:val="007E1A86"/>
    <w:rsid w:val="00826834"/>
    <w:rsid w:val="00840651"/>
    <w:rsid w:val="0084370E"/>
    <w:rsid w:val="008553AB"/>
    <w:rsid w:val="008B5C99"/>
    <w:rsid w:val="008D370D"/>
    <w:rsid w:val="00913FCD"/>
    <w:rsid w:val="0095254B"/>
    <w:rsid w:val="009A7139"/>
    <w:rsid w:val="009D7826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B9753E"/>
    <w:rsid w:val="00CF3A4A"/>
    <w:rsid w:val="00D63884"/>
    <w:rsid w:val="00DA184D"/>
    <w:rsid w:val="00DD106F"/>
    <w:rsid w:val="00DE607F"/>
    <w:rsid w:val="00E24B56"/>
    <w:rsid w:val="00E36DCB"/>
    <w:rsid w:val="00E52F1C"/>
    <w:rsid w:val="00E95D2E"/>
    <w:rsid w:val="00F03D0A"/>
    <w:rsid w:val="00F13413"/>
    <w:rsid w:val="00F15604"/>
    <w:rsid w:val="00F17AB2"/>
    <w:rsid w:val="00F964BD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  <w:style w:type="paragraph" w:styleId="af">
    <w:name w:val="Body Text"/>
    <w:basedOn w:val="a"/>
    <w:link w:val="af0"/>
    <w:rsid w:val="00840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406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Fin21</cp:lastModifiedBy>
  <cp:revision>29</cp:revision>
  <cp:lastPrinted>2021-03-24T07:54:00Z</cp:lastPrinted>
  <dcterms:created xsi:type="dcterms:W3CDTF">2014-12-09T19:27:00Z</dcterms:created>
  <dcterms:modified xsi:type="dcterms:W3CDTF">2021-03-31T07:15:00Z</dcterms:modified>
</cp:coreProperties>
</file>