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  <w:bookmarkStart w:id="0" w:name="_GoBack"/>
      <w:bookmarkEnd w:id="0"/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A7528" w:rsidRDefault="009D33DF" w:rsidP="00BA7528">
      <w:pPr>
        <w:jc w:val="center"/>
        <w:rPr>
          <w:rFonts w:ascii="Arial" w:hAnsi="Arial"/>
          <w:noProof/>
          <w:kern w:val="2"/>
          <w:sz w:val="34"/>
          <w:szCs w:val="34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28" w:rsidRDefault="00666911" w:rsidP="00BA7528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BA7528" w:rsidRDefault="00666911" w:rsidP="00BA7528">
      <w:pPr>
        <w:tabs>
          <w:tab w:val="left" w:pos="1134"/>
        </w:tabs>
        <w:jc w:val="center"/>
        <w:rPr>
          <w:b/>
          <w:bCs/>
          <w:kern w:val="2"/>
          <w:sz w:val="34"/>
          <w:szCs w:val="34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BA7528" w:rsidRDefault="00BA7528" w:rsidP="00BA7528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BA7528" w:rsidRDefault="00666911" w:rsidP="00BA7528">
      <w:pPr>
        <w:tabs>
          <w:tab w:val="left" w:pos="1134"/>
        </w:tabs>
        <w:jc w:val="center"/>
        <w:rPr>
          <w:b/>
          <w:bCs/>
          <w:kern w:val="3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BA7528" w:rsidRDefault="00666911" w:rsidP="00BA7528">
      <w:pPr>
        <w:rPr>
          <w:kern w:val="0"/>
          <w:sz w:val="28"/>
          <w:szCs w:val="28"/>
        </w:rPr>
      </w:pPr>
      <w:r>
        <w:rPr>
          <w:sz w:val="28"/>
          <w:szCs w:val="28"/>
        </w:rPr>
        <w:t>от 04.02.2022                                                                                             № 47</w:t>
      </w:r>
    </w:p>
    <w:p w:rsidR="00BA7528" w:rsidRDefault="00666911" w:rsidP="00BA7528">
      <w:pPr>
        <w:ind w:right="3173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ст. 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RDefault="00666911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</w:t>
      </w:r>
      <w:r>
        <w:rPr>
          <w:b/>
          <w:bCs/>
          <w:color w:val="000000"/>
          <w:spacing w:val="2"/>
          <w:sz w:val="28"/>
          <w:szCs w:val="28"/>
        </w:rPr>
        <w:t>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p w:rsidR="00B17753" w:rsidRDefault="00B17753">
      <w:pPr>
        <w:jc w:val="center"/>
        <w:rPr>
          <w:b/>
          <w:sz w:val="28"/>
          <w:szCs w:val="28"/>
        </w:rPr>
      </w:pPr>
    </w:p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666911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</w:t>
      </w:r>
      <w:r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 w:rsidRDefault="00666911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666911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</w:t>
      </w:r>
      <w:r>
        <w:rPr>
          <w:color w:val="000000"/>
          <w:sz w:val="28"/>
          <w:szCs w:val="28"/>
        </w:rPr>
        <w:t>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 w:rsidRDefault="00666911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B17753" w:rsidRDefault="00666911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</w:t>
      </w:r>
      <w:r>
        <w:rPr>
          <w:sz w:val="28"/>
          <w:szCs w:val="28"/>
        </w:rPr>
        <w:t>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</w:t>
      </w:r>
      <w:r>
        <w:rPr>
          <w:sz w:val="28"/>
          <w:szCs w:val="28"/>
        </w:rPr>
        <w:t>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666911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666911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666911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RDefault="00666911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RDefault="00666911" w:rsidP="00123FAF">
      <w:pPr>
        <w:shd w:val="clear" w:color="auto" w:fill="FFFFFF"/>
        <w:ind w:left="29"/>
        <w:rPr>
          <w:b/>
          <w:sz w:val="34"/>
          <w:szCs w:val="34"/>
        </w:rPr>
        <w:sectPr w:rsidR="00B17753"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lastRenderedPageBreak/>
        <w:t xml:space="preserve">сельского поселения </w:t>
      </w:r>
      <w:bookmarkEnd w:id="2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Default="00666911" w:rsidP="00E967F8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FF1619" w:rsidRDefault="00666911" w:rsidP="00E967F8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666911" w:rsidP="00E967F8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6D1BDE">
        <w:rPr>
          <w:sz w:val="28"/>
          <w:szCs w:val="28"/>
          <w:lang w:eastAsia="ar-SA"/>
        </w:rPr>
        <w:t>04.02.2022</w:t>
      </w:r>
      <w:r>
        <w:rPr>
          <w:sz w:val="28"/>
          <w:szCs w:val="28"/>
          <w:lang w:eastAsia="ar-SA"/>
        </w:rPr>
        <w:t xml:space="preserve"> № </w:t>
      </w:r>
      <w:r w:rsidR="006D1BDE">
        <w:rPr>
          <w:sz w:val="28"/>
          <w:szCs w:val="28"/>
          <w:lang w:eastAsia="ar-SA"/>
        </w:rPr>
        <w:t>47</w:t>
      </w:r>
    </w:p>
    <w:p w:rsidR="00FF1619" w:rsidRDefault="00FF1619" w:rsidP="00E967F8">
      <w:pPr>
        <w:tabs>
          <w:tab w:val="left" w:pos="567"/>
        </w:tabs>
        <w:ind w:left="284" w:right="565" w:firstLine="142"/>
        <w:jc w:val="center"/>
        <w:rPr>
          <w:sz w:val="28"/>
          <w:szCs w:val="28"/>
          <w:lang w:eastAsia="ar-SA"/>
        </w:rPr>
      </w:pPr>
    </w:p>
    <w:p w:rsidR="00FF1619" w:rsidRDefault="00666911" w:rsidP="00E967F8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1</w:t>
      </w:r>
    </w:p>
    <w:p w:rsidR="00FF1619" w:rsidRDefault="00666911" w:rsidP="00E967F8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программе. Перечень</w:t>
      </w:r>
    </w:p>
    <w:p w:rsidR="00FF1619" w:rsidRDefault="00666911" w:rsidP="00E967F8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программных мероприятий</w:t>
      </w:r>
    </w:p>
    <w:p w:rsidR="00B957CB" w:rsidRDefault="00B957CB" w:rsidP="00FF1619">
      <w:pPr>
        <w:rPr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1"/>
        <w:gridCol w:w="2475"/>
        <w:gridCol w:w="2188"/>
        <w:gridCol w:w="1634"/>
        <w:gridCol w:w="1681"/>
        <w:gridCol w:w="1047"/>
        <w:gridCol w:w="970"/>
      </w:tblGrid>
      <w:tr w:rsidR="00A33B1E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66691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66691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 xml:space="preserve">Цели реализации </w:t>
            </w:r>
            <w:r w:rsidRPr="00700900">
              <w:rPr>
                <w:b/>
                <w:bCs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6669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66691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A33B1E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666911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666911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10271,8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color w:val="000000"/>
                <w:sz w:val="28"/>
                <w:szCs w:val="28"/>
              </w:rPr>
              <w:t xml:space="preserve"> работы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70090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Строительно-монтажные </w:t>
            </w:r>
            <w:r>
              <w:rPr>
                <w:color w:val="000000"/>
                <w:sz w:val="28"/>
                <w:szCs w:val="28"/>
              </w:rPr>
              <w:t>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666911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666911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666911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666911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666911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666911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666911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666911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666911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666911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D36891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666911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D36891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666911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666911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666911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both"/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666911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 w:rsidRPr="0012151C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666911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666911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both"/>
              <w:rPr>
                <w:sz w:val="28"/>
                <w:szCs w:val="28"/>
              </w:rPr>
            </w:pPr>
            <w:r w:rsidRPr="009A7270">
              <w:rPr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7F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666911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color w:val="000000"/>
                <w:sz w:val="28"/>
                <w:szCs w:val="28"/>
              </w:rPr>
              <w:t>прокладка</w:t>
            </w:r>
            <w:r>
              <w:rPr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666911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666911" w:rsidP="004E7D01">
            <w:pPr>
              <w:rPr>
                <w:b/>
                <w:bCs/>
                <w:sz w:val="28"/>
                <w:szCs w:val="28"/>
              </w:rPr>
            </w:pPr>
            <w:r w:rsidRPr="002D43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666911" w:rsidP="002D437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b/>
                <w:bCs/>
                <w:color w:val="000000"/>
                <w:sz w:val="28"/>
                <w:szCs w:val="28"/>
              </w:rPr>
              <w:t xml:space="preserve">Реализация мероприятий по обеспечению в целях жилищного строительства земельных </w:t>
            </w:r>
            <w:r w:rsidRPr="002D4379">
              <w:rPr>
                <w:b/>
                <w:bCs/>
                <w:color w:val="000000"/>
                <w:sz w:val="28"/>
                <w:szCs w:val="28"/>
              </w:rPr>
              <w:t>участков инженерной инфраструктуры, в том числе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b/>
                <w:bCs/>
                <w:color w:val="000000"/>
                <w:sz w:val="28"/>
                <w:szCs w:val="28"/>
              </w:rPr>
              <w:t>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666911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666911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666911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666911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666911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водоснабжения микрорайона «Северный» ст. </w:t>
            </w:r>
            <w:r>
              <w:rPr>
                <w:color w:val="000000"/>
                <w:sz w:val="28"/>
                <w:szCs w:val="28"/>
              </w:rPr>
              <w:t>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666911" w:rsidP="004E7D01">
            <w:pPr>
              <w:jc w:val="both"/>
              <w:rPr>
                <w:sz w:val="28"/>
                <w:szCs w:val="28"/>
              </w:rPr>
            </w:pPr>
            <w:r w:rsidRPr="00F452B6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666911" w:rsidP="004E7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666911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666911" w:rsidP="004E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666911" w:rsidP="004E7D01">
            <w:pPr>
              <w:jc w:val="both"/>
              <w:rPr>
                <w:b/>
                <w:bCs/>
                <w:sz w:val="28"/>
                <w:szCs w:val="28"/>
              </w:rPr>
            </w:pPr>
            <w:r w:rsidRPr="0030082A">
              <w:rPr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666911" w:rsidP="004E7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666911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666911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666911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color w:val="000000"/>
                <w:sz w:val="28"/>
                <w:szCs w:val="28"/>
              </w:rPr>
            </w:pPr>
            <w:r w:rsidRPr="00D8652A">
              <w:rPr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color w:val="000000"/>
                <w:sz w:val="28"/>
                <w:szCs w:val="28"/>
              </w:rPr>
            </w:pPr>
            <w:r w:rsidRPr="0030082A">
              <w:rPr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color w:val="000000"/>
                <w:sz w:val="28"/>
                <w:szCs w:val="28"/>
              </w:rPr>
            </w:pPr>
            <w:r w:rsidRPr="0030082A">
              <w:rPr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666911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666911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666911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666911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666911" w:rsidP="0030082A">
            <w:pPr>
              <w:rPr>
                <w:sz w:val="28"/>
                <w:szCs w:val="28"/>
              </w:rPr>
            </w:pPr>
            <w:r w:rsidRPr="00D67A2B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666911" w:rsidP="0030082A">
            <w:pPr>
              <w:rPr>
                <w:sz w:val="28"/>
                <w:szCs w:val="28"/>
              </w:rPr>
            </w:pPr>
            <w:r w:rsidRPr="00D67A2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666911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33B1E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666911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666911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31472,60534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666911" w:rsidP="000B67CB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666911" w:rsidP="000B67CB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B957CB" w:rsidRDefault="00B957CB">
      <w:pPr>
        <w:jc w:val="both"/>
        <w:rPr>
          <w:color w:val="000000"/>
          <w:sz w:val="28"/>
          <w:szCs w:val="28"/>
        </w:rPr>
      </w:pPr>
    </w:p>
    <w:p w:rsidR="00B957CB" w:rsidRDefault="00B957CB">
      <w:pPr>
        <w:jc w:val="both"/>
        <w:rPr>
          <w:color w:val="000000"/>
          <w:sz w:val="28"/>
          <w:szCs w:val="28"/>
        </w:rPr>
      </w:pPr>
    </w:p>
    <w:p w:rsidR="00700900" w:rsidRDefault="00666911" w:rsidP="00FE58B6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194604">
        <w:rPr>
          <w:color w:val="000000"/>
          <w:sz w:val="28"/>
          <w:szCs w:val="28"/>
        </w:rPr>
        <w:t xml:space="preserve"> отдела ЖКХ</w:t>
      </w:r>
      <w:r>
        <w:rPr>
          <w:color w:val="000000"/>
          <w:sz w:val="28"/>
          <w:szCs w:val="28"/>
        </w:rPr>
        <w:t xml:space="preserve"> </w:t>
      </w:r>
    </w:p>
    <w:p w:rsidR="0030082A" w:rsidRDefault="00666911" w:rsidP="00F452B6">
      <w:pPr>
        <w:ind w:left="-567"/>
        <w:jc w:val="both"/>
      </w:pPr>
      <w:r>
        <w:rPr>
          <w:color w:val="000000"/>
          <w:sz w:val="28"/>
          <w:szCs w:val="28"/>
        </w:rPr>
        <w:t>транспорта, малого и среднего бизнеса</w:t>
      </w:r>
      <w:r w:rsidR="00194604">
        <w:rPr>
          <w:color w:val="000000"/>
          <w:sz w:val="28"/>
          <w:szCs w:val="28"/>
        </w:rPr>
        <w:t xml:space="preserve">                  </w:t>
      </w:r>
      <w:r w:rsidR="002D4379">
        <w:rPr>
          <w:color w:val="000000"/>
          <w:sz w:val="28"/>
          <w:szCs w:val="28"/>
        </w:rPr>
        <w:t xml:space="preserve">     </w:t>
      </w:r>
      <w:r w:rsidR="00194604">
        <w:rPr>
          <w:color w:val="000000"/>
          <w:sz w:val="28"/>
          <w:szCs w:val="28"/>
        </w:rPr>
        <w:t xml:space="preserve"> </w:t>
      </w:r>
      <w:r w:rsidR="00FF1619">
        <w:rPr>
          <w:color w:val="000000"/>
          <w:sz w:val="28"/>
          <w:szCs w:val="28"/>
        </w:rPr>
        <w:t xml:space="preserve">   </w:t>
      </w:r>
      <w:r w:rsidR="00FE58B6">
        <w:rPr>
          <w:color w:val="000000"/>
          <w:sz w:val="28"/>
          <w:szCs w:val="28"/>
        </w:rPr>
        <w:t xml:space="preserve">    </w:t>
      </w:r>
      <w:r w:rsidR="007F1F9E">
        <w:rPr>
          <w:color w:val="000000"/>
          <w:sz w:val="28"/>
          <w:szCs w:val="28"/>
        </w:rPr>
        <w:t xml:space="preserve">  </w:t>
      </w:r>
      <w:r w:rsidR="002F7289">
        <w:rPr>
          <w:color w:val="000000"/>
          <w:sz w:val="28"/>
          <w:szCs w:val="28"/>
        </w:rPr>
        <w:t xml:space="preserve">      </w:t>
      </w:r>
      <w:r w:rsidR="00FE58B6">
        <w:rPr>
          <w:color w:val="000000"/>
          <w:sz w:val="28"/>
          <w:szCs w:val="28"/>
        </w:rPr>
        <w:t xml:space="preserve">      </w:t>
      </w:r>
      <w:r w:rsidR="00AC1B78">
        <w:rPr>
          <w:color w:val="000000"/>
          <w:sz w:val="28"/>
          <w:szCs w:val="28"/>
        </w:rPr>
        <w:t xml:space="preserve">    </w:t>
      </w:r>
      <w:r w:rsidR="00194604">
        <w:rPr>
          <w:color w:val="000000"/>
          <w:sz w:val="28"/>
          <w:szCs w:val="28"/>
        </w:rPr>
        <w:t xml:space="preserve"> </w:t>
      </w:r>
      <w:r w:rsidR="00D36891">
        <w:rPr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2D4379">
      <w:headerReference w:type="default" r:id="rId9"/>
      <w:headerReference w:type="first" r:id="rId10"/>
      <w:pgSz w:w="11906" w:h="16838"/>
      <w:pgMar w:top="681" w:right="1133" w:bottom="993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11" w:rsidRDefault="00666911">
      <w:r>
        <w:separator/>
      </w:r>
    </w:p>
  </w:endnote>
  <w:endnote w:type="continuationSeparator" w:id="0">
    <w:p w:rsidR="00666911" w:rsidRDefault="006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11" w:rsidRDefault="00666911">
      <w:r>
        <w:separator/>
      </w:r>
    </w:p>
  </w:footnote>
  <w:footnote w:type="continuationSeparator" w:id="0">
    <w:p w:rsidR="00666911" w:rsidRDefault="0066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6669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3DF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a"/>
          <w:jc w:val="center"/>
        </w:pPr>
      </w:p>
      <w:p w:rsidR="00386A89" w:rsidRDefault="00666911">
        <w:pPr>
          <w:pStyle w:val="aa"/>
          <w:jc w:val="center"/>
        </w:pPr>
      </w:p>
    </w:sdtContent>
  </w:sdt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D5"/>
    <w:rsid w:val="00090FD5"/>
    <w:rsid w:val="000B67CB"/>
    <w:rsid w:val="000E7764"/>
    <w:rsid w:val="0012151C"/>
    <w:rsid w:val="00123FAF"/>
    <w:rsid w:val="00194604"/>
    <w:rsid w:val="001E091F"/>
    <w:rsid w:val="00281829"/>
    <w:rsid w:val="002A7C51"/>
    <w:rsid w:val="002D4379"/>
    <w:rsid w:val="002F7289"/>
    <w:rsid w:val="0030082A"/>
    <w:rsid w:val="0037475F"/>
    <w:rsid w:val="00386A89"/>
    <w:rsid w:val="003E34C7"/>
    <w:rsid w:val="003F713D"/>
    <w:rsid w:val="004E7D01"/>
    <w:rsid w:val="00522C77"/>
    <w:rsid w:val="005A647B"/>
    <w:rsid w:val="00611235"/>
    <w:rsid w:val="00617FED"/>
    <w:rsid w:val="006461C3"/>
    <w:rsid w:val="00666911"/>
    <w:rsid w:val="00690192"/>
    <w:rsid w:val="006D1BDE"/>
    <w:rsid w:val="00700900"/>
    <w:rsid w:val="007058B3"/>
    <w:rsid w:val="00717F9D"/>
    <w:rsid w:val="00793714"/>
    <w:rsid w:val="007A4D6A"/>
    <w:rsid w:val="007A4D84"/>
    <w:rsid w:val="007C5462"/>
    <w:rsid w:val="007F1F9E"/>
    <w:rsid w:val="00893B7F"/>
    <w:rsid w:val="009058BB"/>
    <w:rsid w:val="009A7270"/>
    <w:rsid w:val="009D33DF"/>
    <w:rsid w:val="00A008AB"/>
    <w:rsid w:val="00A33B1E"/>
    <w:rsid w:val="00A60474"/>
    <w:rsid w:val="00AC1B78"/>
    <w:rsid w:val="00AE1CDA"/>
    <w:rsid w:val="00AE7E2D"/>
    <w:rsid w:val="00B17753"/>
    <w:rsid w:val="00B20EB2"/>
    <w:rsid w:val="00B957CB"/>
    <w:rsid w:val="00BA6700"/>
    <w:rsid w:val="00BA7528"/>
    <w:rsid w:val="00C0059B"/>
    <w:rsid w:val="00C240E1"/>
    <w:rsid w:val="00C2796A"/>
    <w:rsid w:val="00D36891"/>
    <w:rsid w:val="00D67A2B"/>
    <w:rsid w:val="00D8652A"/>
    <w:rsid w:val="00DB145D"/>
    <w:rsid w:val="00DC523D"/>
    <w:rsid w:val="00E27132"/>
    <w:rsid w:val="00E967F8"/>
    <w:rsid w:val="00EE790A"/>
    <w:rsid w:val="00F01E24"/>
    <w:rsid w:val="00F452B6"/>
    <w:rsid w:val="00FE58B6"/>
    <w:rsid w:val="00FF1619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2</cp:revision>
  <cp:lastPrinted>2022-02-02T08:43:00Z</cp:lastPrinted>
  <dcterms:created xsi:type="dcterms:W3CDTF">2022-03-02T06:29:00Z</dcterms:created>
  <dcterms:modified xsi:type="dcterms:W3CDTF">2022-03-02T06:29:00Z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