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D1" w:rsidRPr="00B222D1" w:rsidRDefault="00B222D1" w:rsidP="008259B3">
      <w:pPr>
        <w:pStyle w:val="a3"/>
        <w:spacing w:before="0" w:after="0"/>
        <w:rPr>
          <w:rFonts w:ascii="Arial" w:hAnsi="Arial" w:cs="Arial"/>
          <w:bCs w:val="0"/>
          <w:color w:val="000000"/>
          <w:spacing w:val="-2"/>
          <w:lang w:val="ru-RU"/>
        </w:rPr>
      </w:pPr>
      <w:r w:rsidRPr="00B222D1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D1" w:rsidRPr="008259B3" w:rsidRDefault="00B222D1" w:rsidP="008259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8259B3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B222D1" w:rsidRPr="008259B3" w:rsidRDefault="00B222D1" w:rsidP="008259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 w:rsidRPr="008259B3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8259B3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B222D1" w:rsidRPr="008259B3" w:rsidRDefault="00B222D1" w:rsidP="008259B3">
      <w:pPr>
        <w:spacing w:after="0" w:line="240" w:lineRule="auto"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</w:p>
    <w:p w:rsidR="00B222D1" w:rsidRPr="008259B3" w:rsidRDefault="00B222D1" w:rsidP="008259B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 w:rsidRPr="008259B3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B222D1" w:rsidRPr="008259B3" w:rsidRDefault="00B222D1" w:rsidP="00B222D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B222D1" w:rsidRPr="008259B3" w:rsidRDefault="00B222D1" w:rsidP="00B222D1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26.10.2011                                                   </w:t>
      </w:r>
      <w:r w:rsidR="008259B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</w:t>
      </w:r>
      <w:r w:rsidRPr="008259B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</w:t>
      </w:r>
      <w:r w:rsidRPr="008259B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259B3">
        <w:rPr>
          <w:rFonts w:ascii="Times New Roman" w:hAnsi="Times New Roman" w:cs="Times New Roman"/>
          <w:sz w:val="28"/>
          <w:szCs w:val="28"/>
        </w:rPr>
        <w:t>148-26/02</w:t>
      </w:r>
    </w:p>
    <w:p w:rsidR="00B222D1" w:rsidRPr="008259B3" w:rsidRDefault="00B222D1" w:rsidP="00B222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259B3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642D2C" w:rsidRDefault="00642D2C" w:rsidP="00B222D1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3" w:rsidRDefault="008259B3" w:rsidP="00B222D1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3" w:rsidRPr="008259B3" w:rsidRDefault="008259B3" w:rsidP="00B222D1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B3" w:rsidRDefault="00E5594C" w:rsidP="00B222D1">
      <w:pPr>
        <w:tabs>
          <w:tab w:val="left" w:pos="8647"/>
        </w:tabs>
        <w:spacing w:after="0" w:line="240" w:lineRule="auto"/>
        <w:ind w:left="426" w:right="4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22 апреля 2009 года </w:t>
      </w:r>
    </w:p>
    <w:p w:rsidR="00E5594C" w:rsidRPr="008259B3" w:rsidRDefault="00E5594C" w:rsidP="00B222D1">
      <w:pPr>
        <w:tabs>
          <w:tab w:val="left" w:pos="8647"/>
        </w:tabs>
        <w:spacing w:after="0" w:line="240" w:lineRule="auto"/>
        <w:ind w:left="426" w:right="4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3">
        <w:rPr>
          <w:rFonts w:ascii="Times New Roman" w:hAnsi="Times New Roman" w:cs="Times New Roman"/>
          <w:b/>
          <w:sz w:val="28"/>
          <w:szCs w:val="28"/>
        </w:rPr>
        <w:t>№ 16 «О принятии Положения о порядке управления и распоряжения объектами муниципальной собственности Новотитаровского сельского поселения Динского района»</w:t>
      </w:r>
    </w:p>
    <w:p w:rsidR="00AE0444" w:rsidRPr="008259B3" w:rsidRDefault="00AE0444" w:rsidP="00B22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D1" w:rsidRDefault="00B222D1" w:rsidP="00B22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9B3" w:rsidRPr="008259B3" w:rsidRDefault="008259B3" w:rsidP="00B22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444" w:rsidRPr="008259B3" w:rsidRDefault="00AE0444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департамента по взаимодействию с органами местного самоуправления администрации Краснодарского края от 19 января 2011 года № 20-71/11-04, </w:t>
      </w:r>
      <w:r w:rsidR="0063669F" w:rsidRPr="008259B3">
        <w:rPr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законом от 26</w:t>
      </w:r>
      <w:r w:rsidR="0063669F" w:rsidRPr="008259B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3669F" w:rsidRPr="008259B3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642D2C" w:rsidRPr="008259B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3669F" w:rsidRPr="008259B3">
        <w:rPr>
          <w:rFonts w:ascii="Times New Roman" w:eastAsia="Times New Roman" w:hAnsi="Times New Roman" w:cs="Times New Roman"/>
          <w:sz w:val="28"/>
          <w:szCs w:val="28"/>
        </w:rPr>
        <w:t>№ 135-ФЗ «О защите конкуренции»,</w:t>
      </w:r>
      <w:r w:rsidR="00B5522D" w:rsidRPr="00825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9B3">
        <w:rPr>
          <w:rFonts w:ascii="Times New Roman" w:hAnsi="Times New Roman" w:cs="Times New Roman"/>
          <w:sz w:val="28"/>
          <w:szCs w:val="28"/>
        </w:rPr>
        <w:t>на основании статей 26, 63 Устава Новотитаровского сельского поселения, Совет Новотитаровского сельского поселения Динского района р е ш и л:</w:t>
      </w:r>
    </w:p>
    <w:p w:rsidR="00AE0444" w:rsidRPr="008259B3" w:rsidRDefault="00AE0444" w:rsidP="00B222D1">
      <w:pPr>
        <w:pStyle w:val="ConsPlusNormal"/>
        <w:widowControl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>1. Внести в решение Совета Новотитаровского сельского поселения Динского района от 22 апреля 2009 года № 16 «О принятии Положения о порядке управления и распоряжения объектами муниципальной собственности Новотитаровского сельского поселения Динского района» следующие изменения:</w:t>
      </w:r>
    </w:p>
    <w:p w:rsidR="00656190" w:rsidRPr="008259B3" w:rsidRDefault="00656190" w:rsidP="00B222D1">
      <w:pPr>
        <w:pStyle w:val="ConsPlusNormal"/>
        <w:widowControl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 xml:space="preserve">1) в Положении о порядке управления и распоряжения объектами муниципальной собственности Новотитаровского сельского поселения Динского района: </w:t>
      </w:r>
    </w:p>
    <w:p w:rsidR="0063669F" w:rsidRPr="008259B3" w:rsidRDefault="006765EC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>абзацы 4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9B3">
        <w:rPr>
          <w:rFonts w:ascii="Times New Roman" w:hAnsi="Times New Roman" w:cs="Times New Roman"/>
          <w:sz w:val="28"/>
          <w:szCs w:val="28"/>
        </w:rPr>
        <w:t>5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 xml:space="preserve"> подпункта 6.</w:t>
      </w:r>
      <w:r w:rsidR="004645BF" w:rsidRPr="008259B3">
        <w:rPr>
          <w:rFonts w:ascii="Times New Roman" w:hAnsi="Times New Roman" w:cs="Times New Roman"/>
          <w:sz w:val="28"/>
          <w:szCs w:val="28"/>
        </w:rPr>
        <w:t>2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 xml:space="preserve">.1 и </w:t>
      </w:r>
      <w:r w:rsidRPr="008259B3">
        <w:rPr>
          <w:rFonts w:ascii="Times New Roman" w:hAnsi="Times New Roman" w:cs="Times New Roman"/>
          <w:sz w:val="28"/>
          <w:szCs w:val="28"/>
        </w:rPr>
        <w:t xml:space="preserve">абзацы 5,6 подпункта 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645BF" w:rsidRPr="008259B3">
        <w:rPr>
          <w:rFonts w:ascii="Times New Roman" w:hAnsi="Times New Roman" w:cs="Times New Roman"/>
          <w:sz w:val="28"/>
          <w:szCs w:val="28"/>
        </w:rPr>
        <w:t>2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>.2 пункта 6.</w:t>
      </w:r>
      <w:r w:rsidR="004645BF" w:rsidRPr="008259B3">
        <w:rPr>
          <w:rFonts w:ascii="Times New Roman" w:hAnsi="Times New Roman" w:cs="Times New Roman"/>
          <w:sz w:val="28"/>
          <w:szCs w:val="28"/>
        </w:rPr>
        <w:t>2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 xml:space="preserve"> раздела 6 в </w:t>
      </w:r>
      <w:r w:rsidRPr="008259B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56190" w:rsidRPr="008259B3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656190" w:rsidRPr="008259B3" w:rsidRDefault="00043200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>«</w:t>
      </w:r>
      <w:r w:rsidR="0063669F" w:rsidRPr="008259B3">
        <w:rPr>
          <w:rFonts w:ascii="Times New Roman" w:eastAsia="Times New Roman" w:hAnsi="Times New Roman" w:cs="Times New Roman"/>
          <w:sz w:val="28"/>
          <w:szCs w:val="28"/>
        </w:rPr>
        <w:t>Порядок проведения конкурсов или аукционов на право заключения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устанавливается Приказом Федеральной антимонопольной службы от 10 февраля 2010 года № 67 «</w:t>
      </w:r>
      <w:r w:rsidR="00656190" w:rsidRPr="008259B3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</w:t>
      </w:r>
      <w:r w:rsidR="00656190" w:rsidRPr="008259B3">
        <w:rPr>
          <w:rFonts w:ascii="Times New Roman" w:hAnsi="Times New Roman" w:cs="Times New Roman"/>
          <w:sz w:val="28"/>
          <w:szCs w:val="28"/>
        </w:rPr>
        <w:lastRenderedPageBreak/>
        <w:t>указанных договоров может осуществляться путем про</w:t>
      </w:r>
      <w:r w:rsidRPr="008259B3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</w:p>
    <w:p w:rsidR="0047181D" w:rsidRPr="008259B3" w:rsidRDefault="00EE4FB0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9B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7181D" w:rsidRPr="008259B3">
        <w:rPr>
          <w:rFonts w:ascii="Times New Roman" w:eastAsia="Times New Roman CYR" w:hAnsi="Times New Roman" w:cs="Times New Roman"/>
          <w:sz w:val="28"/>
          <w:szCs w:val="28"/>
        </w:rPr>
        <w:t xml:space="preserve">Опубликовать настоящее решение в приложении </w:t>
      </w:r>
      <w:r w:rsidR="0047181D" w:rsidRPr="008259B3">
        <w:rPr>
          <w:rFonts w:ascii="Times New Roman" w:hAnsi="Times New Roman" w:cs="Times New Roman"/>
          <w:sz w:val="28"/>
          <w:szCs w:val="28"/>
        </w:rPr>
        <w:t>к газете «В Контакте плюс» - «Деловой контакт» и разместить на официальном сайте Новот</w:t>
      </w:r>
      <w:r w:rsidR="009477A4" w:rsidRPr="008259B3">
        <w:rPr>
          <w:rFonts w:ascii="Times New Roman" w:hAnsi="Times New Roman" w:cs="Times New Roman"/>
          <w:sz w:val="28"/>
          <w:szCs w:val="28"/>
        </w:rPr>
        <w:t xml:space="preserve">итаровского сельского поселения </w:t>
      </w:r>
      <w:hyperlink r:id="rId7" w:history="1">
        <w:r w:rsidR="009477A4" w:rsidRPr="008259B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http://www.novotitarovskaya.info</w:t>
        </w:r>
      </w:hyperlink>
      <w:r w:rsidR="009477A4" w:rsidRPr="00825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81D" w:rsidRPr="008259B3" w:rsidRDefault="00795AB6" w:rsidP="00B222D1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8259B3">
        <w:rPr>
          <w:rFonts w:ascii="Times New Roman" w:hAnsi="Times New Roman"/>
          <w:bCs/>
          <w:sz w:val="28"/>
          <w:szCs w:val="28"/>
        </w:rPr>
        <w:t xml:space="preserve">3. </w:t>
      </w:r>
      <w:r w:rsidR="00EE4FB0" w:rsidRPr="008259B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на комиссию </w:t>
      </w:r>
      <w:r w:rsidR="00ED3579" w:rsidRPr="008259B3">
        <w:rPr>
          <w:rFonts w:ascii="Times New Roman" w:hAnsi="Times New Roman"/>
          <w:sz w:val="28"/>
          <w:szCs w:val="28"/>
        </w:rPr>
        <w:t xml:space="preserve">по земельным вопросам, градостроительству, вопросам собственности и ЖКХ </w:t>
      </w:r>
      <w:r w:rsidR="00EE4FB0" w:rsidRPr="008259B3">
        <w:rPr>
          <w:rFonts w:ascii="Times New Roman" w:hAnsi="Times New Roman"/>
          <w:bCs/>
          <w:sz w:val="28"/>
          <w:szCs w:val="28"/>
        </w:rPr>
        <w:t xml:space="preserve">Совета Новотитаровского сельского поселения Динского района </w:t>
      </w:r>
      <w:r w:rsidR="00ED3579" w:rsidRPr="008259B3">
        <w:rPr>
          <w:rFonts w:ascii="Times New Roman" w:hAnsi="Times New Roman"/>
          <w:bCs/>
          <w:sz w:val="28"/>
          <w:szCs w:val="28"/>
        </w:rPr>
        <w:t>(Лазник).</w:t>
      </w:r>
    </w:p>
    <w:p w:rsidR="0047181D" w:rsidRPr="008259B3" w:rsidRDefault="0047181D" w:rsidP="00B222D1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259B3">
        <w:rPr>
          <w:rFonts w:ascii="Times New Roman" w:eastAsia="Arial CYR" w:hAnsi="Times New Roman" w:cs="Times New Roman"/>
          <w:sz w:val="28"/>
          <w:szCs w:val="28"/>
        </w:rPr>
        <w:t>4. Настоящее решение вступает в силу со дня опубликования.</w:t>
      </w:r>
    </w:p>
    <w:p w:rsidR="00656190" w:rsidRPr="008259B3" w:rsidRDefault="00656190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44" w:rsidRPr="008259B3" w:rsidRDefault="00AE0444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A4" w:rsidRPr="008259B3" w:rsidRDefault="009477A4" w:rsidP="00B2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17B" w:rsidRPr="008259B3" w:rsidRDefault="00642D2C" w:rsidP="00825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 xml:space="preserve"> </w:t>
      </w:r>
      <w:r w:rsidR="005A117B" w:rsidRPr="008259B3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5A117B" w:rsidRPr="008259B3" w:rsidRDefault="00642D2C" w:rsidP="00825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B3">
        <w:rPr>
          <w:rFonts w:ascii="Times New Roman" w:hAnsi="Times New Roman" w:cs="Times New Roman"/>
          <w:sz w:val="28"/>
          <w:szCs w:val="28"/>
        </w:rPr>
        <w:t xml:space="preserve"> </w:t>
      </w:r>
      <w:r w:rsidR="005A117B" w:rsidRPr="008259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9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A117B" w:rsidRPr="008259B3">
        <w:rPr>
          <w:rFonts w:ascii="Times New Roman" w:hAnsi="Times New Roman" w:cs="Times New Roman"/>
          <w:sz w:val="28"/>
          <w:szCs w:val="28"/>
        </w:rPr>
        <w:t xml:space="preserve"> С.К. Кошман</w:t>
      </w:r>
    </w:p>
    <w:sectPr w:rsidR="005A117B" w:rsidRPr="008259B3" w:rsidSect="00B222D1">
      <w:headerReference w:type="default" r:id="rId8"/>
      <w:pgSz w:w="11906" w:h="16838" w:code="9"/>
      <w:pgMar w:top="426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1B" w:rsidRDefault="0009771B" w:rsidP="00E746AD">
      <w:pPr>
        <w:spacing w:after="0" w:line="240" w:lineRule="auto"/>
      </w:pPr>
      <w:r>
        <w:separator/>
      </w:r>
    </w:p>
  </w:endnote>
  <w:endnote w:type="continuationSeparator" w:id="1">
    <w:p w:rsidR="0009771B" w:rsidRDefault="0009771B" w:rsidP="00E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1B" w:rsidRDefault="0009771B" w:rsidP="00E746AD">
      <w:pPr>
        <w:spacing w:after="0" w:line="240" w:lineRule="auto"/>
      </w:pPr>
      <w:r>
        <w:separator/>
      </w:r>
    </w:p>
  </w:footnote>
  <w:footnote w:type="continuationSeparator" w:id="1">
    <w:p w:rsidR="0009771B" w:rsidRDefault="0009771B" w:rsidP="00E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D2C" w:rsidRPr="00642D2C" w:rsidRDefault="0002701C">
        <w:pPr>
          <w:pStyle w:val="a9"/>
          <w:jc w:val="center"/>
          <w:rPr>
            <w:rFonts w:ascii="Times New Roman" w:hAnsi="Times New Roman" w:cs="Times New Roman"/>
          </w:rPr>
        </w:pPr>
        <w:r w:rsidRPr="00642D2C">
          <w:rPr>
            <w:rFonts w:ascii="Times New Roman" w:hAnsi="Times New Roman" w:cs="Times New Roman"/>
          </w:rPr>
          <w:fldChar w:fldCharType="begin"/>
        </w:r>
        <w:r w:rsidR="00642D2C" w:rsidRPr="00642D2C">
          <w:rPr>
            <w:rFonts w:ascii="Times New Roman" w:hAnsi="Times New Roman" w:cs="Times New Roman"/>
          </w:rPr>
          <w:instrText xml:space="preserve"> PAGE   \* MERGEFORMAT </w:instrText>
        </w:r>
        <w:r w:rsidRPr="00642D2C">
          <w:rPr>
            <w:rFonts w:ascii="Times New Roman" w:hAnsi="Times New Roman" w:cs="Times New Roman"/>
          </w:rPr>
          <w:fldChar w:fldCharType="separate"/>
        </w:r>
        <w:r w:rsidR="008259B3">
          <w:rPr>
            <w:rFonts w:ascii="Times New Roman" w:hAnsi="Times New Roman" w:cs="Times New Roman"/>
            <w:noProof/>
          </w:rPr>
          <w:t>2</w:t>
        </w:r>
        <w:r w:rsidRPr="00642D2C">
          <w:rPr>
            <w:rFonts w:ascii="Times New Roman" w:hAnsi="Times New Roman" w:cs="Times New Roman"/>
          </w:rPr>
          <w:fldChar w:fldCharType="end"/>
        </w:r>
      </w:p>
    </w:sdtContent>
  </w:sdt>
  <w:p w:rsidR="00642D2C" w:rsidRDefault="00642D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94C"/>
    <w:rsid w:val="0002701C"/>
    <w:rsid w:val="00043200"/>
    <w:rsid w:val="0009771B"/>
    <w:rsid w:val="001152CC"/>
    <w:rsid w:val="001D5DFA"/>
    <w:rsid w:val="004645BF"/>
    <w:rsid w:val="0047181D"/>
    <w:rsid w:val="004C1F3B"/>
    <w:rsid w:val="005A117B"/>
    <w:rsid w:val="0063669F"/>
    <w:rsid w:val="00642D2C"/>
    <w:rsid w:val="00656190"/>
    <w:rsid w:val="006765EC"/>
    <w:rsid w:val="007153B1"/>
    <w:rsid w:val="00795AB6"/>
    <w:rsid w:val="008259B3"/>
    <w:rsid w:val="009477A4"/>
    <w:rsid w:val="00AE0444"/>
    <w:rsid w:val="00B02E7B"/>
    <w:rsid w:val="00B222D1"/>
    <w:rsid w:val="00B5522D"/>
    <w:rsid w:val="00B907BE"/>
    <w:rsid w:val="00CF4CB2"/>
    <w:rsid w:val="00E27826"/>
    <w:rsid w:val="00E5594C"/>
    <w:rsid w:val="00E746AD"/>
    <w:rsid w:val="00E94F44"/>
    <w:rsid w:val="00ED3579"/>
    <w:rsid w:val="00EE4FB0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86"/>
  </w:style>
  <w:style w:type="paragraph" w:styleId="1">
    <w:name w:val="heading 1"/>
    <w:basedOn w:val="a"/>
    <w:next w:val="a"/>
    <w:link w:val="10"/>
    <w:uiPriority w:val="99"/>
    <w:qFormat/>
    <w:rsid w:val="006561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59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5594C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5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0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обычный_"/>
    <w:basedOn w:val="a"/>
    <w:autoRedefine/>
    <w:rsid w:val="0063669F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56190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Обычный1"/>
    <w:rsid w:val="00ED3579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9477A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AD"/>
  </w:style>
  <w:style w:type="paragraph" w:styleId="ab">
    <w:name w:val="footer"/>
    <w:basedOn w:val="a"/>
    <w:link w:val="ac"/>
    <w:uiPriority w:val="99"/>
    <w:semiHidden/>
    <w:unhideWhenUsed/>
    <w:rsid w:val="00E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2011-10-24T04:01:00Z</cp:lastPrinted>
  <dcterms:created xsi:type="dcterms:W3CDTF">2011-10-31T05:20:00Z</dcterms:created>
  <dcterms:modified xsi:type="dcterms:W3CDTF">2011-11-30T13:19:00Z</dcterms:modified>
</cp:coreProperties>
</file>