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17F" w:rsidRDefault="00C6617F" w:rsidP="00C6617F">
      <w:pPr>
        <w:spacing w:after="0" w:line="240" w:lineRule="auto"/>
        <w:jc w:val="center"/>
        <w:rPr>
          <w:rFonts w:ascii="Times New Roman" w:eastAsia="Times New Roman" w:hAnsi="Times New Roman" w:cs="Times New Roman"/>
          <w:b/>
          <w:spacing w:val="-2"/>
          <w:sz w:val="34"/>
        </w:rPr>
      </w:pPr>
      <w:r>
        <w:rPr>
          <w:rFonts w:ascii="Times New Roman" w:eastAsia="Times New Roman" w:hAnsi="Times New Roman" w:cs="Times New Roman"/>
          <w:kern w:val="2"/>
        </w:rPr>
        <w:object w:dxaOrig="660" w:dyaOrig="790">
          <v:rect id="rectole0000000000" o:spid="_x0000_i1025" style="width:33pt;height:39.5pt" o:ole="" o:preferrelative="t" stroked="f">
            <v:imagedata r:id="rId9" o:title=""/>
          </v:rect>
          <o:OLEObject Type="Embed" ProgID="StaticMetafile" ShapeID="rectole0000000000" DrawAspect="Content" ObjectID="_1596972722" r:id="rId10"/>
        </w:object>
      </w:r>
    </w:p>
    <w:p w:rsidR="00C6617F" w:rsidRDefault="00C6617F" w:rsidP="00C6617F">
      <w:pPr>
        <w:spacing w:after="0" w:line="240" w:lineRule="auto"/>
        <w:jc w:val="center"/>
        <w:rPr>
          <w:rFonts w:ascii="Times New Roman" w:eastAsia="Times New Roman" w:hAnsi="Times New Roman" w:cs="Times New Roman"/>
          <w:b/>
          <w:spacing w:val="10"/>
          <w:sz w:val="34"/>
          <w:szCs w:val="34"/>
        </w:rPr>
      </w:pPr>
      <w:r>
        <w:rPr>
          <w:rFonts w:ascii="Times New Roman" w:eastAsia="Times New Roman" w:hAnsi="Times New Roman" w:cs="Times New Roman"/>
          <w:b/>
          <w:spacing w:val="10"/>
          <w:sz w:val="34"/>
          <w:szCs w:val="34"/>
        </w:rPr>
        <w:t xml:space="preserve">АДМИНИСТРАЦИЯ НОВОТИТАРОВСКОГО </w:t>
      </w:r>
    </w:p>
    <w:p w:rsidR="00C6617F" w:rsidRDefault="00C6617F" w:rsidP="00C6617F">
      <w:pPr>
        <w:spacing w:after="0" w:line="240" w:lineRule="auto"/>
        <w:jc w:val="center"/>
        <w:rPr>
          <w:rFonts w:ascii="Times New Roman" w:eastAsia="Times New Roman" w:hAnsi="Times New Roman" w:cs="Times New Roman"/>
          <w:b/>
          <w:spacing w:val="11"/>
          <w:sz w:val="34"/>
          <w:szCs w:val="34"/>
        </w:rPr>
      </w:pPr>
      <w:r>
        <w:rPr>
          <w:rFonts w:ascii="Times New Roman" w:eastAsia="Times New Roman" w:hAnsi="Times New Roman" w:cs="Times New Roman"/>
          <w:b/>
          <w:spacing w:val="10"/>
          <w:sz w:val="34"/>
          <w:szCs w:val="34"/>
        </w:rPr>
        <w:t xml:space="preserve">СЕЛЬСКОГО ПОСЕЛЕНИЯ </w:t>
      </w:r>
      <w:r>
        <w:rPr>
          <w:rFonts w:ascii="Times New Roman" w:eastAsia="Times New Roman" w:hAnsi="Times New Roman" w:cs="Times New Roman"/>
          <w:b/>
          <w:spacing w:val="11"/>
          <w:sz w:val="34"/>
          <w:szCs w:val="34"/>
        </w:rPr>
        <w:t>ДИНСКОГО РАЙОНА</w:t>
      </w:r>
    </w:p>
    <w:p w:rsidR="00C6617F" w:rsidRDefault="00C6617F" w:rsidP="00C6617F">
      <w:pPr>
        <w:tabs>
          <w:tab w:val="left" w:leader="underscore" w:pos="2688"/>
          <w:tab w:val="left" w:pos="6835"/>
          <w:tab w:val="left" w:leader="underscore" w:pos="8160"/>
        </w:tabs>
        <w:spacing w:after="0" w:line="240" w:lineRule="auto"/>
        <w:jc w:val="center"/>
        <w:rPr>
          <w:rFonts w:ascii="Times New Roman" w:eastAsia="Times New Roman" w:hAnsi="Times New Roman" w:cs="Times New Roman"/>
          <w:b/>
          <w:spacing w:val="-14"/>
          <w:sz w:val="34"/>
          <w:szCs w:val="34"/>
        </w:rPr>
      </w:pPr>
    </w:p>
    <w:p w:rsidR="00C6617F" w:rsidRDefault="00C6617F" w:rsidP="00C6617F">
      <w:pPr>
        <w:tabs>
          <w:tab w:val="left" w:leader="underscore" w:pos="2688"/>
          <w:tab w:val="left" w:pos="6835"/>
          <w:tab w:val="left" w:leader="underscore" w:pos="8160"/>
        </w:tabs>
        <w:spacing w:after="0" w:line="240" w:lineRule="auto"/>
        <w:jc w:val="center"/>
        <w:rPr>
          <w:rFonts w:ascii="Times New Roman" w:eastAsia="Times New Roman" w:hAnsi="Times New Roman" w:cs="Times New Roman"/>
          <w:b/>
          <w:spacing w:val="-14"/>
          <w:sz w:val="34"/>
          <w:szCs w:val="34"/>
        </w:rPr>
      </w:pPr>
      <w:r>
        <w:rPr>
          <w:rFonts w:ascii="Times New Roman" w:eastAsia="Times New Roman" w:hAnsi="Times New Roman" w:cs="Times New Roman"/>
          <w:b/>
          <w:spacing w:val="-14"/>
          <w:sz w:val="34"/>
          <w:szCs w:val="34"/>
        </w:rPr>
        <w:t>ПОСТАНОВЛЕНИЕ</w:t>
      </w:r>
    </w:p>
    <w:p w:rsidR="00C6617F" w:rsidRDefault="00C6617F" w:rsidP="00C6617F">
      <w:pPr>
        <w:tabs>
          <w:tab w:val="left" w:leader="underscore" w:pos="2688"/>
          <w:tab w:val="left" w:leader="underscore" w:pos="8160"/>
          <w:tab w:val="left" w:pos="8236"/>
        </w:tabs>
        <w:spacing w:after="0" w:line="240" w:lineRule="auto"/>
        <w:rPr>
          <w:rFonts w:ascii="Times New Roman" w:eastAsia="Times New Roman" w:hAnsi="Times New Roman" w:cs="Times New Roman"/>
          <w:sz w:val="28"/>
          <w:szCs w:val="28"/>
          <w:u w:val="single"/>
        </w:rPr>
      </w:pPr>
      <w:r>
        <w:rPr>
          <w:rFonts w:ascii="Times New Roman" w:eastAsia="Times New Roman" w:hAnsi="Times New Roman" w:cs="Times New Roman"/>
          <w:spacing w:val="-14"/>
          <w:sz w:val="28"/>
          <w:szCs w:val="28"/>
        </w:rPr>
        <w:t xml:space="preserve">от 13.08.2018                                         </w:t>
      </w:r>
      <w:r>
        <w:rPr>
          <w:rFonts w:ascii="Times New Roman" w:eastAsia="Times New Roman" w:hAnsi="Times New Roman" w:cs="Times New Roman"/>
          <w:sz w:val="28"/>
          <w:szCs w:val="28"/>
        </w:rPr>
        <w:t xml:space="preserve">                                                                    № 327</w:t>
      </w:r>
    </w:p>
    <w:p w:rsidR="00C6617F" w:rsidRDefault="00C6617F" w:rsidP="00C6617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rPr>
        <w:t xml:space="preserve">станица </w:t>
      </w:r>
      <w:proofErr w:type="spellStart"/>
      <w:r>
        <w:rPr>
          <w:rFonts w:ascii="Times New Roman" w:eastAsia="Times New Roman" w:hAnsi="Times New Roman" w:cs="Times New Roman"/>
        </w:rPr>
        <w:t>Новотитаровская</w:t>
      </w:r>
      <w:proofErr w:type="spellEnd"/>
    </w:p>
    <w:p w:rsidR="00DB10C2" w:rsidRPr="00DB10C2" w:rsidRDefault="00DB10C2" w:rsidP="00DB10C2">
      <w:pPr>
        <w:spacing w:after="0" w:line="240" w:lineRule="auto"/>
        <w:jc w:val="center"/>
        <w:rPr>
          <w:rFonts w:ascii="Arial" w:hAnsi="Arial" w:cs="Arial"/>
          <w:sz w:val="24"/>
          <w:szCs w:val="24"/>
        </w:rPr>
      </w:pPr>
    </w:p>
    <w:p w:rsidR="00DB10C2" w:rsidRPr="00DB10C2" w:rsidRDefault="00DB10C2" w:rsidP="00DB10C2">
      <w:pPr>
        <w:shd w:val="clear" w:color="auto" w:fill="FFFFFF"/>
        <w:spacing w:after="0" w:line="240" w:lineRule="auto"/>
        <w:jc w:val="center"/>
        <w:textAlignment w:val="baseline"/>
        <w:rPr>
          <w:rFonts w:ascii="Arial" w:eastAsia="Times New Roman" w:hAnsi="Arial" w:cs="Arial"/>
          <w:spacing w:val="2"/>
          <w:sz w:val="24"/>
          <w:szCs w:val="24"/>
          <w:lang w:eastAsia="ru-RU"/>
        </w:rPr>
      </w:pPr>
    </w:p>
    <w:p w:rsidR="00B77B6B" w:rsidRPr="00DB10C2" w:rsidRDefault="00B77B6B" w:rsidP="00DB10C2">
      <w:pPr>
        <w:shd w:val="clear" w:color="auto" w:fill="FFFFFF"/>
        <w:spacing w:after="0" w:line="240" w:lineRule="auto"/>
        <w:jc w:val="center"/>
        <w:textAlignment w:val="baseline"/>
        <w:rPr>
          <w:rFonts w:ascii="Arial" w:eastAsia="Times New Roman" w:hAnsi="Arial" w:cs="Arial"/>
          <w:spacing w:val="2"/>
          <w:sz w:val="32"/>
          <w:szCs w:val="32"/>
          <w:lang w:eastAsia="ru-RU"/>
        </w:rPr>
      </w:pPr>
      <w:r w:rsidRPr="00DB10C2">
        <w:rPr>
          <w:rFonts w:ascii="Arial" w:hAnsi="Arial" w:cs="Arial"/>
          <w:b/>
          <w:sz w:val="32"/>
          <w:szCs w:val="32"/>
        </w:rPr>
        <w:t xml:space="preserve">Об утверждении административного регламента по исполнению муниципальной функции «Осуществление </w:t>
      </w:r>
      <w:r w:rsidRPr="00DB10C2">
        <w:rPr>
          <w:rStyle w:val="a4"/>
          <w:rFonts w:ascii="Arial" w:hAnsi="Arial" w:cs="Arial"/>
          <w:b/>
          <w:i w:val="0"/>
          <w:sz w:val="32"/>
          <w:szCs w:val="32"/>
        </w:rPr>
        <w:t>муниципального</w:t>
      </w:r>
      <w:r w:rsidRPr="00DB10C2">
        <w:rPr>
          <w:rFonts w:ascii="Arial" w:hAnsi="Arial" w:cs="Arial"/>
          <w:b/>
          <w:i/>
          <w:sz w:val="32"/>
          <w:szCs w:val="32"/>
        </w:rPr>
        <w:t xml:space="preserve"> </w:t>
      </w:r>
      <w:proofErr w:type="gramStart"/>
      <w:r w:rsidRPr="00DB10C2">
        <w:rPr>
          <w:rStyle w:val="a4"/>
          <w:rFonts w:ascii="Arial" w:hAnsi="Arial" w:cs="Arial"/>
          <w:b/>
          <w:i w:val="0"/>
          <w:sz w:val="32"/>
          <w:szCs w:val="32"/>
        </w:rPr>
        <w:t>контроля</w:t>
      </w:r>
      <w:r w:rsidRPr="00DB10C2">
        <w:rPr>
          <w:rFonts w:ascii="Arial" w:hAnsi="Arial" w:cs="Arial"/>
          <w:b/>
          <w:sz w:val="32"/>
          <w:szCs w:val="32"/>
        </w:rPr>
        <w:t xml:space="preserve"> за</w:t>
      </w:r>
      <w:proofErr w:type="gramEnd"/>
      <w:r w:rsidRPr="00DB10C2">
        <w:rPr>
          <w:rFonts w:ascii="Arial" w:hAnsi="Arial" w:cs="Arial"/>
          <w:b/>
          <w:i/>
          <w:sz w:val="32"/>
          <w:szCs w:val="32"/>
        </w:rPr>
        <w:t xml:space="preserve"> </w:t>
      </w:r>
      <w:r w:rsidRPr="00DB10C2">
        <w:rPr>
          <w:rStyle w:val="a4"/>
          <w:rFonts w:ascii="Arial" w:hAnsi="Arial" w:cs="Arial"/>
          <w:b/>
          <w:i w:val="0"/>
          <w:sz w:val="32"/>
          <w:szCs w:val="32"/>
        </w:rPr>
        <w:t>использованием</w:t>
      </w:r>
      <w:r w:rsidRPr="00DB10C2">
        <w:rPr>
          <w:rFonts w:ascii="Arial" w:hAnsi="Arial" w:cs="Arial"/>
          <w:b/>
          <w:i/>
          <w:sz w:val="32"/>
          <w:szCs w:val="32"/>
        </w:rPr>
        <w:t xml:space="preserve"> </w:t>
      </w:r>
      <w:r w:rsidRPr="00DB10C2">
        <w:rPr>
          <w:rFonts w:ascii="Arial" w:hAnsi="Arial" w:cs="Arial"/>
          <w:b/>
          <w:sz w:val="32"/>
          <w:szCs w:val="32"/>
        </w:rPr>
        <w:t>и</w:t>
      </w:r>
      <w:r w:rsidRPr="00DB10C2">
        <w:rPr>
          <w:rFonts w:ascii="Arial" w:hAnsi="Arial" w:cs="Arial"/>
          <w:b/>
          <w:i/>
          <w:sz w:val="32"/>
          <w:szCs w:val="32"/>
        </w:rPr>
        <w:t xml:space="preserve"> </w:t>
      </w:r>
      <w:r w:rsidRPr="00DB10C2">
        <w:rPr>
          <w:rStyle w:val="a4"/>
          <w:rFonts w:ascii="Arial" w:hAnsi="Arial" w:cs="Arial"/>
          <w:b/>
          <w:i w:val="0"/>
          <w:sz w:val="32"/>
          <w:szCs w:val="32"/>
        </w:rPr>
        <w:t>охраной</w:t>
      </w:r>
      <w:r w:rsidRPr="00DB10C2">
        <w:rPr>
          <w:rFonts w:ascii="Arial" w:hAnsi="Arial" w:cs="Arial"/>
          <w:b/>
          <w:i/>
          <w:sz w:val="32"/>
          <w:szCs w:val="32"/>
        </w:rPr>
        <w:t xml:space="preserve"> </w:t>
      </w:r>
      <w:r w:rsidRPr="00DB10C2">
        <w:rPr>
          <w:rStyle w:val="a4"/>
          <w:rFonts w:ascii="Arial" w:hAnsi="Arial" w:cs="Arial"/>
          <w:b/>
          <w:i w:val="0"/>
          <w:sz w:val="32"/>
          <w:szCs w:val="32"/>
        </w:rPr>
        <w:t>недр</w:t>
      </w:r>
      <w:r w:rsidRPr="00DB10C2">
        <w:rPr>
          <w:rFonts w:ascii="Arial" w:hAnsi="Arial" w:cs="Arial"/>
          <w:b/>
          <w:sz w:val="32"/>
          <w:szCs w:val="32"/>
        </w:rPr>
        <w:t xml:space="preserve">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C065A9" w:rsidRPr="00DB10C2" w:rsidRDefault="00C065A9" w:rsidP="00DB10C2">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p>
    <w:p w:rsidR="00C065A9" w:rsidRPr="00DB10C2" w:rsidRDefault="00C065A9" w:rsidP="00DB10C2">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p>
    <w:p w:rsidR="00B77B6B" w:rsidRPr="00DB10C2" w:rsidRDefault="00B77B6B" w:rsidP="00DB10C2">
      <w:pPr>
        <w:shd w:val="clear" w:color="auto" w:fill="FFFFFF"/>
        <w:tabs>
          <w:tab w:val="left" w:pos="993"/>
        </w:tabs>
        <w:spacing w:after="0" w:line="240" w:lineRule="auto"/>
        <w:ind w:firstLine="567"/>
        <w:jc w:val="both"/>
        <w:textAlignment w:val="baseline"/>
        <w:rPr>
          <w:rFonts w:ascii="Arial" w:eastAsia="Times New Roman" w:hAnsi="Arial" w:cs="Arial"/>
          <w:spacing w:val="2"/>
          <w:sz w:val="24"/>
          <w:szCs w:val="24"/>
          <w:lang w:eastAsia="ru-RU"/>
        </w:rPr>
      </w:pPr>
      <w:proofErr w:type="gramStart"/>
      <w:r w:rsidRPr="00DB10C2">
        <w:rPr>
          <w:rFonts w:ascii="Arial" w:eastAsia="Times New Roman" w:hAnsi="Arial" w:cs="Arial"/>
          <w:spacing w:val="2"/>
          <w:sz w:val="24"/>
          <w:szCs w:val="24"/>
          <w:lang w:eastAsia="ru-RU"/>
        </w:rPr>
        <w:t xml:space="preserve">В соответствии с Федеральным законом от 06.10.2003 № 131-ФЗ «Об общих принципах организации местного самоуправления в Российской Федерации», </w:t>
      </w:r>
      <w:hyperlink r:id="rId11" w:history="1">
        <w:r w:rsidRPr="00DB10C2">
          <w:rPr>
            <w:rFonts w:ascii="Arial" w:eastAsia="Times New Roman" w:hAnsi="Arial" w:cs="Arial"/>
            <w:spacing w:val="2"/>
            <w:sz w:val="24"/>
            <w:szCs w:val="24"/>
            <w:lang w:eastAsia="ru-RU"/>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DB10C2">
        <w:rPr>
          <w:rFonts w:ascii="Arial" w:eastAsia="Times New Roman" w:hAnsi="Arial" w:cs="Arial"/>
          <w:spacing w:val="2"/>
          <w:sz w:val="24"/>
          <w:szCs w:val="24"/>
          <w:lang w:eastAsia="ru-RU"/>
        </w:rPr>
        <w:t>», Приказом Министерства экономического развития РФ от 30 апреля 2009 №141 «О реализации положений Федерального закона «О защите прав юридических лиц и индивидуальных</w:t>
      </w:r>
      <w:proofErr w:type="gramEnd"/>
      <w:r w:rsidRPr="00DB10C2">
        <w:rPr>
          <w:rFonts w:ascii="Arial" w:eastAsia="Times New Roman" w:hAnsi="Arial" w:cs="Arial"/>
          <w:spacing w:val="2"/>
          <w:sz w:val="24"/>
          <w:szCs w:val="24"/>
          <w:lang w:eastAsia="ru-RU"/>
        </w:rPr>
        <w:t xml:space="preserve"> предпринимателей при осуществлении государственного контроля (надзора) и муниципального контроля»,</w:t>
      </w:r>
      <w:r w:rsidR="00C065A9" w:rsidRPr="00DB10C2">
        <w:rPr>
          <w:rFonts w:ascii="Arial" w:eastAsia="Times New Roman" w:hAnsi="Arial" w:cs="Arial"/>
          <w:spacing w:val="2"/>
          <w:sz w:val="24"/>
          <w:szCs w:val="24"/>
          <w:lang w:eastAsia="ru-RU"/>
        </w:rPr>
        <w:t xml:space="preserve"> </w:t>
      </w:r>
      <w:r w:rsidRPr="00DB10C2">
        <w:rPr>
          <w:rFonts w:ascii="Arial" w:eastAsia="Times New Roman" w:hAnsi="Arial" w:cs="Arial"/>
          <w:spacing w:val="2"/>
          <w:sz w:val="24"/>
          <w:szCs w:val="24"/>
          <w:lang w:eastAsia="ru-RU"/>
        </w:rPr>
        <w:t>руководствуясь Уставом Новотитаровского сельского поселения Динского района, на основании протеста прокурора Динского района от 15.06.2018 № 7-01-2018,</w:t>
      </w:r>
      <w:r w:rsidR="00DB10C2">
        <w:rPr>
          <w:rFonts w:ascii="Arial" w:eastAsia="Times New Roman" w:hAnsi="Arial" w:cs="Arial"/>
          <w:spacing w:val="2"/>
          <w:sz w:val="24"/>
          <w:szCs w:val="24"/>
          <w:lang w:eastAsia="ru-RU"/>
        </w:rPr>
        <w:t xml:space="preserve"> </w:t>
      </w:r>
      <w:r w:rsidRPr="00DB10C2">
        <w:rPr>
          <w:rFonts w:ascii="Arial" w:eastAsia="Times New Roman" w:hAnsi="Arial" w:cs="Arial"/>
          <w:spacing w:val="2"/>
          <w:sz w:val="24"/>
          <w:szCs w:val="24"/>
          <w:lang w:eastAsia="ru-RU"/>
        </w:rPr>
        <w:t>постановляю:</w:t>
      </w:r>
    </w:p>
    <w:p w:rsidR="00B77B6B" w:rsidRPr="00DB10C2" w:rsidRDefault="00B77B6B" w:rsidP="00DB10C2">
      <w:pPr>
        <w:pStyle w:val="a3"/>
        <w:numPr>
          <w:ilvl w:val="0"/>
          <w:numId w:val="1"/>
        </w:numPr>
        <w:tabs>
          <w:tab w:val="left" w:pos="993"/>
        </w:tabs>
        <w:spacing w:after="0" w:line="240" w:lineRule="auto"/>
        <w:ind w:left="0" w:firstLine="567"/>
        <w:jc w:val="both"/>
        <w:rPr>
          <w:rFonts w:ascii="Arial" w:eastAsia="Times New Roman" w:hAnsi="Arial" w:cs="Arial"/>
          <w:spacing w:val="2"/>
          <w:sz w:val="24"/>
          <w:szCs w:val="24"/>
          <w:lang w:eastAsia="ru-RU"/>
        </w:rPr>
      </w:pPr>
      <w:r w:rsidRPr="00DB10C2">
        <w:rPr>
          <w:rFonts w:ascii="Arial" w:eastAsia="Times New Roman" w:hAnsi="Arial" w:cs="Arial"/>
          <w:spacing w:val="2"/>
          <w:sz w:val="24"/>
          <w:szCs w:val="24"/>
          <w:lang w:eastAsia="ru-RU"/>
        </w:rPr>
        <w:t xml:space="preserve">Утвердить административный регламент </w:t>
      </w:r>
      <w:r w:rsidRPr="00DB10C2">
        <w:rPr>
          <w:rFonts w:ascii="Arial" w:hAnsi="Arial" w:cs="Arial"/>
          <w:sz w:val="24"/>
          <w:szCs w:val="24"/>
        </w:rPr>
        <w:t>по исполнению муниципальной функции «Осуществление</w:t>
      </w:r>
      <w:r w:rsidRPr="00DB10C2">
        <w:rPr>
          <w:rFonts w:ascii="Arial" w:hAnsi="Arial" w:cs="Arial"/>
          <w:i/>
          <w:sz w:val="24"/>
          <w:szCs w:val="24"/>
        </w:rPr>
        <w:t xml:space="preserve"> </w:t>
      </w:r>
      <w:r w:rsidRPr="00DB10C2">
        <w:rPr>
          <w:rStyle w:val="a4"/>
          <w:rFonts w:ascii="Arial" w:hAnsi="Arial" w:cs="Arial"/>
          <w:i w:val="0"/>
          <w:sz w:val="24"/>
          <w:szCs w:val="24"/>
        </w:rPr>
        <w:t>муниципального</w:t>
      </w:r>
      <w:r w:rsidRPr="00DB10C2">
        <w:rPr>
          <w:rFonts w:ascii="Arial" w:hAnsi="Arial" w:cs="Arial"/>
          <w:i/>
          <w:sz w:val="24"/>
          <w:szCs w:val="24"/>
        </w:rPr>
        <w:t xml:space="preserve"> </w:t>
      </w:r>
      <w:proofErr w:type="gramStart"/>
      <w:r w:rsidRPr="00DB10C2">
        <w:rPr>
          <w:rStyle w:val="a4"/>
          <w:rFonts w:ascii="Arial" w:hAnsi="Arial" w:cs="Arial"/>
          <w:i w:val="0"/>
          <w:sz w:val="24"/>
          <w:szCs w:val="24"/>
        </w:rPr>
        <w:t>контроля</w:t>
      </w:r>
      <w:r w:rsidRPr="00DB10C2">
        <w:rPr>
          <w:rFonts w:ascii="Arial" w:hAnsi="Arial" w:cs="Arial"/>
          <w:i/>
          <w:sz w:val="24"/>
          <w:szCs w:val="24"/>
        </w:rPr>
        <w:t xml:space="preserve"> </w:t>
      </w:r>
      <w:r w:rsidRPr="00DB10C2">
        <w:rPr>
          <w:rFonts w:ascii="Arial" w:hAnsi="Arial" w:cs="Arial"/>
          <w:sz w:val="24"/>
          <w:szCs w:val="24"/>
        </w:rPr>
        <w:t>за</w:t>
      </w:r>
      <w:proofErr w:type="gramEnd"/>
      <w:r w:rsidRPr="00DB10C2">
        <w:rPr>
          <w:rFonts w:ascii="Arial" w:hAnsi="Arial" w:cs="Arial"/>
          <w:sz w:val="24"/>
          <w:szCs w:val="24"/>
        </w:rPr>
        <w:t xml:space="preserve"> </w:t>
      </w:r>
      <w:r w:rsidRPr="00DB10C2">
        <w:rPr>
          <w:rStyle w:val="a4"/>
          <w:rFonts w:ascii="Arial" w:hAnsi="Arial" w:cs="Arial"/>
          <w:i w:val="0"/>
          <w:sz w:val="24"/>
          <w:szCs w:val="24"/>
        </w:rPr>
        <w:t>использованием</w:t>
      </w:r>
      <w:r w:rsidRPr="00DB10C2">
        <w:rPr>
          <w:rFonts w:ascii="Arial" w:hAnsi="Arial" w:cs="Arial"/>
          <w:i/>
          <w:sz w:val="24"/>
          <w:szCs w:val="24"/>
        </w:rPr>
        <w:t xml:space="preserve"> </w:t>
      </w:r>
      <w:r w:rsidRPr="00DB10C2">
        <w:rPr>
          <w:rFonts w:ascii="Arial" w:hAnsi="Arial" w:cs="Arial"/>
          <w:sz w:val="24"/>
          <w:szCs w:val="24"/>
        </w:rPr>
        <w:t>и</w:t>
      </w:r>
      <w:r w:rsidRPr="00DB10C2">
        <w:rPr>
          <w:rFonts w:ascii="Arial" w:hAnsi="Arial" w:cs="Arial"/>
          <w:i/>
          <w:sz w:val="24"/>
          <w:szCs w:val="24"/>
        </w:rPr>
        <w:t xml:space="preserve"> </w:t>
      </w:r>
      <w:r w:rsidRPr="00DB10C2">
        <w:rPr>
          <w:rStyle w:val="a4"/>
          <w:rFonts w:ascii="Arial" w:hAnsi="Arial" w:cs="Arial"/>
          <w:i w:val="0"/>
          <w:sz w:val="24"/>
          <w:szCs w:val="24"/>
        </w:rPr>
        <w:t>охраной</w:t>
      </w:r>
      <w:r w:rsidRPr="00DB10C2">
        <w:rPr>
          <w:rFonts w:ascii="Arial" w:hAnsi="Arial" w:cs="Arial"/>
          <w:i/>
          <w:sz w:val="24"/>
          <w:szCs w:val="24"/>
        </w:rPr>
        <w:t xml:space="preserve"> </w:t>
      </w:r>
      <w:r w:rsidRPr="00DB10C2">
        <w:rPr>
          <w:rStyle w:val="a4"/>
          <w:rFonts w:ascii="Arial" w:hAnsi="Arial" w:cs="Arial"/>
          <w:i w:val="0"/>
          <w:sz w:val="24"/>
          <w:szCs w:val="24"/>
        </w:rPr>
        <w:t>недр</w:t>
      </w:r>
      <w:r w:rsidRPr="00DB10C2">
        <w:rPr>
          <w:rFonts w:ascii="Arial" w:hAnsi="Arial" w:cs="Arial"/>
          <w:sz w:val="24"/>
          <w:szCs w:val="24"/>
        </w:rPr>
        <w:t xml:space="preserve">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DB10C2">
        <w:rPr>
          <w:rFonts w:ascii="Arial" w:eastAsia="Times New Roman" w:hAnsi="Arial" w:cs="Arial"/>
          <w:spacing w:val="2"/>
          <w:sz w:val="24"/>
          <w:szCs w:val="24"/>
          <w:lang w:eastAsia="ru-RU"/>
        </w:rPr>
        <w:t xml:space="preserve"> (прилагается).</w:t>
      </w:r>
    </w:p>
    <w:p w:rsidR="00B77B6B" w:rsidRPr="00DB10C2" w:rsidRDefault="00B77B6B" w:rsidP="00DB10C2">
      <w:pPr>
        <w:pStyle w:val="a3"/>
        <w:numPr>
          <w:ilvl w:val="0"/>
          <w:numId w:val="1"/>
        </w:numPr>
        <w:tabs>
          <w:tab w:val="left" w:pos="993"/>
        </w:tabs>
        <w:spacing w:after="0" w:line="240" w:lineRule="auto"/>
        <w:ind w:left="0" w:firstLine="567"/>
        <w:jc w:val="both"/>
        <w:rPr>
          <w:rFonts w:ascii="Arial" w:hAnsi="Arial" w:cs="Arial"/>
          <w:sz w:val="24"/>
          <w:szCs w:val="24"/>
        </w:rPr>
      </w:pPr>
      <w:r w:rsidRPr="00DB10C2">
        <w:rPr>
          <w:rFonts w:ascii="Arial" w:hAnsi="Arial" w:cs="Arial"/>
          <w:sz w:val="24"/>
          <w:szCs w:val="24"/>
        </w:rPr>
        <w:t>Начальнику отдела ЖКХ, транспорта, малого и среднего бизнеса (</w:t>
      </w:r>
      <w:proofErr w:type="spellStart"/>
      <w:r w:rsidRPr="00DB10C2">
        <w:rPr>
          <w:rFonts w:ascii="Arial" w:hAnsi="Arial" w:cs="Arial"/>
          <w:sz w:val="24"/>
          <w:szCs w:val="24"/>
        </w:rPr>
        <w:t>Капралев</w:t>
      </w:r>
      <w:proofErr w:type="spellEnd"/>
      <w:r w:rsidRPr="00DB10C2">
        <w:rPr>
          <w:rFonts w:ascii="Arial" w:hAnsi="Arial" w:cs="Arial"/>
          <w:sz w:val="24"/>
          <w:szCs w:val="24"/>
        </w:rPr>
        <w:t xml:space="preserve">) обнародовать настоящее постановление в соответствии с действующим законодательством и </w:t>
      </w:r>
      <w:proofErr w:type="gramStart"/>
      <w:r w:rsidRPr="00DB10C2">
        <w:rPr>
          <w:rFonts w:ascii="Arial" w:hAnsi="Arial" w:cs="Arial"/>
          <w:sz w:val="24"/>
          <w:szCs w:val="24"/>
        </w:rPr>
        <w:t>разместить</w:t>
      </w:r>
      <w:proofErr w:type="gramEnd"/>
      <w:r w:rsidRPr="00DB10C2">
        <w:rPr>
          <w:rFonts w:ascii="Arial" w:hAnsi="Arial" w:cs="Arial"/>
          <w:sz w:val="24"/>
          <w:szCs w:val="24"/>
        </w:rPr>
        <w:t xml:space="preserve"> настоящее постановление на официальном сайте </w:t>
      </w:r>
      <w:hyperlink r:id="rId12" w:history="1">
        <w:r w:rsidRPr="00DB10C2">
          <w:rPr>
            <w:rFonts w:ascii="Arial" w:hAnsi="Arial" w:cs="Arial"/>
            <w:sz w:val="24"/>
            <w:szCs w:val="24"/>
          </w:rPr>
          <w:t>www.novotitarovskaya.info</w:t>
        </w:r>
      </w:hyperlink>
      <w:r w:rsidRPr="00DB10C2">
        <w:rPr>
          <w:rFonts w:ascii="Arial" w:hAnsi="Arial" w:cs="Arial"/>
          <w:sz w:val="24"/>
          <w:szCs w:val="24"/>
        </w:rPr>
        <w:t xml:space="preserve"> администрации Новотитаровского сельского поселения в сети «Интернет».</w:t>
      </w:r>
    </w:p>
    <w:p w:rsidR="00B77B6B" w:rsidRPr="00DB10C2" w:rsidRDefault="00B77B6B" w:rsidP="00DB10C2">
      <w:pPr>
        <w:tabs>
          <w:tab w:val="left" w:pos="993"/>
        </w:tabs>
        <w:spacing w:after="0" w:line="240" w:lineRule="auto"/>
        <w:ind w:firstLine="567"/>
        <w:jc w:val="both"/>
        <w:rPr>
          <w:rFonts w:ascii="Arial" w:hAnsi="Arial" w:cs="Arial"/>
          <w:sz w:val="24"/>
          <w:szCs w:val="24"/>
        </w:rPr>
      </w:pPr>
      <w:r w:rsidRPr="00DB10C2">
        <w:rPr>
          <w:rFonts w:ascii="Arial" w:hAnsi="Arial" w:cs="Arial"/>
          <w:sz w:val="24"/>
          <w:szCs w:val="24"/>
        </w:rPr>
        <w:t xml:space="preserve">3. </w:t>
      </w:r>
      <w:proofErr w:type="gramStart"/>
      <w:r w:rsidRPr="00DB10C2">
        <w:rPr>
          <w:rFonts w:ascii="Arial" w:hAnsi="Arial" w:cs="Arial"/>
          <w:sz w:val="24"/>
          <w:szCs w:val="24"/>
        </w:rPr>
        <w:t>Контроль за</w:t>
      </w:r>
      <w:proofErr w:type="gramEnd"/>
      <w:r w:rsidRPr="00DB10C2">
        <w:rPr>
          <w:rFonts w:ascii="Arial" w:hAnsi="Arial" w:cs="Arial"/>
          <w:sz w:val="24"/>
          <w:szCs w:val="24"/>
        </w:rPr>
        <w:t xml:space="preserve"> выполнением настоящего постановления возложить на заместителя главы администрации Г.Н. Черныш.</w:t>
      </w:r>
    </w:p>
    <w:p w:rsidR="00B77B6B" w:rsidRPr="00DB10C2" w:rsidRDefault="00B77B6B" w:rsidP="00DB10C2">
      <w:pPr>
        <w:tabs>
          <w:tab w:val="left" w:pos="993"/>
        </w:tabs>
        <w:spacing w:after="0" w:line="240" w:lineRule="auto"/>
        <w:ind w:firstLine="567"/>
        <w:jc w:val="both"/>
        <w:rPr>
          <w:rFonts w:ascii="Arial" w:hAnsi="Arial" w:cs="Arial"/>
          <w:sz w:val="24"/>
          <w:szCs w:val="24"/>
        </w:rPr>
      </w:pPr>
      <w:r w:rsidRPr="00DB10C2">
        <w:rPr>
          <w:rFonts w:ascii="Arial" w:hAnsi="Arial" w:cs="Arial"/>
          <w:sz w:val="24"/>
          <w:szCs w:val="24"/>
        </w:rPr>
        <w:t>4. Настоящее постановление вступает в силу со дня его официального обнародования.</w:t>
      </w:r>
    </w:p>
    <w:p w:rsidR="00B77B6B" w:rsidRDefault="00B77B6B" w:rsidP="00DB10C2">
      <w:pPr>
        <w:tabs>
          <w:tab w:val="left" w:pos="993"/>
          <w:tab w:val="left" w:pos="1418"/>
        </w:tabs>
        <w:spacing w:after="0" w:line="240" w:lineRule="auto"/>
        <w:jc w:val="both"/>
        <w:rPr>
          <w:rFonts w:ascii="Arial" w:hAnsi="Arial" w:cs="Arial"/>
          <w:sz w:val="24"/>
          <w:szCs w:val="24"/>
        </w:rPr>
      </w:pPr>
    </w:p>
    <w:p w:rsidR="00DB10C2" w:rsidRDefault="00DB10C2" w:rsidP="00DB10C2">
      <w:pPr>
        <w:tabs>
          <w:tab w:val="left" w:pos="993"/>
          <w:tab w:val="left" w:pos="1418"/>
        </w:tabs>
        <w:spacing w:after="0" w:line="240" w:lineRule="auto"/>
        <w:jc w:val="both"/>
        <w:rPr>
          <w:rFonts w:ascii="Arial" w:hAnsi="Arial" w:cs="Arial"/>
          <w:sz w:val="24"/>
          <w:szCs w:val="24"/>
        </w:rPr>
      </w:pPr>
    </w:p>
    <w:p w:rsidR="00DB10C2" w:rsidRPr="00DB10C2" w:rsidRDefault="00DB10C2" w:rsidP="00DB10C2">
      <w:pPr>
        <w:tabs>
          <w:tab w:val="left" w:pos="993"/>
          <w:tab w:val="left" w:pos="1418"/>
        </w:tabs>
        <w:spacing w:after="0" w:line="240" w:lineRule="auto"/>
        <w:jc w:val="both"/>
        <w:rPr>
          <w:rFonts w:ascii="Arial" w:hAnsi="Arial" w:cs="Arial"/>
          <w:sz w:val="24"/>
          <w:szCs w:val="24"/>
        </w:rPr>
      </w:pPr>
    </w:p>
    <w:p w:rsidR="00DB10C2" w:rsidRDefault="00B77B6B" w:rsidP="00DB10C2">
      <w:pPr>
        <w:tabs>
          <w:tab w:val="left" w:pos="1418"/>
        </w:tabs>
        <w:spacing w:after="0" w:line="240" w:lineRule="auto"/>
        <w:ind w:left="567"/>
        <w:jc w:val="both"/>
        <w:rPr>
          <w:rFonts w:ascii="Arial" w:hAnsi="Arial" w:cs="Arial"/>
          <w:sz w:val="24"/>
          <w:szCs w:val="24"/>
        </w:rPr>
      </w:pPr>
      <w:r w:rsidRPr="00DB10C2">
        <w:rPr>
          <w:rFonts w:ascii="Arial" w:hAnsi="Arial" w:cs="Arial"/>
          <w:sz w:val="24"/>
          <w:szCs w:val="24"/>
        </w:rPr>
        <w:lastRenderedPageBreak/>
        <w:t xml:space="preserve">Глава </w:t>
      </w:r>
    </w:p>
    <w:p w:rsidR="00DB10C2" w:rsidRDefault="00B77B6B" w:rsidP="00DB10C2">
      <w:pPr>
        <w:tabs>
          <w:tab w:val="left" w:pos="1418"/>
        </w:tabs>
        <w:spacing w:after="0" w:line="240" w:lineRule="auto"/>
        <w:ind w:left="567"/>
        <w:jc w:val="both"/>
        <w:rPr>
          <w:rFonts w:ascii="Arial" w:hAnsi="Arial" w:cs="Arial"/>
          <w:sz w:val="24"/>
          <w:szCs w:val="24"/>
        </w:rPr>
      </w:pPr>
      <w:r w:rsidRPr="00DB10C2">
        <w:rPr>
          <w:rFonts w:ascii="Arial" w:hAnsi="Arial" w:cs="Arial"/>
          <w:sz w:val="24"/>
          <w:szCs w:val="24"/>
        </w:rPr>
        <w:t>Новотитаровского сельского поселения</w:t>
      </w:r>
    </w:p>
    <w:p w:rsidR="00B77B6B" w:rsidRPr="00DB10C2" w:rsidRDefault="00B77B6B" w:rsidP="00DB10C2">
      <w:pPr>
        <w:tabs>
          <w:tab w:val="left" w:pos="1418"/>
        </w:tabs>
        <w:spacing w:after="0" w:line="240" w:lineRule="auto"/>
        <w:ind w:left="567"/>
        <w:jc w:val="both"/>
        <w:rPr>
          <w:rFonts w:ascii="Arial" w:hAnsi="Arial" w:cs="Arial"/>
          <w:sz w:val="24"/>
          <w:szCs w:val="24"/>
        </w:rPr>
      </w:pPr>
      <w:r w:rsidRPr="00DB10C2">
        <w:rPr>
          <w:rFonts w:ascii="Arial" w:hAnsi="Arial" w:cs="Arial"/>
          <w:sz w:val="24"/>
          <w:szCs w:val="24"/>
        </w:rPr>
        <w:t xml:space="preserve">С.К. </w:t>
      </w:r>
      <w:proofErr w:type="spellStart"/>
      <w:r w:rsidRPr="00DB10C2">
        <w:rPr>
          <w:rFonts w:ascii="Arial" w:hAnsi="Arial" w:cs="Arial"/>
          <w:sz w:val="24"/>
          <w:szCs w:val="24"/>
        </w:rPr>
        <w:t>Кошман</w:t>
      </w:r>
      <w:proofErr w:type="spellEnd"/>
      <w:r w:rsidRPr="00DB10C2">
        <w:rPr>
          <w:rFonts w:ascii="Arial" w:hAnsi="Arial" w:cs="Arial"/>
          <w:sz w:val="24"/>
          <w:szCs w:val="24"/>
        </w:rPr>
        <w:t xml:space="preserve"> </w:t>
      </w:r>
    </w:p>
    <w:p w:rsidR="00DB10C2" w:rsidRDefault="00DB10C2" w:rsidP="00DB10C2">
      <w:pPr>
        <w:spacing w:after="0" w:line="240" w:lineRule="auto"/>
        <w:ind w:left="5103"/>
        <w:jc w:val="center"/>
        <w:rPr>
          <w:rFonts w:ascii="Arial" w:hAnsi="Arial" w:cs="Arial"/>
          <w:sz w:val="24"/>
          <w:szCs w:val="24"/>
        </w:rPr>
      </w:pPr>
    </w:p>
    <w:p w:rsidR="00DB10C2" w:rsidRDefault="00DB10C2" w:rsidP="00DB10C2">
      <w:pPr>
        <w:spacing w:after="0" w:line="240" w:lineRule="auto"/>
        <w:ind w:left="5103"/>
        <w:jc w:val="center"/>
        <w:rPr>
          <w:rFonts w:ascii="Arial" w:hAnsi="Arial" w:cs="Arial"/>
          <w:sz w:val="24"/>
          <w:szCs w:val="24"/>
        </w:rPr>
      </w:pPr>
    </w:p>
    <w:p w:rsidR="00DB10C2" w:rsidRDefault="00DB10C2" w:rsidP="00DB10C2">
      <w:pPr>
        <w:spacing w:after="0" w:line="240" w:lineRule="auto"/>
        <w:ind w:left="5103"/>
        <w:jc w:val="center"/>
        <w:rPr>
          <w:rFonts w:ascii="Arial" w:hAnsi="Arial" w:cs="Arial"/>
          <w:sz w:val="24"/>
          <w:szCs w:val="24"/>
        </w:rPr>
      </w:pPr>
    </w:p>
    <w:p w:rsidR="00DB10C2" w:rsidRPr="00DB10C2" w:rsidRDefault="00DB10C2" w:rsidP="00DB10C2">
      <w:pPr>
        <w:spacing w:after="0" w:line="240" w:lineRule="auto"/>
        <w:ind w:left="567"/>
        <w:rPr>
          <w:rFonts w:ascii="Arial" w:hAnsi="Arial" w:cs="Arial"/>
          <w:sz w:val="24"/>
          <w:szCs w:val="24"/>
        </w:rPr>
      </w:pPr>
      <w:r w:rsidRPr="00DB10C2">
        <w:rPr>
          <w:rFonts w:ascii="Arial" w:hAnsi="Arial" w:cs="Arial"/>
          <w:sz w:val="24"/>
          <w:szCs w:val="24"/>
        </w:rPr>
        <w:t>ПРИЛОЖЕНИЕ</w:t>
      </w:r>
    </w:p>
    <w:p w:rsidR="00DB10C2" w:rsidRDefault="00DB10C2" w:rsidP="00DB10C2">
      <w:pPr>
        <w:spacing w:after="0" w:line="240" w:lineRule="auto"/>
        <w:ind w:left="567"/>
        <w:rPr>
          <w:rFonts w:ascii="Arial" w:hAnsi="Arial" w:cs="Arial"/>
          <w:sz w:val="24"/>
          <w:szCs w:val="24"/>
        </w:rPr>
      </w:pPr>
      <w:r w:rsidRPr="00DB10C2">
        <w:rPr>
          <w:rFonts w:ascii="Arial" w:hAnsi="Arial" w:cs="Arial"/>
          <w:sz w:val="24"/>
          <w:szCs w:val="24"/>
        </w:rPr>
        <w:t xml:space="preserve">к постановлению администрации Новотитаровского </w:t>
      </w:r>
    </w:p>
    <w:p w:rsidR="00DB10C2" w:rsidRPr="00DB10C2" w:rsidRDefault="00DB10C2" w:rsidP="00DB10C2">
      <w:pPr>
        <w:spacing w:after="0" w:line="240" w:lineRule="auto"/>
        <w:ind w:left="567"/>
        <w:rPr>
          <w:rFonts w:ascii="Arial" w:hAnsi="Arial" w:cs="Arial"/>
          <w:sz w:val="24"/>
          <w:szCs w:val="24"/>
        </w:rPr>
      </w:pPr>
      <w:r w:rsidRPr="00DB10C2">
        <w:rPr>
          <w:rFonts w:ascii="Arial" w:hAnsi="Arial" w:cs="Arial"/>
          <w:sz w:val="24"/>
          <w:szCs w:val="24"/>
        </w:rPr>
        <w:t>сельского</w:t>
      </w:r>
      <w:r>
        <w:rPr>
          <w:rFonts w:ascii="Arial" w:hAnsi="Arial" w:cs="Arial"/>
          <w:sz w:val="24"/>
          <w:szCs w:val="24"/>
        </w:rPr>
        <w:t xml:space="preserve"> </w:t>
      </w:r>
    </w:p>
    <w:p w:rsidR="00DB10C2" w:rsidRPr="00DB10C2" w:rsidRDefault="00DB10C2" w:rsidP="00DB10C2">
      <w:pPr>
        <w:spacing w:after="0" w:line="240" w:lineRule="auto"/>
        <w:ind w:left="567"/>
        <w:rPr>
          <w:rFonts w:ascii="Arial" w:hAnsi="Arial" w:cs="Arial"/>
          <w:sz w:val="24"/>
          <w:szCs w:val="24"/>
        </w:rPr>
      </w:pPr>
      <w:r w:rsidRPr="00DB10C2">
        <w:rPr>
          <w:rFonts w:ascii="Arial" w:hAnsi="Arial" w:cs="Arial"/>
          <w:sz w:val="24"/>
          <w:szCs w:val="24"/>
        </w:rPr>
        <w:t>поселения Динского района</w:t>
      </w:r>
    </w:p>
    <w:p w:rsidR="00DB10C2" w:rsidRPr="00DB10C2" w:rsidRDefault="00DB10C2" w:rsidP="00DB10C2">
      <w:pPr>
        <w:shd w:val="clear" w:color="auto" w:fill="FFFFFF"/>
        <w:spacing w:after="0" w:line="240" w:lineRule="auto"/>
        <w:ind w:left="567"/>
        <w:textAlignment w:val="baseline"/>
        <w:rPr>
          <w:rFonts w:ascii="Arial" w:eastAsia="Times New Roman" w:hAnsi="Arial" w:cs="Arial"/>
          <w:spacing w:val="2"/>
          <w:sz w:val="24"/>
          <w:szCs w:val="24"/>
          <w:lang w:eastAsia="ru-RU"/>
        </w:rPr>
      </w:pPr>
      <w:r w:rsidRPr="00DB10C2">
        <w:rPr>
          <w:rFonts w:ascii="Arial" w:hAnsi="Arial" w:cs="Arial"/>
          <w:sz w:val="24"/>
          <w:szCs w:val="24"/>
        </w:rPr>
        <w:t>от 13.08.2018 № 327</w:t>
      </w:r>
    </w:p>
    <w:p w:rsidR="00DB10C2" w:rsidRPr="00DB10C2" w:rsidRDefault="00DB10C2" w:rsidP="00DB10C2">
      <w:pPr>
        <w:shd w:val="clear" w:color="auto" w:fill="FFFFFF"/>
        <w:spacing w:after="0" w:line="240" w:lineRule="auto"/>
        <w:jc w:val="center"/>
        <w:textAlignment w:val="baseline"/>
        <w:rPr>
          <w:rFonts w:ascii="Arial" w:hAnsi="Arial" w:cs="Arial"/>
          <w:sz w:val="24"/>
          <w:szCs w:val="24"/>
        </w:rPr>
      </w:pPr>
    </w:p>
    <w:p w:rsidR="00DB10C2" w:rsidRPr="00DB10C2" w:rsidRDefault="00DB10C2" w:rsidP="00DB10C2">
      <w:pPr>
        <w:shd w:val="clear" w:color="auto" w:fill="FFFFFF"/>
        <w:spacing w:after="0" w:line="240" w:lineRule="auto"/>
        <w:jc w:val="center"/>
        <w:textAlignment w:val="baseline"/>
        <w:rPr>
          <w:rFonts w:ascii="Arial" w:hAnsi="Arial" w:cs="Arial"/>
          <w:sz w:val="24"/>
          <w:szCs w:val="24"/>
        </w:rPr>
      </w:pPr>
    </w:p>
    <w:p w:rsidR="00DB10C2" w:rsidRPr="00DB10C2" w:rsidRDefault="00DB10C2" w:rsidP="00DB10C2">
      <w:pPr>
        <w:shd w:val="clear" w:color="auto" w:fill="FFFFFF"/>
        <w:spacing w:after="0" w:line="240" w:lineRule="auto"/>
        <w:jc w:val="center"/>
        <w:textAlignment w:val="baseline"/>
        <w:rPr>
          <w:rFonts w:ascii="Arial" w:hAnsi="Arial" w:cs="Arial"/>
          <w:sz w:val="24"/>
          <w:szCs w:val="24"/>
        </w:rPr>
      </w:pPr>
      <w:r w:rsidRPr="00DB10C2">
        <w:rPr>
          <w:rFonts w:ascii="Arial" w:hAnsi="Arial" w:cs="Arial"/>
          <w:sz w:val="24"/>
          <w:szCs w:val="24"/>
        </w:rPr>
        <w:t xml:space="preserve">Административный регламент </w:t>
      </w:r>
    </w:p>
    <w:p w:rsidR="00DB10C2" w:rsidRPr="00DB10C2" w:rsidRDefault="00DB10C2" w:rsidP="00DB10C2">
      <w:pPr>
        <w:shd w:val="clear" w:color="auto" w:fill="FFFFFF"/>
        <w:spacing w:after="0" w:line="240" w:lineRule="auto"/>
        <w:jc w:val="center"/>
        <w:textAlignment w:val="baseline"/>
        <w:rPr>
          <w:rFonts w:ascii="Arial" w:eastAsia="Times New Roman" w:hAnsi="Arial" w:cs="Arial"/>
          <w:spacing w:val="2"/>
          <w:sz w:val="24"/>
          <w:szCs w:val="24"/>
          <w:lang w:eastAsia="ru-RU"/>
        </w:rPr>
      </w:pPr>
      <w:r w:rsidRPr="00DB10C2">
        <w:rPr>
          <w:rFonts w:ascii="Arial" w:hAnsi="Arial" w:cs="Arial"/>
          <w:sz w:val="24"/>
          <w:szCs w:val="24"/>
        </w:rPr>
        <w:t xml:space="preserve">по исполнению муниципальной функции «Осуществление </w:t>
      </w:r>
      <w:r w:rsidRPr="00DB10C2">
        <w:rPr>
          <w:rStyle w:val="a4"/>
          <w:rFonts w:ascii="Arial" w:hAnsi="Arial" w:cs="Arial"/>
          <w:i w:val="0"/>
          <w:sz w:val="24"/>
          <w:szCs w:val="24"/>
        </w:rPr>
        <w:t>муниципального</w:t>
      </w:r>
      <w:r w:rsidRPr="00DB10C2">
        <w:rPr>
          <w:rFonts w:ascii="Arial" w:hAnsi="Arial" w:cs="Arial"/>
          <w:sz w:val="24"/>
          <w:szCs w:val="24"/>
        </w:rPr>
        <w:t xml:space="preserve"> </w:t>
      </w:r>
      <w:proofErr w:type="gramStart"/>
      <w:r w:rsidRPr="00DB10C2">
        <w:rPr>
          <w:rStyle w:val="a4"/>
          <w:rFonts w:ascii="Arial" w:hAnsi="Arial" w:cs="Arial"/>
          <w:i w:val="0"/>
          <w:sz w:val="24"/>
          <w:szCs w:val="24"/>
        </w:rPr>
        <w:t>контроля</w:t>
      </w:r>
      <w:r w:rsidRPr="00DB10C2">
        <w:rPr>
          <w:rFonts w:ascii="Arial" w:hAnsi="Arial" w:cs="Arial"/>
          <w:sz w:val="24"/>
          <w:szCs w:val="24"/>
        </w:rPr>
        <w:t xml:space="preserve"> за</w:t>
      </w:r>
      <w:proofErr w:type="gramEnd"/>
      <w:r w:rsidRPr="00DB10C2">
        <w:rPr>
          <w:rFonts w:ascii="Arial" w:hAnsi="Arial" w:cs="Arial"/>
          <w:sz w:val="24"/>
          <w:szCs w:val="24"/>
        </w:rPr>
        <w:t xml:space="preserve"> </w:t>
      </w:r>
      <w:r w:rsidRPr="00DB10C2">
        <w:rPr>
          <w:rStyle w:val="a4"/>
          <w:rFonts w:ascii="Arial" w:hAnsi="Arial" w:cs="Arial"/>
          <w:i w:val="0"/>
          <w:sz w:val="24"/>
          <w:szCs w:val="24"/>
        </w:rPr>
        <w:t>использованием</w:t>
      </w:r>
      <w:r w:rsidRPr="00DB10C2">
        <w:rPr>
          <w:rFonts w:ascii="Arial" w:hAnsi="Arial" w:cs="Arial"/>
          <w:sz w:val="24"/>
          <w:szCs w:val="24"/>
        </w:rPr>
        <w:t xml:space="preserve"> и </w:t>
      </w:r>
      <w:r w:rsidRPr="00DB10C2">
        <w:rPr>
          <w:rStyle w:val="a4"/>
          <w:rFonts w:ascii="Arial" w:hAnsi="Arial" w:cs="Arial"/>
          <w:i w:val="0"/>
          <w:sz w:val="24"/>
          <w:szCs w:val="24"/>
        </w:rPr>
        <w:t>охраной</w:t>
      </w:r>
      <w:r w:rsidRPr="00DB10C2">
        <w:rPr>
          <w:rFonts w:ascii="Arial" w:hAnsi="Arial" w:cs="Arial"/>
          <w:sz w:val="24"/>
          <w:szCs w:val="24"/>
        </w:rPr>
        <w:t xml:space="preserve"> </w:t>
      </w:r>
      <w:r w:rsidRPr="00DB10C2">
        <w:rPr>
          <w:rStyle w:val="a4"/>
          <w:rFonts w:ascii="Arial" w:hAnsi="Arial" w:cs="Arial"/>
          <w:i w:val="0"/>
          <w:sz w:val="24"/>
          <w:szCs w:val="24"/>
        </w:rPr>
        <w:t>недр</w:t>
      </w:r>
      <w:r w:rsidRPr="00DB10C2">
        <w:rPr>
          <w:rFonts w:ascii="Arial" w:hAnsi="Arial" w:cs="Arial"/>
          <w:sz w:val="24"/>
          <w:szCs w:val="24"/>
        </w:rPr>
        <w:t xml:space="preserve">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DB10C2" w:rsidRPr="00DB10C2" w:rsidRDefault="00DB10C2" w:rsidP="00DB10C2">
      <w:pPr>
        <w:shd w:val="clear" w:color="auto" w:fill="FFFFFF"/>
        <w:spacing w:after="0" w:line="240" w:lineRule="auto"/>
        <w:jc w:val="center"/>
        <w:textAlignment w:val="baseline"/>
        <w:outlineLvl w:val="2"/>
        <w:rPr>
          <w:rFonts w:ascii="Arial" w:eastAsia="Times New Roman" w:hAnsi="Arial" w:cs="Arial"/>
          <w:spacing w:val="2"/>
          <w:sz w:val="24"/>
          <w:szCs w:val="24"/>
          <w:lang w:eastAsia="ru-RU"/>
        </w:rPr>
      </w:pPr>
    </w:p>
    <w:p w:rsidR="00DB10C2" w:rsidRPr="00DB10C2" w:rsidRDefault="00DB10C2" w:rsidP="00DB10C2">
      <w:pPr>
        <w:shd w:val="clear" w:color="auto" w:fill="FFFFFF"/>
        <w:spacing w:after="0" w:line="240" w:lineRule="auto"/>
        <w:jc w:val="center"/>
        <w:textAlignment w:val="baseline"/>
        <w:outlineLvl w:val="2"/>
        <w:rPr>
          <w:rFonts w:ascii="Arial" w:eastAsia="Times New Roman" w:hAnsi="Arial" w:cs="Arial"/>
          <w:spacing w:val="2"/>
          <w:sz w:val="24"/>
          <w:szCs w:val="24"/>
          <w:lang w:eastAsia="ru-RU"/>
        </w:rPr>
      </w:pPr>
      <w:r w:rsidRPr="00DB10C2">
        <w:rPr>
          <w:rFonts w:ascii="Arial" w:eastAsia="Times New Roman" w:hAnsi="Arial" w:cs="Arial"/>
          <w:spacing w:val="2"/>
          <w:sz w:val="24"/>
          <w:szCs w:val="24"/>
          <w:lang w:eastAsia="ru-RU"/>
        </w:rPr>
        <w:t>Раздел I Общие положения</w:t>
      </w:r>
    </w:p>
    <w:p w:rsidR="00DB10C2" w:rsidRPr="00DB10C2" w:rsidRDefault="00DB10C2" w:rsidP="00DB10C2">
      <w:pPr>
        <w:shd w:val="clear" w:color="auto" w:fill="FFFFFF"/>
        <w:spacing w:after="0" w:line="240" w:lineRule="auto"/>
        <w:jc w:val="center"/>
        <w:textAlignment w:val="baseline"/>
        <w:outlineLvl w:val="2"/>
        <w:rPr>
          <w:rFonts w:ascii="Arial" w:eastAsia="Times New Roman" w:hAnsi="Arial" w:cs="Arial"/>
          <w:spacing w:val="2"/>
          <w:sz w:val="24"/>
          <w:szCs w:val="24"/>
          <w:lang w:eastAsia="ru-RU"/>
        </w:rPr>
      </w:pPr>
    </w:p>
    <w:p w:rsidR="00DB10C2" w:rsidRPr="00DB10C2" w:rsidRDefault="00DB10C2" w:rsidP="00DB10C2">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DB10C2">
        <w:rPr>
          <w:rFonts w:ascii="Arial" w:eastAsia="Times New Roman" w:hAnsi="Arial" w:cs="Arial"/>
          <w:spacing w:val="2"/>
          <w:sz w:val="24"/>
          <w:szCs w:val="24"/>
          <w:lang w:eastAsia="ru-RU"/>
        </w:rPr>
        <w:t xml:space="preserve">1. Наименование муниципальной функции - осуществление муниципального </w:t>
      </w:r>
      <w:proofErr w:type="gramStart"/>
      <w:r w:rsidRPr="00DB10C2">
        <w:rPr>
          <w:rFonts w:ascii="Arial" w:eastAsia="Times New Roman" w:hAnsi="Arial" w:cs="Arial"/>
          <w:spacing w:val="2"/>
          <w:sz w:val="24"/>
          <w:szCs w:val="24"/>
          <w:lang w:eastAsia="ru-RU"/>
        </w:rPr>
        <w:t>контроля за</w:t>
      </w:r>
      <w:proofErr w:type="gramEnd"/>
      <w:r w:rsidRPr="00DB10C2">
        <w:rPr>
          <w:rFonts w:ascii="Arial" w:eastAsia="Times New Roman" w:hAnsi="Arial" w:cs="Arial"/>
          <w:spacing w:val="2"/>
          <w:sz w:val="24"/>
          <w:szCs w:val="24"/>
          <w:lang w:eastAsia="ru-RU"/>
        </w:rPr>
        <w:t xml:space="preserve"> использованием и охраной недр при добыче общераспространенных полезных ископаемых (далее - муниципальная функция).</w:t>
      </w:r>
    </w:p>
    <w:p w:rsidR="00DB10C2" w:rsidRPr="00DB10C2" w:rsidRDefault="00DB10C2" w:rsidP="00DB10C2">
      <w:pPr>
        <w:pStyle w:val="ConsPlusNormal"/>
        <w:ind w:firstLine="567"/>
        <w:jc w:val="both"/>
        <w:rPr>
          <w:rFonts w:ascii="Arial" w:hAnsi="Arial" w:cs="Arial"/>
          <w:sz w:val="24"/>
          <w:szCs w:val="24"/>
        </w:rPr>
      </w:pPr>
      <w:r w:rsidRPr="00DB10C2">
        <w:rPr>
          <w:rFonts w:ascii="Arial" w:hAnsi="Arial" w:cs="Arial"/>
          <w:spacing w:val="2"/>
          <w:sz w:val="24"/>
          <w:szCs w:val="24"/>
        </w:rPr>
        <w:t xml:space="preserve">2. </w:t>
      </w:r>
      <w:r w:rsidRPr="00DB10C2">
        <w:rPr>
          <w:rFonts w:ascii="Arial" w:hAnsi="Arial" w:cs="Arial"/>
          <w:sz w:val="24"/>
          <w:szCs w:val="24"/>
        </w:rPr>
        <w:t xml:space="preserve">Исполнение муниципальной функции осуществляется администрацией Новотитаровского сельского поселения Динского района. </w:t>
      </w:r>
    </w:p>
    <w:p w:rsidR="00DB10C2" w:rsidRPr="00DB10C2" w:rsidRDefault="00DB10C2" w:rsidP="00DB10C2">
      <w:pPr>
        <w:pStyle w:val="ConsPlusNormal"/>
        <w:ind w:firstLine="567"/>
        <w:jc w:val="both"/>
        <w:rPr>
          <w:rFonts w:ascii="Arial" w:hAnsi="Arial" w:cs="Arial"/>
          <w:sz w:val="24"/>
          <w:szCs w:val="24"/>
        </w:rPr>
      </w:pPr>
      <w:r w:rsidRPr="00DB10C2">
        <w:rPr>
          <w:rFonts w:ascii="Arial" w:hAnsi="Arial" w:cs="Arial"/>
          <w:sz w:val="24"/>
          <w:szCs w:val="24"/>
        </w:rPr>
        <w:t>Блок-схема исполнения муниципальной функции приведена в Приложении № 1 к настоящему Административному регламенту.</w:t>
      </w:r>
    </w:p>
    <w:p w:rsidR="00DB10C2" w:rsidRPr="00DB10C2" w:rsidRDefault="00DB10C2" w:rsidP="00DB10C2">
      <w:pPr>
        <w:pStyle w:val="ConsPlusNormal"/>
        <w:ind w:firstLine="567"/>
        <w:jc w:val="both"/>
        <w:rPr>
          <w:rFonts w:ascii="Arial" w:hAnsi="Arial" w:cs="Arial"/>
          <w:sz w:val="24"/>
          <w:szCs w:val="24"/>
        </w:rPr>
      </w:pPr>
      <w:r w:rsidRPr="00DB10C2">
        <w:rPr>
          <w:rFonts w:ascii="Arial" w:hAnsi="Arial" w:cs="Arial"/>
          <w:sz w:val="24"/>
          <w:szCs w:val="24"/>
        </w:rPr>
        <w:t>Органом администрации Новотитаровского сельского поселения, уполномоченным на осуществление муниципального контроля, является отдел ЖКХ, транспорта, малого и среднего бизнеса администрации Новотитаровского сельского поселения Динского района (далее - Уполномоченный орган).</w:t>
      </w:r>
    </w:p>
    <w:p w:rsidR="00DB10C2" w:rsidRPr="00DB10C2" w:rsidRDefault="00DB10C2" w:rsidP="00DB10C2">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DB10C2">
        <w:rPr>
          <w:rFonts w:ascii="Arial" w:eastAsia="Times New Roman" w:hAnsi="Arial" w:cs="Arial"/>
          <w:spacing w:val="2"/>
          <w:sz w:val="24"/>
          <w:szCs w:val="24"/>
          <w:lang w:eastAsia="ru-RU"/>
        </w:rPr>
        <w:t xml:space="preserve">3. Исполнение муниципальной функции осуществляется путем проведения плановых и внеплановых документарных и выездных проверок. </w:t>
      </w:r>
      <w:r w:rsidRPr="00DB10C2">
        <w:rPr>
          <w:rFonts w:ascii="Arial" w:eastAsia="Times New Roman" w:hAnsi="Arial" w:cs="Arial"/>
          <w:spacing w:val="2"/>
          <w:sz w:val="24"/>
          <w:szCs w:val="24"/>
          <w:lang w:eastAsia="ru-RU"/>
        </w:rPr>
        <w:br/>
        <w:t xml:space="preserve">        Проверки проводятся муниципальными служащими уполномоченного органа, в функциональные обязанности которых входит осуществление муниципального </w:t>
      </w:r>
      <w:proofErr w:type="gramStart"/>
      <w:r w:rsidRPr="00DB10C2">
        <w:rPr>
          <w:rFonts w:ascii="Arial" w:eastAsia="Times New Roman" w:hAnsi="Arial" w:cs="Arial"/>
          <w:spacing w:val="2"/>
          <w:sz w:val="24"/>
          <w:szCs w:val="24"/>
          <w:lang w:eastAsia="ru-RU"/>
        </w:rPr>
        <w:t>контроля за</w:t>
      </w:r>
      <w:proofErr w:type="gramEnd"/>
      <w:r w:rsidRPr="00DB10C2">
        <w:rPr>
          <w:rFonts w:ascii="Arial" w:eastAsia="Times New Roman" w:hAnsi="Arial" w:cs="Arial"/>
          <w:spacing w:val="2"/>
          <w:sz w:val="24"/>
          <w:szCs w:val="24"/>
          <w:lang w:eastAsia="ru-RU"/>
        </w:rPr>
        <w:t xml:space="preserve"> использованием и охраной недр при добыче общераспространенных полезных ископаемых (далее - должностные лица).</w:t>
      </w:r>
    </w:p>
    <w:p w:rsidR="00DB10C2" w:rsidRPr="00DB10C2" w:rsidRDefault="00DB10C2" w:rsidP="00DB10C2">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DB10C2">
        <w:rPr>
          <w:rFonts w:ascii="Arial" w:eastAsia="Times New Roman" w:hAnsi="Arial" w:cs="Arial"/>
          <w:spacing w:val="2"/>
          <w:sz w:val="24"/>
          <w:szCs w:val="24"/>
          <w:lang w:eastAsia="ru-RU"/>
        </w:rPr>
        <w:t xml:space="preserve">Уполномоченные органы взаимодействуют в установленном порядке с органами государственной власти, органами прокуратуры, правоохранительными органами, работниками отраслевых, функциональных, территориальных органов администрации Новотитаровского сельского поселения Динского района, предприятиями, учреждениями, организациями и общественными объединениями, а также гражданами по вопросам проведения проверок, ведения учета и обмена соответствующей информацией. </w:t>
      </w:r>
    </w:p>
    <w:p w:rsidR="00DB10C2" w:rsidRPr="00DB10C2" w:rsidRDefault="00DB10C2" w:rsidP="00DB10C2">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DB10C2">
        <w:rPr>
          <w:rFonts w:ascii="Arial" w:eastAsia="Times New Roman" w:hAnsi="Arial" w:cs="Arial"/>
          <w:spacing w:val="2"/>
          <w:sz w:val="24"/>
          <w:szCs w:val="24"/>
          <w:lang w:eastAsia="ru-RU"/>
        </w:rPr>
        <w:t xml:space="preserve">4. Перечень нормативных правовых актов, регулирующих исполнение муниципальной функции: </w:t>
      </w:r>
    </w:p>
    <w:p w:rsidR="00DB10C2" w:rsidRPr="00DB10C2" w:rsidRDefault="00C6617F" w:rsidP="00DB10C2">
      <w:pPr>
        <w:pStyle w:val="s1"/>
        <w:shd w:val="clear" w:color="auto" w:fill="FFFFFF"/>
        <w:spacing w:before="0" w:beforeAutospacing="0" w:after="0" w:afterAutospacing="0"/>
        <w:ind w:firstLine="567"/>
        <w:rPr>
          <w:rFonts w:ascii="Arial" w:hAnsi="Arial" w:cs="Arial"/>
        </w:rPr>
      </w:pPr>
      <w:hyperlink r:id="rId13" w:anchor="/document/10103000/entry/0" w:history="1">
        <w:r w:rsidR="00DB10C2" w:rsidRPr="00DB10C2">
          <w:rPr>
            <w:rStyle w:val="a5"/>
            <w:rFonts w:ascii="Arial" w:hAnsi="Arial" w:cs="Arial"/>
            <w:color w:val="auto"/>
            <w:u w:val="none"/>
          </w:rPr>
          <w:t>Конституция</w:t>
        </w:r>
      </w:hyperlink>
      <w:r w:rsidR="00DB10C2" w:rsidRPr="00DB10C2">
        <w:rPr>
          <w:rFonts w:ascii="Arial" w:hAnsi="Arial" w:cs="Arial"/>
        </w:rPr>
        <w:t xml:space="preserve"> Российской Федерации;</w:t>
      </w:r>
    </w:p>
    <w:p w:rsidR="00DB10C2" w:rsidRPr="00DB10C2" w:rsidRDefault="00C6617F" w:rsidP="00DB10C2">
      <w:pPr>
        <w:pStyle w:val="s1"/>
        <w:shd w:val="clear" w:color="auto" w:fill="FFFFFF"/>
        <w:spacing w:before="0" w:beforeAutospacing="0" w:after="0" w:afterAutospacing="0"/>
        <w:ind w:firstLine="567"/>
        <w:rPr>
          <w:rFonts w:ascii="Arial" w:hAnsi="Arial" w:cs="Arial"/>
        </w:rPr>
      </w:pPr>
      <w:hyperlink r:id="rId14" w:anchor="/document/186367/entry/0" w:history="1">
        <w:r w:rsidR="00DB10C2" w:rsidRPr="00DB10C2">
          <w:rPr>
            <w:rStyle w:val="a5"/>
            <w:rFonts w:ascii="Arial" w:hAnsi="Arial" w:cs="Arial"/>
            <w:color w:val="auto"/>
            <w:u w:val="none"/>
          </w:rPr>
          <w:t>Федеральный закон</w:t>
        </w:r>
      </w:hyperlink>
      <w:r w:rsidR="00DB10C2" w:rsidRPr="00DB10C2">
        <w:rPr>
          <w:rFonts w:ascii="Arial" w:hAnsi="Arial" w:cs="Arial"/>
        </w:rPr>
        <w:t xml:space="preserve"> от 6 октября 2003 года N 131-ФЗ "Об общих принципах организации местного самоуправления в Российской Федерации";</w:t>
      </w:r>
    </w:p>
    <w:p w:rsidR="00DB10C2" w:rsidRPr="00DB10C2" w:rsidRDefault="00C6617F" w:rsidP="00DB10C2">
      <w:pPr>
        <w:pStyle w:val="s1"/>
        <w:shd w:val="clear" w:color="auto" w:fill="FFFFFF"/>
        <w:spacing w:before="0" w:beforeAutospacing="0" w:after="0" w:afterAutospacing="0"/>
        <w:ind w:firstLine="567"/>
        <w:jc w:val="both"/>
        <w:rPr>
          <w:rFonts w:ascii="Arial" w:hAnsi="Arial" w:cs="Arial"/>
        </w:rPr>
      </w:pPr>
      <w:hyperlink r:id="rId15" w:anchor="/document/12164247/entry/0" w:history="1">
        <w:r w:rsidR="00DB10C2" w:rsidRPr="00DB10C2">
          <w:rPr>
            <w:rStyle w:val="a5"/>
            <w:rFonts w:ascii="Arial" w:hAnsi="Arial" w:cs="Arial"/>
            <w:color w:val="auto"/>
            <w:u w:val="none"/>
          </w:rPr>
          <w:t>Федеральный закон</w:t>
        </w:r>
      </w:hyperlink>
      <w:r w:rsidR="00DB10C2" w:rsidRPr="00DB10C2">
        <w:rPr>
          <w:rFonts w:ascii="Arial" w:hAnsi="Arial" w:cs="Arial"/>
        </w:rPr>
        <w:t xml:space="preserve"> от 26 декабря 2008 года N 294-ФЗ "О защите прав юридических лиц и индивидуальных предпринимателей при осуществлении </w:t>
      </w:r>
      <w:r w:rsidR="00DB10C2" w:rsidRPr="00DB10C2">
        <w:rPr>
          <w:rFonts w:ascii="Arial" w:hAnsi="Arial" w:cs="Arial"/>
        </w:rPr>
        <w:lastRenderedPageBreak/>
        <w:t>государственного контроля (надзора) и муниципального контроля" (далее - Федеральный закон N 294-ФЗ);</w:t>
      </w:r>
    </w:p>
    <w:p w:rsidR="00DB10C2" w:rsidRPr="00DB10C2" w:rsidRDefault="00C6617F" w:rsidP="00DB10C2">
      <w:pPr>
        <w:pStyle w:val="s1"/>
        <w:shd w:val="clear" w:color="auto" w:fill="FFFFFF"/>
        <w:spacing w:before="0" w:beforeAutospacing="0" w:after="0" w:afterAutospacing="0"/>
        <w:ind w:firstLine="567"/>
        <w:jc w:val="both"/>
        <w:rPr>
          <w:rFonts w:ascii="Arial" w:hAnsi="Arial" w:cs="Arial"/>
        </w:rPr>
      </w:pPr>
      <w:hyperlink r:id="rId16" w:anchor="/document/10104313/entry/0" w:history="1">
        <w:r w:rsidR="00DB10C2" w:rsidRPr="00DB10C2">
          <w:rPr>
            <w:rStyle w:val="a5"/>
            <w:rFonts w:ascii="Arial" w:hAnsi="Arial" w:cs="Arial"/>
            <w:color w:val="auto"/>
            <w:u w:val="none"/>
          </w:rPr>
          <w:t>Закон</w:t>
        </w:r>
      </w:hyperlink>
      <w:r w:rsidR="00DB10C2" w:rsidRPr="00DB10C2">
        <w:rPr>
          <w:rFonts w:ascii="Arial" w:hAnsi="Arial" w:cs="Arial"/>
        </w:rPr>
        <w:t xml:space="preserve"> Российской Федерации от 21 февраля 1992 года N 2395-1 "О недрах";</w:t>
      </w:r>
    </w:p>
    <w:p w:rsidR="00DB10C2" w:rsidRPr="00DB10C2" w:rsidRDefault="00DB10C2" w:rsidP="00DB10C2">
      <w:pPr>
        <w:pStyle w:val="s1"/>
        <w:shd w:val="clear" w:color="auto" w:fill="FFFFFF"/>
        <w:spacing w:before="0" w:beforeAutospacing="0" w:after="0" w:afterAutospacing="0"/>
        <w:ind w:firstLine="567"/>
        <w:jc w:val="both"/>
        <w:rPr>
          <w:rFonts w:ascii="Arial" w:hAnsi="Arial" w:cs="Arial"/>
        </w:rPr>
      </w:pPr>
      <w:r w:rsidRPr="00DB10C2">
        <w:rPr>
          <w:rFonts w:ascii="Arial" w:hAnsi="Arial" w:cs="Arial"/>
          <w:spacing w:val="2"/>
        </w:rPr>
        <w:t>Приказ Министерства экономического развития РФ от 30 апреля 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B10C2" w:rsidRPr="00DB10C2" w:rsidRDefault="00C6617F" w:rsidP="00DB10C2">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hyperlink r:id="rId17" w:history="1">
        <w:r w:rsidR="00DB10C2" w:rsidRPr="00DB10C2">
          <w:rPr>
            <w:rFonts w:ascii="Arial" w:eastAsia="Times New Roman" w:hAnsi="Arial" w:cs="Arial"/>
            <w:spacing w:val="2"/>
            <w:sz w:val="24"/>
            <w:szCs w:val="24"/>
            <w:lang w:eastAsia="ru-RU"/>
          </w:rPr>
          <w:t>Устав Новотитаровского сельского поселения Динского района</w:t>
        </w:r>
      </w:hyperlink>
      <w:r w:rsidR="00DB10C2" w:rsidRPr="00DB10C2">
        <w:rPr>
          <w:rFonts w:ascii="Arial" w:eastAsia="Times New Roman" w:hAnsi="Arial" w:cs="Arial"/>
          <w:spacing w:val="2"/>
          <w:sz w:val="24"/>
          <w:szCs w:val="24"/>
          <w:lang w:eastAsia="ru-RU"/>
        </w:rPr>
        <w:t>.</w:t>
      </w:r>
    </w:p>
    <w:p w:rsidR="00DB10C2" w:rsidRPr="00DB10C2" w:rsidRDefault="00DB10C2" w:rsidP="00DB10C2">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DB10C2">
        <w:rPr>
          <w:rFonts w:ascii="Arial" w:eastAsia="Times New Roman" w:hAnsi="Arial" w:cs="Arial"/>
          <w:spacing w:val="2"/>
          <w:sz w:val="24"/>
          <w:szCs w:val="24"/>
          <w:lang w:eastAsia="ru-RU"/>
        </w:rPr>
        <w:t xml:space="preserve">5. </w:t>
      </w:r>
      <w:proofErr w:type="gramStart"/>
      <w:r w:rsidRPr="00DB10C2">
        <w:rPr>
          <w:rFonts w:ascii="Arial" w:eastAsia="Times New Roman" w:hAnsi="Arial" w:cs="Arial"/>
          <w:spacing w:val="2"/>
          <w:sz w:val="24"/>
          <w:szCs w:val="24"/>
          <w:lang w:eastAsia="ru-RU"/>
        </w:rPr>
        <w:t>Предметом муниципального контроля за использованием и охраной недр при добыче общераспространенных полезных ископаемых является проверка соблюдения при осуществлении деятельности юридическими лицами, индивидуальными предпринимателями на территории Новотитаровского сельского поселения Динского района требований, установленных муниципальными правовыми актами  Новотитаровского сельского поселения Динского района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w:t>
      </w:r>
      <w:proofErr w:type="gramEnd"/>
      <w:r w:rsidRPr="00DB10C2">
        <w:rPr>
          <w:rFonts w:ascii="Arial" w:eastAsia="Times New Roman" w:hAnsi="Arial" w:cs="Arial"/>
          <w:spacing w:val="2"/>
          <w:sz w:val="24"/>
          <w:szCs w:val="24"/>
          <w:lang w:eastAsia="ru-RU"/>
        </w:rPr>
        <w:t xml:space="preserve"> полезных ископаемых (далее - обязательные требования).</w:t>
      </w:r>
    </w:p>
    <w:p w:rsidR="00DB10C2" w:rsidRPr="00DB10C2" w:rsidRDefault="00DB10C2" w:rsidP="00DB10C2">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DB10C2">
        <w:rPr>
          <w:rFonts w:ascii="Arial" w:eastAsia="Times New Roman" w:hAnsi="Arial" w:cs="Arial"/>
          <w:spacing w:val="2"/>
          <w:sz w:val="24"/>
          <w:szCs w:val="24"/>
          <w:lang w:eastAsia="ru-RU"/>
        </w:rPr>
        <w:t xml:space="preserve">5.1. Уполномоченный орган организует и проводит мероприятия, направленные на профилактику нарушений обязательных требований. </w:t>
      </w:r>
    </w:p>
    <w:p w:rsidR="00DB10C2" w:rsidRPr="00DB10C2" w:rsidRDefault="00DB10C2" w:rsidP="00DB10C2">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DB10C2">
        <w:rPr>
          <w:rFonts w:ascii="Arial" w:eastAsia="Times New Roman" w:hAnsi="Arial" w:cs="Arial"/>
          <w:spacing w:val="2"/>
          <w:sz w:val="24"/>
          <w:szCs w:val="24"/>
          <w:lang w:eastAsia="ru-RU"/>
        </w:rPr>
        <w:t xml:space="preserve">5.2. </w:t>
      </w:r>
      <w:proofErr w:type="gramStart"/>
      <w:r w:rsidRPr="00DB10C2">
        <w:rPr>
          <w:rFonts w:ascii="Arial" w:eastAsia="Times New Roman" w:hAnsi="Arial" w:cs="Arial"/>
          <w:spacing w:val="2"/>
          <w:sz w:val="24"/>
          <w:szCs w:val="24"/>
          <w:lang w:eastAsia="ru-RU"/>
        </w:rPr>
        <w:t xml:space="preserve">Уполномоченный орган организует и проводит мероприятия по контролю без взаимодействия с юридическими лицами, индивидуальными предпринимателями в порядке, предусмотренном подпунктом 20.3 пункта 20 раздела III административного регламента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(далее - Административный регламент). </w:t>
      </w:r>
      <w:proofErr w:type="gramEnd"/>
    </w:p>
    <w:p w:rsidR="00DB10C2" w:rsidRPr="00DB10C2" w:rsidRDefault="00DB10C2" w:rsidP="00DB10C2">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DB10C2">
        <w:rPr>
          <w:rFonts w:ascii="Arial" w:eastAsia="Times New Roman" w:hAnsi="Arial" w:cs="Arial"/>
          <w:spacing w:val="2"/>
          <w:sz w:val="24"/>
          <w:szCs w:val="24"/>
          <w:lang w:eastAsia="ru-RU"/>
        </w:rPr>
        <w:t xml:space="preserve">6. Права, обязанности и ответственность должностных лиц. </w:t>
      </w:r>
    </w:p>
    <w:p w:rsidR="00DB10C2" w:rsidRPr="00DB10C2" w:rsidRDefault="00DB10C2" w:rsidP="00DB10C2">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DB10C2">
        <w:rPr>
          <w:rFonts w:ascii="Arial" w:eastAsia="Times New Roman" w:hAnsi="Arial" w:cs="Arial"/>
          <w:spacing w:val="2"/>
          <w:sz w:val="24"/>
          <w:szCs w:val="24"/>
          <w:lang w:eastAsia="ru-RU"/>
        </w:rPr>
        <w:t>6.1. При осуществлении муниципального контроля должностные лица имеют право:</w:t>
      </w:r>
    </w:p>
    <w:p w:rsidR="00DB10C2" w:rsidRPr="00DB10C2" w:rsidRDefault="00DB10C2" w:rsidP="00DB10C2">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DB10C2">
        <w:rPr>
          <w:rFonts w:ascii="Arial" w:eastAsia="Times New Roman" w:hAnsi="Arial" w:cs="Arial"/>
          <w:spacing w:val="2"/>
          <w:sz w:val="24"/>
          <w:szCs w:val="24"/>
          <w:lang w:eastAsia="ru-RU"/>
        </w:rPr>
        <w:t>проверять соблюдение юридическими лицами, индивидуальными предпринимателями обязательных требований и получать необходимые документы, связанные с целями, задачами и предметом проверки;</w:t>
      </w:r>
    </w:p>
    <w:p w:rsidR="00DB10C2" w:rsidRPr="00DB10C2" w:rsidRDefault="00DB10C2" w:rsidP="00DB10C2">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DB10C2">
        <w:rPr>
          <w:rFonts w:ascii="Arial" w:eastAsia="Times New Roman" w:hAnsi="Arial" w:cs="Arial"/>
          <w:spacing w:val="2"/>
          <w:sz w:val="24"/>
          <w:szCs w:val="24"/>
          <w:lang w:eastAsia="ru-RU"/>
        </w:rPr>
        <w:t>беспрепятственно при предъявлении служебного удостоверения и копии распоряжения администрации Новотитаровского сельского поселения Динского района посещать организации и индивидуальных предпринимателей и проводить обследования, а также проводить необходимые исследования, испытания, экспертизы, расследования и иные мероприятия по муниципальному контролю;</w:t>
      </w:r>
    </w:p>
    <w:p w:rsidR="00DB10C2" w:rsidRPr="00DB10C2" w:rsidRDefault="00DB10C2" w:rsidP="00DB10C2">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DB10C2">
        <w:rPr>
          <w:rFonts w:ascii="Arial" w:eastAsia="Times New Roman" w:hAnsi="Arial" w:cs="Arial"/>
          <w:spacing w:val="2"/>
          <w:sz w:val="24"/>
          <w:szCs w:val="24"/>
          <w:lang w:eastAsia="ru-RU"/>
        </w:rPr>
        <w:t xml:space="preserve">в ходе проведения проверки запрашивать и получать на основании мотивированных письменных запросов от юридических лиц, индивидуальных предпринимателей необходимую информацию и документы; </w:t>
      </w:r>
    </w:p>
    <w:p w:rsidR="00DB10C2" w:rsidRPr="00DB10C2" w:rsidRDefault="00DB10C2" w:rsidP="00DB10C2">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DB10C2">
        <w:rPr>
          <w:rFonts w:ascii="Arial" w:eastAsia="Times New Roman" w:hAnsi="Arial" w:cs="Arial"/>
          <w:spacing w:val="2"/>
          <w:sz w:val="24"/>
          <w:szCs w:val="24"/>
          <w:lang w:eastAsia="ru-RU"/>
        </w:rPr>
        <w:t>обжаловать действия (бездействие) лиц, повлекшие за собой нарушения прав, а также препятствующие исполнению должностных обязанностей;</w:t>
      </w:r>
    </w:p>
    <w:p w:rsidR="00DB10C2" w:rsidRPr="00DB10C2" w:rsidRDefault="00DB10C2" w:rsidP="00DB10C2">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DB10C2">
        <w:rPr>
          <w:rFonts w:ascii="Arial" w:eastAsia="Times New Roman" w:hAnsi="Arial" w:cs="Arial"/>
          <w:spacing w:val="2"/>
          <w:sz w:val="24"/>
          <w:szCs w:val="24"/>
          <w:lang w:eastAsia="ru-RU"/>
        </w:rPr>
        <w:t xml:space="preserve">производить осмотр состояния территорий  Новотитаровского сельского поселения Динского района, на которых осуществляют деятельность юридические лица и индивидуальные предприниматели, при предъявлении служебного удостоверения; </w:t>
      </w:r>
    </w:p>
    <w:p w:rsidR="00DB10C2" w:rsidRPr="00DB10C2" w:rsidRDefault="00DB10C2" w:rsidP="00DB10C2">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DB10C2">
        <w:rPr>
          <w:rFonts w:ascii="Arial" w:eastAsia="Times New Roman" w:hAnsi="Arial" w:cs="Arial"/>
          <w:spacing w:val="2"/>
          <w:sz w:val="24"/>
          <w:szCs w:val="24"/>
          <w:lang w:eastAsia="ru-RU"/>
        </w:rPr>
        <w:t>привлекать специализированные (аккредитованные) лаборатории и иные организации и специалистов для проведения необходимых для осуществления муниципального контроля измерений и выдачи заключений;</w:t>
      </w:r>
    </w:p>
    <w:p w:rsidR="00DB10C2" w:rsidRPr="00DB10C2" w:rsidRDefault="00DB10C2" w:rsidP="00DB10C2">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DB10C2">
        <w:rPr>
          <w:rFonts w:ascii="Arial" w:eastAsia="Times New Roman" w:hAnsi="Arial" w:cs="Arial"/>
          <w:spacing w:val="2"/>
          <w:sz w:val="24"/>
          <w:szCs w:val="24"/>
          <w:lang w:eastAsia="ru-RU"/>
        </w:rPr>
        <w:lastRenderedPageBreak/>
        <w:t xml:space="preserve">обращаться в </w:t>
      </w:r>
      <w:r w:rsidRPr="00DB10C2">
        <w:rPr>
          <w:rFonts w:ascii="Arial" w:hAnsi="Arial" w:cs="Arial"/>
          <w:sz w:val="24"/>
          <w:szCs w:val="24"/>
        </w:rPr>
        <w:t>ОМВД России по Динскому району</w:t>
      </w:r>
      <w:r w:rsidRPr="00DB10C2">
        <w:rPr>
          <w:rFonts w:ascii="Arial" w:eastAsia="Times New Roman" w:hAnsi="Arial" w:cs="Arial"/>
          <w:spacing w:val="2"/>
          <w:sz w:val="24"/>
          <w:szCs w:val="24"/>
          <w:lang w:eastAsia="ru-RU"/>
        </w:rPr>
        <w:t xml:space="preserve"> за содействием в предотвращении или пресечении действий, препятствующих осуществлению </w:t>
      </w:r>
      <w:proofErr w:type="gramStart"/>
      <w:r w:rsidRPr="00DB10C2">
        <w:rPr>
          <w:rFonts w:ascii="Arial" w:eastAsia="Times New Roman" w:hAnsi="Arial" w:cs="Arial"/>
          <w:spacing w:val="2"/>
          <w:sz w:val="24"/>
          <w:szCs w:val="24"/>
          <w:lang w:eastAsia="ru-RU"/>
        </w:rPr>
        <w:t>контроля за</w:t>
      </w:r>
      <w:proofErr w:type="gramEnd"/>
      <w:r w:rsidRPr="00DB10C2">
        <w:rPr>
          <w:rFonts w:ascii="Arial" w:eastAsia="Times New Roman" w:hAnsi="Arial" w:cs="Arial"/>
          <w:spacing w:val="2"/>
          <w:sz w:val="24"/>
          <w:szCs w:val="24"/>
          <w:lang w:eastAsia="ru-RU"/>
        </w:rPr>
        <w:t xml:space="preserve"> использованием и охраной недр при добыче общераспространенных полезных ископаемых. </w:t>
      </w:r>
    </w:p>
    <w:p w:rsidR="00DB10C2" w:rsidRPr="00DB10C2" w:rsidRDefault="00DB10C2" w:rsidP="00DB10C2">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DB10C2">
        <w:rPr>
          <w:rFonts w:ascii="Arial" w:eastAsia="Times New Roman" w:hAnsi="Arial" w:cs="Arial"/>
          <w:spacing w:val="2"/>
          <w:sz w:val="24"/>
          <w:szCs w:val="24"/>
          <w:lang w:eastAsia="ru-RU"/>
        </w:rPr>
        <w:t xml:space="preserve">6.2. Должностные лица обязаны: </w:t>
      </w:r>
    </w:p>
    <w:p w:rsidR="00DB10C2" w:rsidRPr="00DB10C2" w:rsidRDefault="00DB10C2" w:rsidP="00DB10C2">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DB10C2">
        <w:rPr>
          <w:rFonts w:ascii="Arial" w:eastAsia="Times New Roman" w:hAnsi="Arial" w:cs="Arial"/>
          <w:spacing w:val="2"/>
          <w:sz w:val="24"/>
          <w:szCs w:val="24"/>
          <w:lang w:eastAsia="ru-RU"/>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DB10C2" w:rsidRPr="00DB10C2" w:rsidRDefault="00DB10C2" w:rsidP="00DB10C2">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DB10C2">
        <w:rPr>
          <w:rFonts w:ascii="Arial" w:eastAsia="Times New Roman" w:hAnsi="Arial" w:cs="Arial"/>
          <w:spacing w:val="2"/>
          <w:sz w:val="24"/>
          <w:szCs w:val="24"/>
          <w:lang w:eastAsia="ru-RU"/>
        </w:rPr>
        <w:t>оперативно рассматривать поступившие обращения органов государственной власти, органов местного самоуправления, юридических лиц, содержащие сведения о нарушениях обязательных требований, и принимать меры в пределах имеющихся полномочий;</w:t>
      </w:r>
    </w:p>
    <w:p w:rsidR="00DB10C2" w:rsidRPr="00DB10C2" w:rsidRDefault="00DB10C2" w:rsidP="00DB10C2">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DB10C2">
        <w:rPr>
          <w:rFonts w:ascii="Arial" w:eastAsia="Times New Roman" w:hAnsi="Arial" w:cs="Arial"/>
          <w:spacing w:val="2"/>
          <w:sz w:val="24"/>
          <w:szCs w:val="24"/>
          <w:lang w:eastAsia="ru-RU"/>
        </w:rPr>
        <w:t>соблюдать законодательство и не нарушать права и охраняемые законом интересы проверяемых лиц при осуществлении мероприятий по муниципальному контролю;</w:t>
      </w:r>
    </w:p>
    <w:p w:rsidR="00DB10C2" w:rsidRPr="00DB10C2" w:rsidRDefault="00DB10C2" w:rsidP="00DB10C2">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DB10C2">
        <w:rPr>
          <w:rFonts w:ascii="Arial" w:eastAsia="Times New Roman" w:hAnsi="Arial" w:cs="Arial"/>
          <w:spacing w:val="2"/>
          <w:sz w:val="24"/>
          <w:szCs w:val="24"/>
          <w:lang w:eastAsia="ru-RU"/>
        </w:rPr>
        <w:t>соблюдать сроки уведомления юридических лиц, индивидуальных предпринимателей о проведении проверки;</w:t>
      </w:r>
    </w:p>
    <w:p w:rsidR="00DB10C2" w:rsidRPr="00DB10C2" w:rsidRDefault="00DB10C2" w:rsidP="00DB10C2">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DB10C2">
        <w:rPr>
          <w:rFonts w:ascii="Arial" w:eastAsia="Times New Roman" w:hAnsi="Arial" w:cs="Arial"/>
          <w:spacing w:val="2"/>
          <w:sz w:val="24"/>
          <w:szCs w:val="24"/>
          <w:lang w:eastAsia="ru-RU"/>
        </w:rPr>
        <w:t>проводить проверку на основании распоряжения или приказа;</w:t>
      </w:r>
    </w:p>
    <w:p w:rsidR="00DB10C2" w:rsidRPr="00DB10C2" w:rsidRDefault="00DB10C2" w:rsidP="00DB10C2">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DB10C2">
        <w:rPr>
          <w:rFonts w:ascii="Arial" w:eastAsia="Times New Roman" w:hAnsi="Arial" w:cs="Arial"/>
          <w:spacing w:val="2"/>
          <w:sz w:val="24"/>
          <w:szCs w:val="24"/>
          <w:lang w:eastAsia="ru-RU"/>
        </w:rPr>
        <w:t xml:space="preserve">направлять в уполномоченные органы материалы, связанные с нарушениями требований, предусмотренных действующим законодательством Российской Федерации; </w:t>
      </w:r>
    </w:p>
    <w:p w:rsidR="00DB10C2" w:rsidRPr="00DB10C2" w:rsidRDefault="00DB10C2" w:rsidP="00DB10C2">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DB10C2">
        <w:rPr>
          <w:rFonts w:ascii="Arial" w:eastAsia="Times New Roman" w:hAnsi="Arial" w:cs="Arial"/>
          <w:spacing w:val="2"/>
          <w:sz w:val="24"/>
          <w:szCs w:val="24"/>
          <w:lang w:eastAsia="ru-RU"/>
        </w:rPr>
        <w:t>проводить проверку только во время исполнения служебных обязанностей и при предъявлении служебных удостоверений, копии распоряжения, а при проведении внеплановой проверки также копии документа о согласовании проведения внеплановой проверки (если такое согласование является обязательным);</w:t>
      </w:r>
    </w:p>
    <w:p w:rsidR="00DB10C2" w:rsidRPr="00DB10C2" w:rsidRDefault="00DB10C2" w:rsidP="00DB10C2">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DB10C2">
        <w:rPr>
          <w:rFonts w:ascii="Arial" w:eastAsia="Times New Roman" w:hAnsi="Arial" w:cs="Arial"/>
          <w:spacing w:val="2"/>
          <w:sz w:val="24"/>
          <w:szCs w:val="24"/>
          <w:lang w:eastAsia="ru-RU"/>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давать разъяснения по вопросам, относящимся к предмету проверки, и представлять таким лицам информацию и документы, относящиеся к предмету проверки;</w:t>
      </w:r>
    </w:p>
    <w:p w:rsidR="00DB10C2" w:rsidRPr="00DB10C2" w:rsidRDefault="00DB10C2" w:rsidP="00DB10C2">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DB10C2">
        <w:rPr>
          <w:rFonts w:ascii="Arial" w:eastAsia="Times New Roman" w:hAnsi="Arial" w:cs="Arial"/>
          <w:spacing w:val="2"/>
          <w:sz w:val="24"/>
          <w:szCs w:val="24"/>
          <w:lang w:eastAsia="ru-RU"/>
        </w:rPr>
        <w:t>составлять по результатам проверок акты проверок;</w:t>
      </w:r>
    </w:p>
    <w:p w:rsidR="00DB10C2" w:rsidRPr="00DB10C2" w:rsidRDefault="00DB10C2" w:rsidP="00DB10C2">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DB10C2">
        <w:rPr>
          <w:rFonts w:ascii="Arial" w:eastAsia="Times New Roman" w:hAnsi="Arial" w:cs="Arial"/>
          <w:spacing w:val="2"/>
          <w:sz w:val="24"/>
          <w:szCs w:val="24"/>
          <w:lang w:eastAsia="ru-RU"/>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DB10C2" w:rsidRPr="00DB10C2" w:rsidRDefault="00DB10C2" w:rsidP="00DB10C2">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DB10C2">
        <w:rPr>
          <w:rFonts w:ascii="Arial" w:eastAsia="Times New Roman" w:hAnsi="Arial" w:cs="Arial"/>
          <w:spacing w:val="2"/>
          <w:sz w:val="24"/>
          <w:szCs w:val="24"/>
          <w:lang w:eastAsia="ru-RU"/>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DB10C2" w:rsidRPr="00DB10C2" w:rsidRDefault="00DB10C2" w:rsidP="00DB10C2">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DB10C2">
        <w:rPr>
          <w:rFonts w:ascii="Arial" w:eastAsia="Times New Roman" w:hAnsi="Arial" w:cs="Arial"/>
          <w:spacing w:val="2"/>
          <w:sz w:val="24"/>
          <w:szCs w:val="24"/>
          <w:lang w:eastAsia="ru-RU"/>
        </w:rPr>
        <w:t>доказывать обоснованность своих действий и решений при их обжаловании;</w:t>
      </w:r>
    </w:p>
    <w:p w:rsidR="00DB10C2" w:rsidRPr="00DB10C2" w:rsidRDefault="00DB10C2" w:rsidP="00DB10C2">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DB10C2">
        <w:rPr>
          <w:rFonts w:ascii="Arial" w:eastAsia="Times New Roman" w:hAnsi="Arial" w:cs="Arial"/>
          <w:spacing w:val="2"/>
          <w:sz w:val="24"/>
          <w:szCs w:val="24"/>
          <w:lang w:eastAsia="ru-RU"/>
        </w:rPr>
        <w:t>осуществлять мониторинг исполнения предписаний по вопросам соблюдения обязательных требований и устранения нарушений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вынесенных должностными лицами;</w:t>
      </w:r>
    </w:p>
    <w:p w:rsidR="00DB10C2" w:rsidRPr="00DB10C2" w:rsidRDefault="00DB10C2" w:rsidP="00DB10C2">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DB10C2">
        <w:rPr>
          <w:rFonts w:ascii="Arial" w:eastAsia="Times New Roman" w:hAnsi="Arial" w:cs="Arial"/>
          <w:spacing w:val="2"/>
          <w:sz w:val="24"/>
          <w:szCs w:val="24"/>
          <w:lang w:eastAsia="ru-RU"/>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DB10C2" w:rsidRPr="00DB10C2" w:rsidRDefault="00DB10C2" w:rsidP="00DB10C2">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DB10C2">
        <w:rPr>
          <w:rFonts w:ascii="Arial" w:eastAsia="Times New Roman" w:hAnsi="Arial" w:cs="Arial"/>
          <w:spacing w:val="2"/>
          <w:sz w:val="24"/>
          <w:szCs w:val="24"/>
          <w:lang w:eastAsia="ru-RU"/>
        </w:rPr>
        <w:t xml:space="preserve">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 с документами и (или) </w:t>
      </w:r>
      <w:r w:rsidRPr="00DB10C2">
        <w:rPr>
          <w:rFonts w:ascii="Arial" w:eastAsia="Times New Roman" w:hAnsi="Arial" w:cs="Arial"/>
          <w:spacing w:val="2"/>
          <w:sz w:val="24"/>
          <w:szCs w:val="24"/>
          <w:lang w:eastAsia="ru-RU"/>
        </w:rPr>
        <w:lastRenderedPageBreak/>
        <w:t>информацией, полученными в рамках межведомственного информационного взаимодействия;</w:t>
      </w:r>
    </w:p>
    <w:p w:rsidR="00DB10C2" w:rsidRPr="00DB10C2" w:rsidRDefault="00DB10C2" w:rsidP="00DB10C2">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DB10C2">
        <w:rPr>
          <w:rFonts w:ascii="Arial" w:eastAsia="Times New Roman" w:hAnsi="Arial" w:cs="Arial"/>
          <w:spacing w:val="2"/>
          <w:sz w:val="24"/>
          <w:szCs w:val="24"/>
          <w:lang w:eastAsia="ru-RU"/>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объектам культурного наследия (памятникам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в том числе индивидуальных предпринимателей, юридических лиц.</w:t>
      </w:r>
    </w:p>
    <w:p w:rsidR="00DB10C2" w:rsidRPr="00DB10C2" w:rsidRDefault="00DB10C2" w:rsidP="00DB10C2">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DB10C2">
        <w:rPr>
          <w:rFonts w:ascii="Arial" w:eastAsia="Times New Roman" w:hAnsi="Arial" w:cs="Arial"/>
          <w:spacing w:val="2"/>
          <w:sz w:val="24"/>
          <w:szCs w:val="24"/>
          <w:lang w:eastAsia="ru-RU"/>
        </w:rPr>
        <w:t>6.3. Должностные лица несут персональную ответственность:</w:t>
      </w:r>
    </w:p>
    <w:p w:rsidR="00DB10C2" w:rsidRPr="00DB10C2" w:rsidRDefault="00DB10C2" w:rsidP="00DB10C2">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DB10C2">
        <w:rPr>
          <w:rFonts w:ascii="Arial" w:eastAsia="Times New Roman" w:hAnsi="Arial" w:cs="Arial"/>
          <w:spacing w:val="2"/>
          <w:sz w:val="24"/>
          <w:szCs w:val="24"/>
          <w:lang w:eastAsia="ru-RU"/>
        </w:rPr>
        <w:t>за совершение неправомерных действий (бездействия), связанных с выполнением должностных обязанностей;</w:t>
      </w:r>
    </w:p>
    <w:p w:rsidR="00DB10C2" w:rsidRPr="00DB10C2" w:rsidRDefault="00DB10C2" w:rsidP="00DB10C2">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DB10C2">
        <w:rPr>
          <w:rFonts w:ascii="Arial" w:eastAsia="Times New Roman" w:hAnsi="Arial" w:cs="Arial"/>
          <w:spacing w:val="2"/>
          <w:sz w:val="24"/>
          <w:szCs w:val="24"/>
          <w:lang w:eastAsia="ru-RU"/>
        </w:rPr>
        <w:t>за разглашение сведений, составляющих коммерческую и иную охраняемую законом тайну, полученных в процессе проверки.</w:t>
      </w:r>
    </w:p>
    <w:p w:rsidR="00DB10C2" w:rsidRPr="00DB10C2" w:rsidRDefault="00DB10C2" w:rsidP="00DB10C2">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DB10C2">
        <w:rPr>
          <w:rFonts w:ascii="Arial" w:eastAsia="Times New Roman" w:hAnsi="Arial" w:cs="Arial"/>
          <w:spacing w:val="2"/>
          <w:sz w:val="24"/>
          <w:szCs w:val="24"/>
          <w:lang w:eastAsia="ru-RU"/>
        </w:rPr>
        <w:t>7. Права и обязанности юридических лиц и индивидуальных предпринимателей.</w:t>
      </w:r>
    </w:p>
    <w:p w:rsidR="00DB10C2" w:rsidRPr="00DB10C2" w:rsidRDefault="00DB10C2" w:rsidP="00DB10C2">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DB10C2">
        <w:rPr>
          <w:rFonts w:ascii="Arial" w:eastAsia="Times New Roman" w:hAnsi="Arial" w:cs="Arial"/>
          <w:spacing w:val="2"/>
          <w:sz w:val="24"/>
          <w:szCs w:val="24"/>
          <w:lang w:eastAsia="ru-RU"/>
        </w:rPr>
        <w:t xml:space="preserve">7.1. Юридические лица и индивидуальные предприниматели, либо их законные представители при проведении мероприятий по муниципальному </w:t>
      </w:r>
      <w:proofErr w:type="gramStart"/>
      <w:r w:rsidRPr="00DB10C2">
        <w:rPr>
          <w:rFonts w:ascii="Arial" w:eastAsia="Times New Roman" w:hAnsi="Arial" w:cs="Arial"/>
          <w:spacing w:val="2"/>
          <w:sz w:val="24"/>
          <w:szCs w:val="24"/>
          <w:lang w:eastAsia="ru-RU"/>
        </w:rPr>
        <w:t>контролю за</w:t>
      </w:r>
      <w:proofErr w:type="gramEnd"/>
      <w:r w:rsidRPr="00DB10C2">
        <w:rPr>
          <w:rFonts w:ascii="Arial" w:eastAsia="Times New Roman" w:hAnsi="Arial" w:cs="Arial"/>
          <w:spacing w:val="2"/>
          <w:sz w:val="24"/>
          <w:szCs w:val="24"/>
          <w:lang w:eastAsia="ru-RU"/>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имеют право:</w:t>
      </w:r>
    </w:p>
    <w:p w:rsidR="00DB10C2" w:rsidRPr="00DB10C2" w:rsidRDefault="00DB10C2" w:rsidP="00DB10C2">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DB10C2">
        <w:rPr>
          <w:rFonts w:ascii="Arial" w:eastAsia="Times New Roman" w:hAnsi="Arial" w:cs="Arial"/>
          <w:spacing w:val="2"/>
          <w:sz w:val="24"/>
          <w:szCs w:val="24"/>
          <w:lang w:eastAsia="ru-RU"/>
        </w:rPr>
        <w:t>непосредственно присутствовать при проведении проверки, давать объяснения по вопросам, относящимся к предмету проверки;</w:t>
      </w:r>
    </w:p>
    <w:p w:rsidR="00DB10C2" w:rsidRPr="00DB10C2" w:rsidRDefault="00DB10C2" w:rsidP="00DB10C2">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DB10C2">
        <w:rPr>
          <w:rFonts w:ascii="Arial" w:eastAsia="Times New Roman" w:hAnsi="Arial" w:cs="Arial"/>
          <w:spacing w:val="2"/>
          <w:sz w:val="24"/>
          <w:szCs w:val="24"/>
          <w:lang w:eastAsia="ru-RU"/>
        </w:rPr>
        <w:t>получать от уполномоченных органов информацию, которая относится к предмету проверки и представление которой предусмотрено законодательством Российской Федерации;</w:t>
      </w:r>
    </w:p>
    <w:p w:rsidR="00DB10C2" w:rsidRPr="00DB10C2" w:rsidRDefault="00DB10C2" w:rsidP="00DB10C2">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proofErr w:type="gramStart"/>
      <w:r w:rsidRPr="00DB10C2">
        <w:rPr>
          <w:rFonts w:ascii="Arial" w:eastAsia="Times New Roman" w:hAnsi="Arial" w:cs="Arial"/>
          <w:spacing w:val="2"/>
          <w:sz w:val="24"/>
          <w:szCs w:val="24"/>
          <w:lang w:eastAsia="ru-RU"/>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знакомиться с документами и (или) информацией, полученными уполномоченными органами в рамках межведомственного информационного взаимодействия от иных органов государственной власти, органов местного самоуправления, в распоряжении которых находятся эти документы и (или) информация;</w:t>
      </w:r>
      <w:proofErr w:type="gramEnd"/>
      <w:r w:rsidRPr="00DB10C2">
        <w:rPr>
          <w:rFonts w:ascii="Arial" w:eastAsia="Times New Roman" w:hAnsi="Arial" w:cs="Arial"/>
          <w:spacing w:val="2"/>
          <w:sz w:val="24"/>
          <w:szCs w:val="24"/>
          <w:lang w:eastAsia="ru-RU"/>
        </w:rPr>
        <w:t xml:space="preserve"> представлять документы и (или) информацию, запрашиваемые в рамках межведомственного информационного взаимодействия, в уполномоченный орган по собственной инициативе;</w:t>
      </w:r>
    </w:p>
    <w:p w:rsidR="00DB10C2" w:rsidRPr="00DB10C2" w:rsidRDefault="00DB10C2" w:rsidP="00DB10C2">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DB10C2">
        <w:rPr>
          <w:rFonts w:ascii="Arial" w:eastAsia="Times New Roman" w:hAnsi="Arial" w:cs="Arial"/>
          <w:spacing w:val="2"/>
          <w:sz w:val="24"/>
          <w:szCs w:val="24"/>
          <w:lang w:eastAsia="ru-RU"/>
        </w:rPr>
        <w:t>обжаловать действия (бездействие) должностных лиц, повлекшие за собой нарушение их прав при проведении проверки,</w:t>
      </w:r>
      <w:r w:rsidR="00620296">
        <w:rPr>
          <w:rFonts w:ascii="Arial" w:eastAsia="Times New Roman" w:hAnsi="Arial" w:cs="Arial"/>
          <w:spacing w:val="2"/>
          <w:sz w:val="24"/>
          <w:szCs w:val="24"/>
          <w:lang w:eastAsia="ru-RU"/>
        </w:rPr>
        <w:t xml:space="preserve"> </w:t>
      </w:r>
      <w:r w:rsidRPr="00DB10C2">
        <w:rPr>
          <w:rFonts w:ascii="Arial" w:eastAsia="Times New Roman" w:hAnsi="Arial" w:cs="Arial"/>
          <w:spacing w:val="2"/>
          <w:sz w:val="24"/>
          <w:szCs w:val="24"/>
          <w:lang w:eastAsia="ru-RU"/>
        </w:rPr>
        <w:t xml:space="preserve"> в административном и (или) судебном порядке в соответствии с законодательством Российской Федерации.</w:t>
      </w:r>
    </w:p>
    <w:p w:rsidR="00DB10C2" w:rsidRPr="00DB10C2" w:rsidRDefault="00DB10C2" w:rsidP="00DB10C2">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DB10C2">
        <w:rPr>
          <w:rFonts w:ascii="Arial" w:eastAsia="Times New Roman" w:hAnsi="Arial" w:cs="Arial"/>
          <w:spacing w:val="2"/>
          <w:sz w:val="24"/>
          <w:szCs w:val="24"/>
          <w:lang w:eastAsia="ru-RU"/>
        </w:rPr>
        <w:t>Юридические лица и индивидуальные предприниматели, либо их законные представители имеют право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DB10C2" w:rsidRPr="00DB10C2" w:rsidRDefault="00DB10C2" w:rsidP="00DB10C2">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DB10C2">
        <w:rPr>
          <w:rFonts w:ascii="Arial" w:eastAsia="Times New Roman" w:hAnsi="Arial" w:cs="Arial"/>
          <w:spacing w:val="2"/>
          <w:sz w:val="24"/>
          <w:szCs w:val="24"/>
          <w:lang w:eastAsia="ru-RU"/>
        </w:rPr>
        <w:t xml:space="preserve">7.2. Юридические лица и индивидуальные предприниматели по требованию лица, проводящего мероприятия по осуществлению муниципального </w:t>
      </w:r>
      <w:proofErr w:type="gramStart"/>
      <w:r w:rsidRPr="00DB10C2">
        <w:rPr>
          <w:rFonts w:ascii="Arial" w:eastAsia="Times New Roman" w:hAnsi="Arial" w:cs="Arial"/>
          <w:spacing w:val="2"/>
          <w:sz w:val="24"/>
          <w:szCs w:val="24"/>
          <w:lang w:eastAsia="ru-RU"/>
        </w:rPr>
        <w:t>контроля за</w:t>
      </w:r>
      <w:proofErr w:type="gramEnd"/>
      <w:r w:rsidRPr="00DB10C2">
        <w:rPr>
          <w:rFonts w:ascii="Arial" w:eastAsia="Times New Roman" w:hAnsi="Arial" w:cs="Arial"/>
          <w:spacing w:val="2"/>
          <w:sz w:val="24"/>
          <w:szCs w:val="24"/>
          <w:lang w:eastAsia="ru-RU"/>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обязаны:</w:t>
      </w:r>
    </w:p>
    <w:p w:rsidR="00DB10C2" w:rsidRPr="00DB10C2" w:rsidRDefault="00DB10C2" w:rsidP="00DB10C2">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DB10C2">
        <w:rPr>
          <w:rFonts w:ascii="Arial" w:eastAsia="Times New Roman" w:hAnsi="Arial" w:cs="Arial"/>
          <w:spacing w:val="2"/>
          <w:sz w:val="24"/>
          <w:szCs w:val="24"/>
          <w:lang w:eastAsia="ru-RU"/>
        </w:rPr>
        <w:t>обеспечить присутствие руководителей, иных должностных лиц или уполномоченных представителей юридических лиц;</w:t>
      </w:r>
    </w:p>
    <w:p w:rsidR="00DB10C2" w:rsidRPr="00DB10C2" w:rsidRDefault="00DB10C2" w:rsidP="00DB10C2">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DB10C2">
        <w:rPr>
          <w:rFonts w:ascii="Arial" w:eastAsia="Times New Roman" w:hAnsi="Arial" w:cs="Arial"/>
          <w:spacing w:val="2"/>
          <w:sz w:val="24"/>
          <w:szCs w:val="24"/>
          <w:lang w:eastAsia="ru-RU"/>
        </w:rPr>
        <w:lastRenderedPageBreak/>
        <w:t>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DB10C2" w:rsidRPr="00DB10C2" w:rsidRDefault="00DB10C2" w:rsidP="00DB10C2">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DB10C2">
        <w:rPr>
          <w:rFonts w:ascii="Arial" w:eastAsia="Times New Roman" w:hAnsi="Arial" w:cs="Arial"/>
          <w:spacing w:val="2"/>
          <w:sz w:val="24"/>
          <w:szCs w:val="24"/>
          <w:lang w:eastAsia="ru-RU"/>
        </w:rPr>
        <w:t>предоставить должностным лицам возможность ознакомиться с документами, связанными с целями, задачами и предметом проверки, а также обеспечить доступ проводящим проверку должностным лицам и участвующим в проверке экспертам, представителям экспертных организаций на территории, используемых юридическим лицом, индивидуальным предпринимателем при осуществлении деятельности зданий, строений, сооружений, помещений.</w:t>
      </w:r>
    </w:p>
    <w:p w:rsidR="00DB10C2" w:rsidRPr="00DB10C2" w:rsidRDefault="00DB10C2" w:rsidP="00DB10C2">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DB10C2">
        <w:rPr>
          <w:rFonts w:ascii="Arial" w:eastAsia="Times New Roman" w:hAnsi="Arial" w:cs="Arial"/>
          <w:spacing w:val="2"/>
          <w:sz w:val="24"/>
          <w:szCs w:val="24"/>
          <w:lang w:eastAsia="ru-RU"/>
        </w:rPr>
        <w:t>Юридические лица и индивидуальные предприниматели вправе вести журнал учета проверок по типовой форме, утвержденной </w:t>
      </w:r>
      <w:hyperlink r:id="rId18" w:history="1">
        <w:r w:rsidRPr="00DB10C2">
          <w:rPr>
            <w:rFonts w:ascii="Arial" w:eastAsia="Times New Roman" w:hAnsi="Arial" w:cs="Arial"/>
            <w:spacing w:val="2"/>
            <w:sz w:val="24"/>
            <w:szCs w:val="24"/>
            <w:lang w:eastAsia="ru-RU"/>
          </w:rPr>
          <w:t>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DB10C2">
        <w:rPr>
          <w:rFonts w:ascii="Arial" w:eastAsia="Times New Roman" w:hAnsi="Arial" w:cs="Arial"/>
          <w:spacing w:val="2"/>
          <w:sz w:val="24"/>
          <w:szCs w:val="24"/>
          <w:lang w:eastAsia="ru-RU"/>
        </w:rPr>
        <w:t>.</w:t>
      </w:r>
    </w:p>
    <w:p w:rsidR="00DB10C2" w:rsidRPr="00DB10C2" w:rsidRDefault="00DB10C2" w:rsidP="00DB10C2">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DB10C2">
        <w:rPr>
          <w:rFonts w:ascii="Arial" w:eastAsia="Times New Roman" w:hAnsi="Arial" w:cs="Arial"/>
          <w:spacing w:val="2"/>
          <w:sz w:val="24"/>
          <w:szCs w:val="24"/>
          <w:lang w:eastAsia="ru-RU"/>
        </w:rPr>
        <w:t xml:space="preserve">8. По результатам проверки составляется акт проверки по типовой форме, утвержденной </w:t>
      </w:r>
      <w:hyperlink r:id="rId19" w:history="1">
        <w:r w:rsidRPr="00DB10C2">
          <w:rPr>
            <w:rFonts w:ascii="Arial" w:eastAsia="Times New Roman" w:hAnsi="Arial" w:cs="Arial"/>
            <w:spacing w:val="2"/>
            <w:sz w:val="24"/>
            <w:szCs w:val="24"/>
            <w:lang w:eastAsia="ru-RU"/>
          </w:rPr>
          <w:t>приказом Министерства экономического развития Российской Федерации от 30.04.2009 N 141 "О реализации полномочий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DB10C2">
        <w:rPr>
          <w:rFonts w:ascii="Arial" w:eastAsia="Times New Roman" w:hAnsi="Arial" w:cs="Arial"/>
          <w:spacing w:val="2"/>
          <w:sz w:val="24"/>
          <w:szCs w:val="24"/>
          <w:lang w:eastAsia="ru-RU"/>
        </w:rPr>
        <w:t> (далее - Приказ N 141).</w:t>
      </w:r>
    </w:p>
    <w:p w:rsidR="00DB10C2" w:rsidRPr="00DB10C2" w:rsidRDefault="00DB10C2" w:rsidP="00DB10C2">
      <w:pPr>
        <w:shd w:val="clear" w:color="auto" w:fill="FFFFFF"/>
        <w:spacing w:after="0" w:line="240" w:lineRule="auto"/>
        <w:jc w:val="center"/>
        <w:textAlignment w:val="baseline"/>
        <w:outlineLvl w:val="2"/>
        <w:rPr>
          <w:rFonts w:ascii="Arial" w:eastAsia="Times New Roman" w:hAnsi="Arial" w:cs="Arial"/>
          <w:spacing w:val="2"/>
          <w:sz w:val="24"/>
          <w:szCs w:val="24"/>
          <w:lang w:eastAsia="ru-RU"/>
        </w:rPr>
      </w:pPr>
    </w:p>
    <w:p w:rsidR="00DB10C2" w:rsidRPr="00DB10C2" w:rsidRDefault="00DB10C2" w:rsidP="00DB10C2">
      <w:pPr>
        <w:shd w:val="clear" w:color="auto" w:fill="FFFFFF"/>
        <w:spacing w:after="0" w:line="240" w:lineRule="auto"/>
        <w:jc w:val="center"/>
        <w:textAlignment w:val="baseline"/>
        <w:outlineLvl w:val="2"/>
        <w:rPr>
          <w:rFonts w:ascii="Arial" w:eastAsia="Times New Roman" w:hAnsi="Arial" w:cs="Arial"/>
          <w:spacing w:val="2"/>
          <w:sz w:val="24"/>
          <w:szCs w:val="24"/>
          <w:lang w:eastAsia="ru-RU"/>
        </w:rPr>
      </w:pPr>
      <w:r w:rsidRPr="00DB10C2">
        <w:rPr>
          <w:rFonts w:ascii="Arial" w:eastAsia="Times New Roman" w:hAnsi="Arial" w:cs="Arial"/>
          <w:spacing w:val="2"/>
          <w:sz w:val="24"/>
          <w:szCs w:val="24"/>
          <w:lang w:eastAsia="ru-RU"/>
        </w:rPr>
        <w:t>Раздел II Требования к порядку исполнения муниципальной функции</w:t>
      </w:r>
    </w:p>
    <w:p w:rsidR="00DB10C2" w:rsidRPr="00DB10C2" w:rsidRDefault="00DB10C2" w:rsidP="00DB10C2">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p>
    <w:p w:rsidR="00DB10C2" w:rsidRPr="00DB10C2" w:rsidRDefault="00DB10C2" w:rsidP="00DB10C2">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DB10C2">
        <w:rPr>
          <w:rFonts w:ascii="Arial" w:eastAsia="Times New Roman" w:hAnsi="Arial" w:cs="Arial"/>
          <w:spacing w:val="2"/>
          <w:sz w:val="24"/>
          <w:szCs w:val="24"/>
          <w:lang w:eastAsia="ru-RU"/>
        </w:rPr>
        <w:t>9. Информация о порядке исполнения муниципальной функции размещается:</w:t>
      </w:r>
    </w:p>
    <w:p w:rsidR="00DB10C2" w:rsidRPr="00DB10C2" w:rsidRDefault="00DB10C2" w:rsidP="00DB10C2">
      <w:pPr>
        <w:autoSpaceDE w:val="0"/>
        <w:autoSpaceDN w:val="0"/>
        <w:adjustRightInd w:val="0"/>
        <w:spacing w:after="0" w:line="240" w:lineRule="auto"/>
        <w:ind w:firstLine="709"/>
        <w:jc w:val="both"/>
        <w:rPr>
          <w:rFonts w:ascii="Arial" w:eastAsia="Times New Roman" w:hAnsi="Arial" w:cs="Arial"/>
          <w:spacing w:val="2"/>
          <w:sz w:val="24"/>
          <w:szCs w:val="24"/>
          <w:lang w:eastAsia="ru-RU"/>
        </w:rPr>
      </w:pPr>
      <w:r w:rsidRPr="00DB10C2">
        <w:rPr>
          <w:rFonts w:ascii="Arial" w:eastAsia="Times New Roman" w:hAnsi="Arial" w:cs="Arial"/>
          <w:spacing w:val="2"/>
          <w:sz w:val="24"/>
          <w:szCs w:val="24"/>
          <w:lang w:eastAsia="ru-RU"/>
        </w:rPr>
        <w:t xml:space="preserve">1) В администрации Новотитаровского сельского поселения Динского района по адресу: Краснодарский край, Динской район, ст. Новотитаровская ул. </w:t>
      </w:r>
      <w:proofErr w:type="gramStart"/>
      <w:r w:rsidRPr="00DB10C2">
        <w:rPr>
          <w:rFonts w:ascii="Arial" w:eastAsia="Times New Roman" w:hAnsi="Arial" w:cs="Arial"/>
          <w:spacing w:val="2"/>
          <w:sz w:val="24"/>
          <w:szCs w:val="24"/>
          <w:lang w:eastAsia="ru-RU"/>
        </w:rPr>
        <w:t>Советская</w:t>
      </w:r>
      <w:proofErr w:type="gramEnd"/>
      <w:r w:rsidRPr="00DB10C2">
        <w:rPr>
          <w:rFonts w:ascii="Arial" w:eastAsia="Times New Roman" w:hAnsi="Arial" w:cs="Arial"/>
          <w:spacing w:val="2"/>
          <w:sz w:val="24"/>
          <w:szCs w:val="24"/>
          <w:lang w:eastAsia="ru-RU"/>
        </w:rPr>
        <w:t>, 63, электронный адрес: novotitarovskayasp@rambler.ru</w:t>
      </w:r>
    </w:p>
    <w:p w:rsidR="00DB10C2" w:rsidRPr="00DB10C2" w:rsidRDefault="00DB10C2" w:rsidP="00DB10C2">
      <w:pPr>
        <w:autoSpaceDE w:val="0"/>
        <w:autoSpaceDN w:val="0"/>
        <w:adjustRightInd w:val="0"/>
        <w:spacing w:after="0" w:line="240" w:lineRule="auto"/>
        <w:ind w:firstLine="709"/>
        <w:jc w:val="both"/>
        <w:rPr>
          <w:rFonts w:ascii="Arial" w:eastAsia="Times New Roman" w:hAnsi="Arial" w:cs="Arial"/>
          <w:spacing w:val="2"/>
          <w:sz w:val="24"/>
          <w:szCs w:val="24"/>
          <w:lang w:eastAsia="ru-RU"/>
        </w:rPr>
      </w:pPr>
      <w:r w:rsidRPr="00DB10C2">
        <w:rPr>
          <w:rFonts w:ascii="Arial" w:eastAsia="Times New Roman" w:hAnsi="Arial" w:cs="Arial"/>
          <w:spacing w:val="2"/>
          <w:sz w:val="24"/>
          <w:szCs w:val="24"/>
          <w:lang w:eastAsia="ru-RU"/>
        </w:rPr>
        <w:t xml:space="preserve">Справочные телефоны уполномоченного органа: +7 (861-62)43652, 43540. </w:t>
      </w:r>
    </w:p>
    <w:p w:rsidR="00DB10C2" w:rsidRPr="00DB10C2" w:rsidRDefault="00DB10C2" w:rsidP="00DB10C2">
      <w:pPr>
        <w:autoSpaceDE w:val="0"/>
        <w:autoSpaceDN w:val="0"/>
        <w:adjustRightInd w:val="0"/>
        <w:spacing w:after="0" w:line="240" w:lineRule="auto"/>
        <w:ind w:firstLine="709"/>
        <w:jc w:val="both"/>
        <w:rPr>
          <w:rFonts w:ascii="Arial" w:eastAsia="Times New Roman" w:hAnsi="Arial" w:cs="Arial"/>
          <w:spacing w:val="2"/>
          <w:sz w:val="24"/>
          <w:szCs w:val="24"/>
          <w:lang w:eastAsia="ru-RU"/>
        </w:rPr>
      </w:pPr>
      <w:r w:rsidRPr="00DB10C2">
        <w:rPr>
          <w:rFonts w:ascii="Arial" w:eastAsia="Times New Roman" w:hAnsi="Arial" w:cs="Arial"/>
          <w:spacing w:val="2"/>
          <w:sz w:val="24"/>
          <w:szCs w:val="24"/>
          <w:lang w:eastAsia="ru-RU"/>
        </w:rPr>
        <w:t xml:space="preserve">График работы уполномоченного органа: понедельник – четверг с 08.00 до 16.00, перерыв с 12.00 до 13.00, пятница с 8.00 до 15.00, перерыв с 12.00 до 13.00; суббота и </w:t>
      </w:r>
      <w:proofErr w:type="gramStart"/>
      <w:r w:rsidRPr="00DB10C2">
        <w:rPr>
          <w:rFonts w:ascii="Arial" w:eastAsia="Times New Roman" w:hAnsi="Arial" w:cs="Arial"/>
          <w:spacing w:val="2"/>
          <w:sz w:val="24"/>
          <w:szCs w:val="24"/>
          <w:lang w:eastAsia="ru-RU"/>
        </w:rPr>
        <w:t>воскресенье</w:t>
      </w:r>
      <w:proofErr w:type="gramEnd"/>
      <w:r w:rsidRPr="00DB10C2">
        <w:rPr>
          <w:rFonts w:ascii="Arial" w:eastAsia="Times New Roman" w:hAnsi="Arial" w:cs="Arial"/>
          <w:spacing w:val="2"/>
          <w:sz w:val="24"/>
          <w:szCs w:val="24"/>
          <w:lang w:eastAsia="ru-RU"/>
        </w:rPr>
        <w:t xml:space="preserve"> и праздничные дни – выходные;</w:t>
      </w:r>
    </w:p>
    <w:p w:rsidR="00DB10C2" w:rsidRPr="00DB10C2" w:rsidRDefault="00DB10C2" w:rsidP="00DB10C2">
      <w:pPr>
        <w:spacing w:after="0" w:line="240" w:lineRule="auto"/>
        <w:ind w:firstLine="567"/>
        <w:jc w:val="both"/>
        <w:rPr>
          <w:rFonts w:ascii="Arial" w:eastAsia="Times New Roman" w:hAnsi="Arial" w:cs="Arial"/>
          <w:spacing w:val="2"/>
          <w:sz w:val="24"/>
          <w:szCs w:val="24"/>
          <w:lang w:eastAsia="ru-RU"/>
        </w:rPr>
      </w:pPr>
      <w:r w:rsidRPr="00DB10C2">
        <w:rPr>
          <w:rFonts w:ascii="Arial" w:eastAsia="Times New Roman" w:hAnsi="Arial" w:cs="Arial"/>
          <w:spacing w:val="2"/>
          <w:sz w:val="24"/>
          <w:szCs w:val="24"/>
          <w:lang w:eastAsia="ru-RU"/>
        </w:rPr>
        <w:t>2) на официальном сайте: www.novotitarovskaya.info;</w:t>
      </w:r>
    </w:p>
    <w:p w:rsidR="00DB10C2" w:rsidRPr="00DB10C2" w:rsidRDefault="00DB10C2" w:rsidP="00DB10C2">
      <w:pPr>
        <w:spacing w:after="0" w:line="240" w:lineRule="auto"/>
        <w:ind w:firstLine="567"/>
        <w:jc w:val="both"/>
        <w:rPr>
          <w:rFonts w:ascii="Arial" w:eastAsia="Times New Roman" w:hAnsi="Arial" w:cs="Arial"/>
          <w:spacing w:val="2"/>
          <w:sz w:val="24"/>
          <w:szCs w:val="24"/>
          <w:lang w:eastAsia="ru-RU"/>
        </w:rPr>
      </w:pPr>
      <w:r w:rsidRPr="00DB10C2">
        <w:rPr>
          <w:rFonts w:ascii="Arial" w:eastAsia="Times New Roman" w:hAnsi="Arial" w:cs="Arial"/>
          <w:spacing w:val="2"/>
          <w:sz w:val="24"/>
          <w:szCs w:val="24"/>
          <w:lang w:eastAsia="ru-RU"/>
        </w:rPr>
        <w:t>3) на информационных стендах в помещениях уполномоченных органов.</w:t>
      </w:r>
    </w:p>
    <w:p w:rsidR="00DB10C2" w:rsidRPr="00DB10C2" w:rsidRDefault="00DB10C2" w:rsidP="00DB10C2">
      <w:pPr>
        <w:spacing w:after="0" w:line="240" w:lineRule="auto"/>
        <w:ind w:firstLine="567"/>
        <w:jc w:val="both"/>
        <w:rPr>
          <w:rFonts w:ascii="Arial" w:eastAsia="Times New Roman" w:hAnsi="Arial" w:cs="Arial"/>
          <w:spacing w:val="2"/>
          <w:sz w:val="24"/>
          <w:szCs w:val="24"/>
          <w:lang w:eastAsia="ru-RU"/>
        </w:rPr>
      </w:pPr>
      <w:r w:rsidRPr="00DB10C2">
        <w:rPr>
          <w:rFonts w:ascii="Arial" w:eastAsia="Times New Roman" w:hAnsi="Arial" w:cs="Arial"/>
          <w:spacing w:val="2"/>
          <w:sz w:val="24"/>
          <w:szCs w:val="24"/>
          <w:lang w:eastAsia="ru-RU"/>
        </w:rPr>
        <w:t xml:space="preserve">Ежегодный план проведения плановых проверок (далее - ежегодный план проверок) доводится до сведения заинтересованных лиц посредством его размещения на </w:t>
      </w:r>
      <w:proofErr w:type="gramStart"/>
      <w:r w:rsidRPr="00DB10C2">
        <w:rPr>
          <w:rFonts w:ascii="Arial" w:eastAsia="Times New Roman" w:hAnsi="Arial" w:cs="Arial"/>
          <w:spacing w:val="2"/>
          <w:sz w:val="24"/>
          <w:szCs w:val="24"/>
          <w:lang w:eastAsia="ru-RU"/>
        </w:rPr>
        <w:t>официальном</w:t>
      </w:r>
      <w:proofErr w:type="gramEnd"/>
      <w:r w:rsidRPr="00DB10C2">
        <w:rPr>
          <w:rFonts w:ascii="Arial" w:eastAsia="Times New Roman" w:hAnsi="Arial" w:cs="Arial"/>
          <w:spacing w:val="2"/>
          <w:sz w:val="24"/>
          <w:szCs w:val="24"/>
          <w:lang w:eastAsia="ru-RU"/>
        </w:rPr>
        <w:t xml:space="preserve"> интернет-портале администрации Новотитаровского сельского поселения Динского района, официальных сайтах Генеральной Прокуратуры Российской Федерации: </w:t>
      </w:r>
      <w:hyperlink r:id="rId20" w:history="1">
        <w:r w:rsidRPr="00DB10C2">
          <w:rPr>
            <w:rFonts w:ascii="Arial" w:eastAsia="Times New Roman" w:hAnsi="Arial" w:cs="Arial"/>
            <w:spacing w:val="2"/>
            <w:sz w:val="24"/>
            <w:szCs w:val="24"/>
            <w:lang w:eastAsia="ru-RU"/>
          </w:rPr>
          <w:t>http://genproc.gov.ru/</w:t>
        </w:r>
      </w:hyperlink>
      <w:r w:rsidRPr="00DB10C2">
        <w:rPr>
          <w:rFonts w:ascii="Arial" w:eastAsia="Times New Roman" w:hAnsi="Arial" w:cs="Arial"/>
          <w:spacing w:val="2"/>
          <w:sz w:val="24"/>
          <w:szCs w:val="24"/>
          <w:lang w:eastAsia="ru-RU"/>
        </w:rPr>
        <w:t>.</w:t>
      </w:r>
    </w:p>
    <w:p w:rsidR="00DB10C2" w:rsidRPr="00DB10C2" w:rsidRDefault="00DB10C2" w:rsidP="00DB10C2">
      <w:pPr>
        <w:spacing w:after="0" w:line="240" w:lineRule="auto"/>
        <w:ind w:firstLine="567"/>
        <w:jc w:val="both"/>
        <w:rPr>
          <w:rFonts w:ascii="Arial" w:eastAsia="Times New Roman" w:hAnsi="Arial" w:cs="Arial"/>
          <w:spacing w:val="2"/>
          <w:sz w:val="24"/>
          <w:szCs w:val="24"/>
          <w:lang w:eastAsia="ru-RU"/>
        </w:rPr>
      </w:pPr>
      <w:r w:rsidRPr="00DB10C2">
        <w:rPr>
          <w:rFonts w:ascii="Arial" w:eastAsia="Times New Roman" w:hAnsi="Arial" w:cs="Arial"/>
          <w:spacing w:val="2"/>
          <w:sz w:val="24"/>
          <w:szCs w:val="24"/>
          <w:lang w:eastAsia="ru-RU"/>
        </w:rPr>
        <w:t xml:space="preserve"> 10. Для получения информации о процедурах исполнения муниципальной функции заинтересованные лица обращаются в уполномоченные органы: лично, по телефону, в письменном виде, почтовым отправлением или в форме электронного сообщения.</w:t>
      </w:r>
    </w:p>
    <w:p w:rsidR="00DB10C2" w:rsidRPr="00DB10C2" w:rsidRDefault="00DB10C2" w:rsidP="00DB10C2">
      <w:pPr>
        <w:spacing w:after="0" w:line="240" w:lineRule="auto"/>
        <w:ind w:firstLine="567"/>
        <w:jc w:val="both"/>
        <w:rPr>
          <w:rFonts w:ascii="Arial" w:eastAsia="Times New Roman" w:hAnsi="Arial" w:cs="Arial"/>
          <w:spacing w:val="2"/>
          <w:sz w:val="24"/>
          <w:szCs w:val="24"/>
          <w:lang w:eastAsia="ru-RU"/>
        </w:rPr>
      </w:pPr>
      <w:r w:rsidRPr="00DB10C2">
        <w:rPr>
          <w:rFonts w:ascii="Arial" w:eastAsia="Times New Roman" w:hAnsi="Arial" w:cs="Arial"/>
          <w:spacing w:val="2"/>
          <w:sz w:val="24"/>
          <w:szCs w:val="24"/>
          <w:lang w:eastAsia="ru-RU"/>
        </w:rPr>
        <w:t>11. Основными требованиями к информированию заявителей являются:</w:t>
      </w:r>
    </w:p>
    <w:p w:rsidR="00DB10C2" w:rsidRPr="00DB10C2" w:rsidRDefault="00DB10C2" w:rsidP="00DB10C2">
      <w:pPr>
        <w:spacing w:after="0" w:line="240" w:lineRule="auto"/>
        <w:ind w:firstLine="567"/>
        <w:jc w:val="both"/>
        <w:rPr>
          <w:rFonts w:ascii="Arial" w:eastAsia="Times New Roman" w:hAnsi="Arial" w:cs="Arial"/>
          <w:spacing w:val="2"/>
          <w:sz w:val="24"/>
          <w:szCs w:val="24"/>
          <w:lang w:eastAsia="ru-RU"/>
        </w:rPr>
      </w:pPr>
      <w:r w:rsidRPr="00DB10C2">
        <w:rPr>
          <w:rFonts w:ascii="Arial" w:eastAsia="Times New Roman" w:hAnsi="Arial" w:cs="Arial"/>
          <w:spacing w:val="2"/>
          <w:sz w:val="24"/>
          <w:szCs w:val="24"/>
          <w:lang w:eastAsia="ru-RU"/>
        </w:rPr>
        <w:t>1) достоверность предоставляемой информации;</w:t>
      </w:r>
    </w:p>
    <w:p w:rsidR="00DB10C2" w:rsidRPr="00DB10C2" w:rsidRDefault="00DB10C2" w:rsidP="00DB10C2">
      <w:pPr>
        <w:spacing w:after="0" w:line="240" w:lineRule="auto"/>
        <w:ind w:firstLine="567"/>
        <w:jc w:val="both"/>
        <w:rPr>
          <w:rFonts w:ascii="Arial" w:eastAsia="Times New Roman" w:hAnsi="Arial" w:cs="Arial"/>
          <w:spacing w:val="2"/>
          <w:sz w:val="24"/>
          <w:szCs w:val="24"/>
          <w:lang w:eastAsia="ru-RU"/>
        </w:rPr>
      </w:pPr>
      <w:r w:rsidRPr="00DB10C2">
        <w:rPr>
          <w:rFonts w:ascii="Arial" w:eastAsia="Times New Roman" w:hAnsi="Arial" w:cs="Arial"/>
          <w:spacing w:val="2"/>
          <w:sz w:val="24"/>
          <w:szCs w:val="24"/>
          <w:lang w:eastAsia="ru-RU"/>
        </w:rPr>
        <w:t>2) четкость в изложении информации;</w:t>
      </w:r>
    </w:p>
    <w:p w:rsidR="00DB10C2" w:rsidRPr="00DB10C2" w:rsidRDefault="00DB10C2" w:rsidP="00DB10C2">
      <w:pPr>
        <w:spacing w:after="0" w:line="240" w:lineRule="auto"/>
        <w:ind w:firstLine="567"/>
        <w:jc w:val="both"/>
        <w:rPr>
          <w:rFonts w:ascii="Arial" w:eastAsia="Times New Roman" w:hAnsi="Arial" w:cs="Arial"/>
          <w:spacing w:val="2"/>
          <w:sz w:val="24"/>
          <w:szCs w:val="24"/>
          <w:lang w:eastAsia="ru-RU"/>
        </w:rPr>
      </w:pPr>
      <w:r w:rsidRPr="00DB10C2">
        <w:rPr>
          <w:rFonts w:ascii="Arial" w:eastAsia="Times New Roman" w:hAnsi="Arial" w:cs="Arial"/>
          <w:spacing w:val="2"/>
          <w:sz w:val="24"/>
          <w:szCs w:val="24"/>
          <w:lang w:eastAsia="ru-RU"/>
        </w:rPr>
        <w:t>3) полнота информирования;</w:t>
      </w:r>
    </w:p>
    <w:p w:rsidR="00DB10C2" w:rsidRPr="00DB10C2" w:rsidRDefault="00DB10C2" w:rsidP="00DB10C2">
      <w:pPr>
        <w:spacing w:after="0" w:line="240" w:lineRule="auto"/>
        <w:ind w:firstLine="567"/>
        <w:jc w:val="both"/>
        <w:rPr>
          <w:rFonts w:ascii="Arial" w:eastAsia="Times New Roman" w:hAnsi="Arial" w:cs="Arial"/>
          <w:spacing w:val="2"/>
          <w:sz w:val="24"/>
          <w:szCs w:val="24"/>
          <w:lang w:eastAsia="ru-RU"/>
        </w:rPr>
      </w:pPr>
      <w:r w:rsidRPr="00DB10C2">
        <w:rPr>
          <w:rFonts w:ascii="Arial" w:eastAsia="Times New Roman" w:hAnsi="Arial" w:cs="Arial"/>
          <w:spacing w:val="2"/>
          <w:sz w:val="24"/>
          <w:szCs w:val="24"/>
          <w:lang w:eastAsia="ru-RU"/>
        </w:rPr>
        <w:t>4) наглядность форм предоставляемой информации (при письменном информировании);</w:t>
      </w:r>
    </w:p>
    <w:p w:rsidR="00DB10C2" w:rsidRPr="00DB10C2" w:rsidRDefault="00DB10C2" w:rsidP="00DB10C2">
      <w:pPr>
        <w:spacing w:after="0" w:line="240" w:lineRule="auto"/>
        <w:ind w:firstLine="567"/>
        <w:jc w:val="both"/>
        <w:rPr>
          <w:rFonts w:ascii="Arial" w:eastAsia="Times New Roman" w:hAnsi="Arial" w:cs="Arial"/>
          <w:spacing w:val="2"/>
          <w:sz w:val="24"/>
          <w:szCs w:val="24"/>
          <w:lang w:eastAsia="ru-RU"/>
        </w:rPr>
      </w:pPr>
      <w:r w:rsidRPr="00DB10C2">
        <w:rPr>
          <w:rFonts w:ascii="Arial" w:eastAsia="Times New Roman" w:hAnsi="Arial" w:cs="Arial"/>
          <w:spacing w:val="2"/>
          <w:sz w:val="24"/>
          <w:szCs w:val="24"/>
          <w:lang w:eastAsia="ru-RU"/>
        </w:rPr>
        <w:t>5) удобство и доступность получения информации;</w:t>
      </w:r>
    </w:p>
    <w:p w:rsidR="00DB10C2" w:rsidRPr="00DB10C2" w:rsidRDefault="00DB10C2" w:rsidP="00DB10C2">
      <w:pPr>
        <w:spacing w:after="0" w:line="240" w:lineRule="auto"/>
        <w:ind w:firstLine="567"/>
        <w:jc w:val="both"/>
        <w:rPr>
          <w:rFonts w:ascii="Arial" w:eastAsia="Times New Roman" w:hAnsi="Arial" w:cs="Arial"/>
          <w:spacing w:val="2"/>
          <w:sz w:val="24"/>
          <w:szCs w:val="24"/>
          <w:lang w:eastAsia="ru-RU"/>
        </w:rPr>
      </w:pPr>
      <w:r w:rsidRPr="00DB10C2">
        <w:rPr>
          <w:rFonts w:ascii="Arial" w:eastAsia="Times New Roman" w:hAnsi="Arial" w:cs="Arial"/>
          <w:spacing w:val="2"/>
          <w:sz w:val="24"/>
          <w:szCs w:val="24"/>
          <w:lang w:eastAsia="ru-RU"/>
        </w:rPr>
        <w:t>6) оперативность предоставления информации.</w:t>
      </w:r>
    </w:p>
    <w:p w:rsidR="00DB10C2" w:rsidRPr="00DB10C2" w:rsidRDefault="00DB10C2" w:rsidP="00DB10C2">
      <w:pPr>
        <w:spacing w:after="0" w:line="240" w:lineRule="auto"/>
        <w:ind w:firstLine="567"/>
        <w:jc w:val="both"/>
        <w:rPr>
          <w:rFonts w:ascii="Arial" w:eastAsia="Times New Roman" w:hAnsi="Arial" w:cs="Arial"/>
          <w:spacing w:val="2"/>
          <w:sz w:val="24"/>
          <w:szCs w:val="24"/>
          <w:lang w:eastAsia="ru-RU"/>
        </w:rPr>
      </w:pPr>
      <w:r w:rsidRPr="00DB10C2">
        <w:rPr>
          <w:rFonts w:ascii="Arial" w:eastAsia="Times New Roman" w:hAnsi="Arial" w:cs="Arial"/>
          <w:spacing w:val="2"/>
          <w:sz w:val="24"/>
          <w:szCs w:val="24"/>
          <w:lang w:eastAsia="ru-RU"/>
        </w:rPr>
        <w:lastRenderedPageBreak/>
        <w:t>12. Работники уполномоченных органов могут давать устную индивидуальную информацию (лично или по телефону).</w:t>
      </w:r>
    </w:p>
    <w:p w:rsidR="00DB10C2" w:rsidRPr="00DB10C2" w:rsidRDefault="00DB10C2" w:rsidP="00DB10C2">
      <w:pPr>
        <w:spacing w:after="0" w:line="240" w:lineRule="auto"/>
        <w:ind w:firstLine="567"/>
        <w:jc w:val="both"/>
        <w:rPr>
          <w:rFonts w:ascii="Arial" w:eastAsia="Times New Roman" w:hAnsi="Arial" w:cs="Arial"/>
          <w:spacing w:val="2"/>
          <w:sz w:val="24"/>
          <w:szCs w:val="24"/>
          <w:lang w:eastAsia="ru-RU"/>
        </w:rPr>
      </w:pPr>
      <w:r w:rsidRPr="00DB10C2">
        <w:rPr>
          <w:rFonts w:ascii="Arial" w:eastAsia="Times New Roman" w:hAnsi="Arial" w:cs="Arial"/>
          <w:spacing w:val="2"/>
          <w:sz w:val="24"/>
          <w:szCs w:val="24"/>
          <w:lang w:eastAsia="ru-RU"/>
        </w:rPr>
        <w:t>13. Индивидуальное письменное информирование (по электронной почте) осуществляется направлением электронного письма на адрес электронной почты заявителя и должно содержать четкий ответ на поставленные вопросы.</w:t>
      </w:r>
    </w:p>
    <w:p w:rsidR="00DB10C2" w:rsidRPr="00DB10C2" w:rsidRDefault="00DB10C2" w:rsidP="00DB10C2">
      <w:pPr>
        <w:spacing w:after="0" w:line="240" w:lineRule="auto"/>
        <w:ind w:firstLine="567"/>
        <w:jc w:val="both"/>
        <w:rPr>
          <w:rFonts w:ascii="Arial" w:eastAsia="Times New Roman" w:hAnsi="Arial" w:cs="Arial"/>
          <w:spacing w:val="2"/>
          <w:sz w:val="24"/>
          <w:szCs w:val="24"/>
          <w:lang w:eastAsia="ru-RU"/>
        </w:rPr>
      </w:pPr>
      <w:r w:rsidRPr="00DB10C2">
        <w:rPr>
          <w:rFonts w:ascii="Arial" w:eastAsia="Times New Roman" w:hAnsi="Arial" w:cs="Arial"/>
          <w:spacing w:val="2"/>
          <w:sz w:val="24"/>
          <w:szCs w:val="24"/>
          <w:lang w:eastAsia="ru-RU"/>
        </w:rPr>
        <w:t>14. Информационные стенды размещаются на видном, доступном месте и призваны обеспечить каждого заявителя исчерпывающей информацией об исполнении муниципальной функции.</w:t>
      </w:r>
    </w:p>
    <w:p w:rsidR="00DB10C2" w:rsidRPr="00DB10C2" w:rsidRDefault="00DB10C2" w:rsidP="00DB10C2">
      <w:pPr>
        <w:spacing w:after="0" w:line="240" w:lineRule="auto"/>
        <w:ind w:firstLine="567"/>
        <w:jc w:val="both"/>
        <w:rPr>
          <w:rFonts w:ascii="Arial" w:eastAsia="Times New Roman" w:hAnsi="Arial" w:cs="Arial"/>
          <w:spacing w:val="2"/>
          <w:sz w:val="24"/>
          <w:szCs w:val="24"/>
          <w:lang w:eastAsia="ru-RU"/>
        </w:rPr>
      </w:pPr>
      <w:r w:rsidRPr="00DB10C2">
        <w:rPr>
          <w:rFonts w:ascii="Arial" w:eastAsia="Times New Roman" w:hAnsi="Arial" w:cs="Arial"/>
          <w:spacing w:val="2"/>
          <w:sz w:val="24"/>
          <w:szCs w:val="24"/>
          <w:lang w:eastAsia="ru-RU"/>
        </w:rPr>
        <w:t>15. Общий срок исполнения муниципальной функции (</w:t>
      </w:r>
      <w:proofErr w:type="gramStart"/>
      <w:r w:rsidRPr="00DB10C2">
        <w:rPr>
          <w:rFonts w:ascii="Arial" w:eastAsia="Times New Roman" w:hAnsi="Arial" w:cs="Arial"/>
          <w:spacing w:val="2"/>
          <w:sz w:val="24"/>
          <w:szCs w:val="24"/>
          <w:lang w:eastAsia="ru-RU"/>
        </w:rPr>
        <w:t>с даты принятия</w:t>
      </w:r>
      <w:proofErr w:type="gramEnd"/>
      <w:r w:rsidRPr="00DB10C2">
        <w:rPr>
          <w:rFonts w:ascii="Arial" w:eastAsia="Times New Roman" w:hAnsi="Arial" w:cs="Arial"/>
          <w:spacing w:val="2"/>
          <w:sz w:val="24"/>
          <w:szCs w:val="24"/>
          <w:lang w:eastAsia="ru-RU"/>
        </w:rPr>
        <w:t xml:space="preserve"> решения о проведении проверки и до даты составления акта по результатам проверки) не может превышать 20 рабочих дней.</w:t>
      </w:r>
    </w:p>
    <w:p w:rsidR="00DB10C2" w:rsidRPr="00DB10C2" w:rsidRDefault="00DB10C2" w:rsidP="00DB10C2">
      <w:pPr>
        <w:spacing w:after="0" w:line="240" w:lineRule="auto"/>
        <w:ind w:firstLine="567"/>
        <w:jc w:val="both"/>
        <w:rPr>
          <w:rFonts w:ascii="Arial" w:eastAsia="Times New Roman" w:hAnsi="Arial" w:cs="Arial"/>
          <w:spacing w:val="2"/>
          <w:sz w:val="24"/>
          <w:szCs w:val="24"/>
          <w:lang w:eastAsia="ru-RU"/>
        </w:rPr>
      </w:pPr>
      <w:r w:rsidRPr="00DB10C2">
        <w:rPr>
          <w:rFonts w:ascii="Arial" w:eastAsia="Times New Roman" w:hAnsi="Arial" w:cs="Arial"/>
          <w:spacing w:val="2"/>
          <w:sz w:val="24"/>
          <w:szCs w:val="24"/>
          <w:lang w:eastAsia="ru-RU"/>
        </w:rPr>
        <w:t>Срок проведения каждой из проверок (</w:t>
      </w:r>
      <w:proofErr w:type="gramStart"/>
      <w:r w:rsidRPr="00DB10C2">
        <w:rPr>
          <w:rFonts w:ascii="Arial" w:eastAsia="Times New Roman" w:hAnsi="Arial" w:cs="Arial"/>
          <w:spacing w:val="2"/>
          <w:sz w:val="24"/>
          <w:szCs w:val="24"/>
          <w:lang w:eastAsia="ru-RU"/>
        </w:rPr>
        <w:t>документарная</w:t>
      </w:r>
      <w:proofErr w:type="gramEnd"/>
      <w:r w:rsidRPr="00DB10C2">
        <w:rPr>
          <w:rFonts w:ascii="Arial" w:eastAsia="Times New Roman" w:hAnsi="Arial" w:cs="Arial"/>
          <w:spacing w:val="2"/>
          <w:sz w:val="24"/>
          <w:szCs w:val="24"/>
          <w:lang w:eastAsia="ru-RU"/>
        </w:rPr>
        <w:t>, выездная) не может превышать 20 рабочих дней.</w:t>
      </w:r>
    </w:p>
    <w:p w:rsidR="00DB10C2" w:rsidRPr="00DB10C2" w:rsidRDefault="00DB10C2" w:rsidP="00DB10C2">
      <w:pPr>
        <w:spacing w:after="0" w:line="240" w:lineRule="auto"/>
        <w:ind w:firstLine="567"/>
        <w:jc w:val="both"/>
        <w:rPr>
          <w:rFonts w:ascii="Arial" w:eastAsia="Times New Roman" w:hAnsi="Arial" w:cs="Arial"/>
          <w:spacing w:val="2"/>
          <w:sz w:val="24"/>
          <w:szCs w:val="24"/>
          <w:lang w:eastAsia="ru-RU"/>
        </w:rPr>
      </w:pPr>
      <w:r w:rsidRPr="00DB10C2">
        <w:rPr>
          <w:rFonts w:ascii="Arial" w:eastAsia="Times New Roman" w:hAnsi="Arial" w:cs="Arial"/>
          <w:spacing w:val="2"/>
          <w:sz w:val="24"/>
          <w:szCs w:val="24"/>
          <w:lang w:eastAsia="ru-RU"/>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DB10C2">
        <w:rPr>
          <w:rFonts w:ascii="Arial" w:eastAsia="Times New Roman" w:hAnsi="Arial" w:cs="Arial"/>
          <w:spacing w:val="2"/>
          <w:sz w:val="24"/>
          <w:szCs w:val="24"/>
          <w:lang w:eastAsia="ru-RU"/>
        </w:rPr>
        <w:t>микропредприятия</w:t>
      </w:r>
      <w:proofErr w:type="spellEnd"/>
      <w:r w:rsidRPr="00DB10C2">
        <w:rPr>
          <w:rFonts w:ascii="Arial" w:eastAsia="Times New Roman" w:hAnsi="Arial" w:cs="Arial"/>
          <w:spacing w:val="2"/>
          <w:sz w:val="24"/>
          <w:szCs w:val="24"/>
          <w:lang w:eastAsia="ru-RU"/>
        </w:rPr>
        <w:t xml:space="preserve"> в год.</w:t>
      </w:r>
    </w:p>
    <w:p w:rsidR="00DB10C2" w:rsidRPr="00DB10C2" w:rsidRDefault="00DB10C2" w:rsidP="00DB10C2">
      <w:pPr>
        <w:spacing w:after="0" w:line="240" w:lineRule="auto"/>
        <w:ind w:firstLine="567"/>
        <w:jc w:val="both"/>
        <w:rPr>
          <w:rFonts w:ascii="Arial" w:eastAsia="Times New Roman" w:hAnsi="Arial" w:cs="Arial"/>
          <w:spacing w:val="2"/>
          <w:sz w:val="24"/>
          <w:szCs w:val="24"/>
          <w:lang w:eastAsia="ru-RU"/>
        </w:rPr>
      </w:pPr>
      <w:proofErr w:type="gramStart"/>
      <w:r w:rsidRPr="00DB10C2">
        <w:rPr>
          <w:rFonts w:ascii="Arial" w:eastAsia="Times New Roman" w:hAnsi="Arial" w:cs="Arial"/>
          <w:spacing w:val="2"/>
          <w:sz w:val="24"/>
          <w:szCs w:val="24"/>
          <w:lang w:eastAsia="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продлен распоряжением администрации на основании мотивированной служебной записки проверяющего, но не более чем на двадцать рабочих дней, в отношении малых предприятий не более чем</w:t>
      </w:r>
      <w:proofErr w:type="gramEnd"/>
      <w:r w:rsidRPr="00DB10C2">
        <w:rPr>
          <w:rFonts w:ascii="Arial" w:eastAsia="Times New Roman" w:hAnsi="Arial" w:cs="Arial"/>
          <w:spacing w:val="2"/>
          <w:sz w:val="24"/>
          <w:szCs w:val="24"/>
          <w:lang w:eastAsia="ru-RU"/>
        </w:rPr>
        <w:t xml:space="preserve"> на пятьдесят часов, </w:t>
      </w:r>
      <w:proofErr w:type="spellStart"/>
      <w:r w:rsidRPr="00DB10C2">
        <w:rPr>
          <w:rFonts w:ascii="Arial" w:eastAsia="Times New Roman" w:hAnsi="Arial" w:cs="Arial"/>
          <w:spacing w:val="2"/>
          <w:sz w:val="24"/>
          <w:szCs w:val="24"/>
          <w:lang w:eastAsia="ru-RU"/>
        </w:rPr>
        <w:t>микропредприятий</w:t>
      </w:r>
      <w:proofErr w:type="spellEnd"/>
      <w:r w:rsidRPr="00DB10C2">
        <w:rPr>
          <w:rFonts w:ascii="Arial" w:eastAsia="Times New Roman" w:hAnsi="Arial" w:cs="Arial"/>
          <w:spacing w:val="2"/>
          <w:sz w:val="24"/>
          <w:szCs w:val="24"/>
          <w:lang w:eastAsia="ru-RU"/>
        </w:rPr>
        <w:t xml:space="preserve"> не более чем на пятнадцать часов.</w:t>
      </w:r>
    </w:p>
    <w:p w:rsidR="00DB10C2" w:rsidRPr="00DB10C2" w:rsidRDefault="00DB10C2" w:rsidP="00DB10C2">
      <w:pPr>
        <w:spacing w:after="0" w:line="240" w:lineRule="auto"/>
        <w:ind w:firstLine="567"/>
        <w:jc w:val="both"/>
        <w:rPr>
          <w:rFonts w:ascii="Arial" w:eastAsia="Times New Roman" w:hAnsi="Arial" w:cs="Arial"/>
          <w:spacing w:val="2"/>
          <w:sz w:val="24"/>
          <w:szCs w:val="24"/>
          <w:lang w:eastAsia="ru-RU"/>
        </w:rPr>
      </w:pPr>
      <w:r w:rsidRPr="00DB10C2">
        <w:rPr>
          <w:rFonts w:ascii="Arial" w:eastAsia="Times New Roman" w:hAnsi="Arial" w:cs="Arial"/>
          <w:spacing w:val="2"/>
          <w:sz w:val="24"/>
          <w:szCs w:val="24"/>
          <w:lang w:eastAsia="ru-RU"/>
        </w:rPr>
        <w:t>В случае необходимости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уполномоченного органа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DB10C2" w:rsidRPr="00DB10C2" w:rsidRDefault="00DB10C2" w:rsidP="00DB10C2">
      <w:pPr>
        <w:spacing w:after="0" w:line="240" w:lineRule="auto"/>
        <w:ind w:firstLine="567"/>
        <w:jc w:val="both"/>
        <w:rPr>
          <w:rFonts w:ascii="Arial" w:eastAsia="Times New Roman" w:hAnsi="Arial" w:cs="Arial"/>
          <w:spacing w:val="2"/>
          <w:sz w:val="24"/>
          <w:szCs w:val="24"/>
          <w:lang w:eastAsia="ru-RU"/>
        </w:rPr>
      </w:pPr>
      <w:r w:rsidRPr="00DB10C2">
        <w:rPr>
          <w:rFonts w:ascii="Arial" w:eastAsia="Times New Roman" w:hAnsi="Arial" w:cs="Arial"/>
          <w:spacing w:val="2"/>
          <w:sz w:val="24"/>
          <w:szCs w:val="24"/>
          <w:lang w:eastAsia="ru-RU"/>
        </w:rPr>
        <w:t xml:space="preserve">На период </w:t>
      </w:r>
      <w:proofErr w:type="gramStart"/>
      <w:r w:rsidRPr="00DB10C2">
        <w:rPr>
          <w:rFonts w:ascii="Arial" w:eastAsia="Times New Roman" w:hAnsi="Arial" w:cs="Arial"/>
          <w:spacing w:val="2"/>
          <w:sz w:val="24"/>
          <w:szCs w:val="24"/>
          <w:lang w:eastAsia="ru-RU"/>
        </w:rPr>
        <w:t>действия срока приостановления проведения проверки</w:t>
      </w:r>
      <w:proofErr w:type="gramEnd"/>
      <w:r w:rsidRPr="00DB10C2">
        <w:rPr>
          <w:rFonts w:ascii="Arial" w:eastAsia="Times New Roman" w:hAnsi="Arial" w:cs="Arial"/>
          <w:spacing w:val="2"/>
          <w:sz w:val="24"/>
          <w:szCs w:val="24"/>
          <w:lang w:eastAsia="ru-RU"/>
        </w:rPr>
        <w:t xml:space="preserve"> приостанавливаются связанные с указанной проверкой действия уполномоченного органа на территории, в зданиях, строениях, сооружениях, помещениях, на иных объектах субъекта малого предпринимательства.</w:t>
      </w:r>
    </w:p>
    <w:p w:rsidR="00DB10C2" w:rsidRPr="00DB10C2" w:rsidRDefault="00DB10C2" w:rsidP="00DB10C2">
      <w:pPr>
        <w:spacing w:after="0" w:line="240" w:lineRule="auto"/>
        <w:ind w:firstLine="567"/>
        <w:jc w:val="both"/>
        <w:rPr>
          <w:rFonts w:ascii="Arial" w:eastAsia="Times New Roman" w:hAnsi="Arial" w:cs="Arial"/>
          <w:spacing w:val="2"/>
          <w:sz w:val="24"/>
          <w:szCs w:val="24"/>
          <w:lang w:eastAsia="ru-RU"/>
        </w:rPr>
      </w:pPr>
      <w:r w:rsidRPr="00DB10C2">
        <w:rPr>
          <w:rFonts w:ascii="Arial" w:eastAsia="Times New Roman" w:hAnsi="Arial" w:cs="Arial"/>
          <w:spacing w:val="2"/>
          <w:sz w:val="24"/>
          <w:szCs w:val="24"/>
          <w:lang w:eastAsia="ru-RU"/>
        </w:rPr>
        <w:t>Раздел III Состав, последовательность и сроки выполнения административных процедур, требования к порядку их выполнения</w:t>
      </w:r>
    </w:p>
    <w:p w:rsidR="00DB10C2" w:rsidRPr="00DB10C2" w:rsidRDefault="00DB10C2" w:rsidP="0094645B">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DB10C2">
        <w:rPr>
          <w:rFonts w:ascii="Arial" w:eastAsia="Times New Roman" w:hAnsi="Arial" w:cs="Arial"/>
          <w:spacing w:val="2"/>
          <w:sz w:val="24"/>
          <w:szCs w:val="24"/>
          <w:lang w:eastAsia="ru-RU"/>
        </w:rPr>
        <w:t>16. Проведение проверок юридических лиц и индивидуальных предпринимателей включает в себя следующие административные действия:</w:t>
      </w:r>
    </w:p>
    <w:p w:rsidR="00DB10C2" w:rsidRPr="00DB10C2" w:rsidRDefault="00DB10C2" w:rsidP="00DB10C2">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DB10C2">
        <w:rPr>
          <w:rFonts w:ascii="Arial" w:eastAsia="Times New Roman" w:hAnsi="Arial" w:cs="Arial"/>
          <w:spacing w:val="2"/>
          <w:sz w:val="24"/>
          <w:szCs w:val="24"/>
          <w:lang w:eastAsia="ru-RU"/>
        </w:rPr>
        <w:t>организация проверки;</w:t>
      </w:r>
    </w:p>
    <w:p w:rsidR="00DB10C2" w:rsidRPr="00DB10C2" w:rsidRDefault="00DB10C2" w:rsidP="00DB10C2">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DB10C2">
        <w:rPr>
          <w:rFonts w:ascii="Arial" w:eastAsia="Times New Roman" w:hAnsi="Arial" w:cs="Arial"/>
          <w:spacing w:val="2"/>
          <w:sz w:val="24"/>
          <w:szCs w:val="24"/>
          <w:lang w:eastAsia="ru-RU"/>
        </w:rPr>
        <w:t>направление уведомления о проведении проверки;</w:t>
      </w:r>
    </w:p>
    <w:p w:rsidR="00DB10C2" w:rsidRPr="00DB10C2" w:rsidRDefault="00DB10C2" w:rsidP="00DB10C2">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DB10C2">
        <w:rPr>
          <w:rFonts w:ascii="Arial" w:eastAsia="Times New Roman" w:hAnsi="Arial" w:cs="Arial"/>
          <w:spacing w:val="2"/>
          <w:sz w:val="24"/>
          <w:szCs w:val="24"/>
          <w:lang w:eastAsia="ru-RU"/>
        </w:rPr>
        <w:t>проведение проверки;</w:t>
      </w:r>
    </w:p>
    <w:p w:rsidR="00DB10C2" w:rsidRPr="00DB10C2" w:rsidRDefault="00DB10C2" w:rsidP="00DB10C2">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DB10C2">
        <w:rPr>
          <w:rFonts w:ascii="Arial" w:eastAsia="Times New Roman" w:hAnsi="Arial" w:cs="Arial"/>
          <w:spacing w:val="2"/>
          <w:sz w:val="24"/>
          <w:szCs w:val="24"/>
          <w:lang w:eastAsia="ru-RU"/>
        </w:rPr>
        <w:t>оформление результатов проверки и ознакомление руководителя, иного должностного лица или уполномоченного представителя юридического лица, индивидуального предпринимателя, их уполномоченных представителей с актом проверки.</w:t>
      </w:r>
    </w:p>
    <w:p w:rsidR="00DB10C2" w:rsidRPr="00DB10C2" w:rsidRDefault="00DB10C2" w:rsidP="00DB10C2">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DB10C2">
        <w:rPr>
          <w:rFonts w:ascii="Arial" w:eastAsia="Times New Roman" w:hAnsi="Arial" w:cs="Arial"/>
          <w:spacing w:val="2"/>
          <w:sz w:val="24"/>
          <w:szCs w:val="24"/>
          <w:lang w:eastAsia="ru-RU"/>
        </w:rPr>
        <w:t>17. Организация проверки.</w:t>
      </w:r>
    </w:p>
    <w:p w:rsidR="00DB10C2" w:rsidRPr="00DB10C2" w:rsidRDefault="00DB10C2" w:rsidP="00DB10C2">
      <w:pPr>
        <w:widowControl w:val="0"/>
        <w:spacing w:after="0" w:line="240" w:lineRule="auto"/>
        <w:ind w:firstLine="567"/>
        <w:jc w:val="both"/>
        <w:rPr>
          <w:rFonts w:ascii="Arial" w:hAnsi="Arial" w:cs="Arial"/>
          <w:sz w:val="24"/>
          <w:szCs w:val="24"/>
        </w:rPr>
      </w:pPr>
      <w:r w:rsidRPr="00DB10C2">
        <w:rPr>
          <w:rFonts w:ascii="Arial" w:hAnsi="Arial" w:cs="Arial"/>
          <w:sz w:val="24"/>
          <w:szCs w:val="24"/>
        </w:rPr>
        <w:t xml:space="preserve">Основанием для начала административной процедуры по организации проведения плановой выездной и документарной проверки (далее - плановая проверка) является наступление даты плановой проверки в соответствии с ежегодным Планом проведения плановых проверок администрации (далее - план </w:t>
      </w:r>
      <w:r w:rsidRPr="00DB10C2">
        <w:rPr>
          <w:rFonts w:ascii="Arial" w:hAnsi="Arial" w:cs="Arial"/>
          <w:sz w:val="24"/>
          <w:szCs w:val="24"/>
        </w:rPr>
        <w:lastRenderedPageBreak/>
        <w:t>проверок).</w:t>
      </w:r>
    </w:p>
    <w:p w:rsidR="00DB10C2" w:rsidRPr="00DB10C2" w:rsidRDefault="00DB10C2" w:rsidP="00DB10C2">
      <w:pPr>
        <w:spacing w:after="0" w:line="240" w:lineRule="auto"/>
        <w:ind w:firstLine="567"/>
        <w:jc w:val="both"/>
        <w:rPr>
          <w:rFonts w:ascii="Arial" w:hAnsi="Arial" w:cs="Arial"/>
          <w:sz w:val="24"/>
          <w:szCs w:val="24"/>
        </w:rPr>
      </w:pPr>
      <w:r w:rsidRPr="00DB10C2">
        <w:rPr>
          <w:rFonts w:ascii="Arial" w:hAnsi="Arial" w:cs="Arial"/>
          <w:sz w:val="24"/>
          <w:szCs w:val="24"/>
        </w:rPr>
        <w:t>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DB10C2" w:rsidRPr="00DB10C2" w:rsidRDefault="00DB10C2" w:rsidP="00DB10C2">
      <w:pPr>
        <w:spacing w:after="0" w:line="240" w:lineRule="auto"/>
        <w:ind w:firstLine="567"/>
        <w:jc w:val="both"/>
        <w:rPr>
          <w:rFonts w:ascii="Arial" w:hAnsi="Arial" w:cs="Arial"/>
          <w:sz w:val="24"/>
          <w:szCs w:val="24"/>
        </w:rPr>
      </w:pPr>
      <w:proofErr w:type="gramStart"/>
      <w:r w:rsidRPr="00DB10C2">
        <w:rPr>
          <w:rFonts w:ascii="Arial" w:hAnsi="Arial" w:cs="Arial"/>
          <w:sz w:val="24"/>
          <w:szCs w:val="24"/>
        </w:rPr>
        <w:t xml:space="preserve">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sub_94" w:history="1">
        <w:r w:rsidRPr="00DB10C2">
          <w:rPr>
            <w:rFonts w:ascii="Arial" w:hAnsi="Arial" w:cs="Arial"/>
            <w:sz w:val="24"/>
            <w:szCs w:val="24"/>
          </w:rPr>
          <w:t>частью 4</w:t>
        </w:r>
      </w:hyperlink>
      <w:r w:rsidRPr="00DB10C2">
        <w:rPr>
          <w:rFonts w:ascii="Arial" w:hAnsi="Arial" w:cs="Arial"/>
          <w:sz w:val="24"/>
          <w:szCs w:val="24"/>
        </w:rP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w:t>
      </w:r>
      <w:proofErr w:type="gramEnd"/>
      <w:r w:rsidRPr="00DB10C2">
        <w:rPr>
          <w:rFonts w:ascii="Arial" w:hAnsi="Arial" w:cs="Arial"/>
          <w:sz w:val="24"/>
          <w:szCs w:val="24"/>
        </w:rPr>
        <w:t xml:space="preserve"> в отношении отдельных юридических лиц, индивидуальных предпринимателей совместных плановых проверок.</w:t>
      </w:r>
    </w:p>
    <w:p w:rsidR="00DB10C2" w:rsidRPr="00DB10C2" w:rsidRDefault="00DB10C2" w:rsidP="00DB10C2">
      <w:pPr>
        <w:spacing w:after="0" w:line="240" w:lineRule="auto"/>
        <w:ind w:firstLine="567"/>
        <w:jc w:val="both"/>
        <w:rPr>
          <w:rFonts w:ascii="Arial" w:hAnsi="Arial" w:cs="Arial"/>
          <w:sz w:val="24"/>
          <w:szCs w:val="24"/>
        </w:rPr>
      </w:pPr>
      <w:r w:rsidRPr="00DB10C2">
        <w:rPr>
          <w:rFonts w:ascii="Arial" w:hAnsi="Arial" w:cs="Arial"/>
          <w:sz w:val="24"/>
          <w:szCs w:val="24"/>
        </w:rPr>
        <w:t>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DB10C2" w:rsidRPr="00DB10C2" w:rsidRDefault="00C6617F" w:rsidP="00DB10C2">
      <w:pPr>
        <w:spacing w:after="0" w:line="240" w:lineRule="auto"/>
        <w:ind w:firstLine="567"/>
        <w:jc w:val="both"/>
        <w:rPr>
          <w:rFonts w:ascii="Arial" w:hAnsi="Arial" w:cs="Arial"/>
          <w:sz w:val="24"/>
          <w:szCs w:val="24"/>
        </w:rPr>
      </w:pPr>
      <w:hyperlink r:id="rId21" w:history="1">
        <w:r w:rsidR="00DB10C2" w:rsidRPr="00DB10C2">
          <w:rPr>
            <w:rFonts w:ascii="Arial" w:hAnsi="Arial" w:cs="Arial"/>
            <w:bCs/>
            <w:sz w:val="24"/>
            <w:szCs w:val="24"/>
          </w:rPr>
          <w:t>Порядок</w:t>
        </w:r>
      </w:hyperlink>
      <w:r w:rsidR="00DB10C2" w:rsidRPr="00DB10C2">
        <w:rPr>
          <w:rFonts w:ascii="Arial" w:hAnsi="Arial" w:cs="Arial"/>
          <w:sz w:val="24"/>
          <w:szCs w:val="24"/>
        </w:rPr>
        <w:t xml:space="preserve"> подготовки ежегодного плана проведения плановых проверок, его представления в органы прокуратуры и согласования, а также </w:t>
      </w:r>
      <w:hyperlink r:id="rId22" w:history="1">
        <w:r w:rsidR="00DB10C2" w:rsidRPr="00DB10C2">
          <w:rPr>
            <w:rFonts w:ascii="Arial" w:hAnsi="Arial" w:cs="Arial"/>
            <w:bCs/>
            <w:sz w:val="24"/>
            <w:szCs w:val="24"/>
          </w:rPr>
          <w:t>типовая форма</w:t>
        </w:r>
      </w:hyperlink>
      <w:r w:rsidR="00DB10C2" w:rsidRPr="00DB10C2">
        <w:rPr>
          <w:rFonts w:ascii="Arial" w:hAnsi="Arial" w:cs="Arial"/>
          <w:sz w:val="24"/>
          <w:szCs w:val="24"/>
        </w:rPr>
        <w:t xml:space="preserve"> ежегодного плана проведения плановых проверок устанавливается Правительством Российской Федерации.</w:t>
      </w:r>
    </w:p>
    <w:p w:rsidR="00DB10C2" w:rsidRPr="00DB10C2" w:rsidRDefault="00DB10C2" w:rsidP="00DB10C2">
      <w:pPr>
        <w:spacing w:after="0" w:line="240" w:lineRule="auto"/>
        <w:ind w:firstLine="567"/>
        <w:jc w:val="both"/>
        <w:rPr>
          <w:rFonts w:ascii="Arial" w:hAnsi="Arial" w:cs="Arial"/>
          <w:sz w:val="24"/>
          <w:szCs w:val="24"/>
        </w:rPr>
      </w:pPr>
      <w:r w:rsidRPr="00DB10C2">
        <w:rPr>
          <w:rFonts w:ascii="Arial" w:hAnsi="Arial" w:cs="Arial"/>
          <w:sz w:val="24"/>
          <w:szCs w:val="24"/>
        </w:rPr>
        <w:t>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DB10C2" w:rsidRPr="00DB10C2" w:rsidRDefault="00DB10C2" w:rsidP="00DB10C2">
      <w:pPr>
        <w:widowControl w:val="0"/>
        <w:spacing w:after="0" w:line="240" w:lineRule="auto"/>
        <w:ind w:firstLine="567"/>
        <w:jc w:val="both"/>
        <w:rPr>
          <w:rFonts w:ascii="Arial" w:hAnsi="Arial" w:cs="Arial"/>
          <w:sz w:val="24"/>
          <w:szCs w:val="24"/>
        </w:rPr>
      </w:pPr>
      <w:r w:rsidRPr="00DB10C2">
        <w:rPr>
          <w:rFonts w:ascii="Arial" w:hAnsi="Arial" w:cs="Arial"/>
          <w:sz w:val="24"/>
          <w:szCs w:val="24"/>
        </w:rPr>
        <w:t>План проверок ежегодно утверждается распоряжением администрации. После утверждения план проверок доводится до сведения заинтересованных лиц посредством его размещения на сайте администрации в срок до 31 декабря текущего календарного года.</w:t>
      </w:r>
    </w:p>
    <w:p w:rsidR="00DB10C2" w:rsidRPr="00DB10C2" w:rsidRDefault="00DB10C2" w:rsidP="00DB10C2">
      <w:pPr>
        <w:widowControl w:val="0"/>
        <w:spacing w:after="0" w:line="240" w:lineRule="auto"/>
        <w:ind w:firstLine="567"/>
        <w:jc w:val="both"/>
        <w:rPr>
          <w:rFonts w:ascii="Arial" w:hAnsi="Arial" w:cs="Arial"/>
          <w:sz w:val="24"/>
          <w:szCs w:val="24"/>
        </w:rPr>
      </w:pPr>
      <w:r w:rsidRPr="00DB10C2">
        <w:rPr>
          <w:rFonts w:ascii="Arial" w:hAnsi="Arial" w:cs="Arial"/>
          <w:sz w:val="24"/>
          <w:szCs w:val="24"/>
        </w:rPr>
        <w:t xml:space="preserve">Подготовка плана проверок осуществляется в соответствии с положениями статьи 9 Федеральным законом от 26.12.2008 года № 294-ФЗ, а также Правил подготовки органами государственного контроля (надзора) и органами муниципального </w:t>
      </w:r>
      <w:proofErr w:type="gramStart"/>
      <w:r w:rsidRPr="00DB10C2">
        <w:rPr>
          <w:rFonts w:ascii="Arial" w:hAnsi="Arial" w:cs="Arial"/>
          <w:sz w:val="24"/>
          <w:szCs w:val="24"/>
        </w:rPr>
        <w:t>контроля ежегодных планов проведения плановых проверок юридических лиц</w:t>
      </w:r>
      <w:proofErr w:type="gramEnd"/>
      <w:r w:rsidRPr="00DB10C2">
        <w:rPr>
          <w:rFonts w:ascii="Arial" w:hAnsi="Arial" w:cs="Arial"/>
          <w:sz w:val="24"/>
          <w:szCs w:val="24"/>
        </w:rPr>
        <w:t xml:space="preserve"> и индивидуальных предпринимателей, утвержденных Постановлением Правительства Российской Федерации от 30.06.2010 № 489.</w:t>
      </w:r>
    </w:p>
    <w:p w:rsidR="00DB10C2" w:rsidRPr="00DB10C2" w:rsidRDefault="00DB10C2" w:rsidP="00DB10C2">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DB10C2">
        <w:rPr>
          <w:rFonts w:ascii="Arial" w:eastAsia="Times New Roman" w:hAnsi="Arial" w:cs="Arial"/>
          <w:spacing w:val="2"/>
          <w:sz w:val="24"/>
          <w:szCs w:val="24"/>
          <w:lang w:eastAsia="ru-RU"/>
        </w:rPr>
        <w:t>17.1. Плановые проверки проводятся не чаще чем один раз в три года.</w:t>
      </w:r>
    </w:p>
    <w:p w:rsidR="00DB10C2" w:rsidRPr="00DB10C2" w:rsidRDefault="00DB10C2" w:rsidP="00DB10C2">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DB10C2">
        <w:rPr>
          <w:rFonts w:ascii="Arial" w:eastAsia="Times New Roman" w:hAnsi="Arial" w:cs="Arial"/>
          <w:spacing w:val="2"/>
          <w:sz w:val="24"/>
          <w:szCs w:val="24"/>
          <w:lang w:eastAsia="ru-RU"/>
        </w:rPr>
        <w:t>Плановые проверки проводятся на основании ежегодных планов проверок, которые разрабатываются и утверждаются уполномоченным органом.</w:t>
      </w:r>
      <w:r w:rsidRPr="00DB10C2">
        <w:rPr>
          <w:rFonts w:ascii="Arial" w:eastAsia="Times New Roman" w:hAnsi="Arial" w:cs="Arial"/>
          <w:spacing w:val="2"/>
          <w:sz w:val="24"/>
          <w:szCs w:val="24"/>
          <w:lang w:eastAsia="ru-RU"/>
        </w:rPr>
        <w:br/>
        <w:t>Основанием для включения плановой проверки в ежегодный план проверок является истечение трех лет со дня:</w:t>
      </w:r>
    </w:p>
    <w:p w:rsidR="00DB10C2" w:rsidRPr="00DB10C2" w:rsidRDefault="00DB10C2" w:rsidP="00DB10C2">
      <w:pPr>
        <w:pStyle w:val="a3"/>
        <w:numPr>
          <w:ilvl w:val="0"/>
          <w:numId w:val="2"/>
        </w:numPr>
        <w:shd w:val="clear" w:color="auto" w:fill="FFFFFF"/>
        <w:spacing w:after="0" w:line="240" w:lineRule="auto"/>
        <w:ind w:left="0" w:firstLine="567"/>
        <w:jc w:val="both"/>
        <w:textAlignment w:val="baseline"/>
        <w:rPr>
          <w:rFonts w:ascii="Arial" w:eastAsia="Times New Roman" w:hAnsi="Arial" w:cs="Arial"/>
          <w:spacing w:val="2"/>
          <w:sz w:val="24"/>
          <w:szCs w:val="24"/>
          <w:lang w:eastAsia="ru-RU"/>
        </w:rPr>
      </w:pPr>
      <w:r w:rsidRPr="00DB10C2">
        <w:rPr>
          <w:rFonts w:ascii="Arial" w:eastAsia="Times New Roman" w:hAnsi="Arial" w:cs="Arial"/>
          <w:spacing w:val="2"/>
          <w:sz w:val="24"/>
          <w:szCs w:val="24"/>
          <w:lang w:eastAsia="ru-RU"/>
        </w:rPr>
        <w:t>государственной регистрации юридического лица, индивидуального предпринимателя;</w:t>
      </w:r>
    </w:p>
    <w:p w:rsidR="00DB10C2" w:rsidRPr="00DB10C2" w:rsidRDefault="00DB10C2" w:rsidP="00DB10C2">
      <w:pPr>
        <w:pStyle w:val="a3"/>
        <w:numPr>
          <w:ilvl w:val="0"/>
          <w:numId w:val="2"/>
        </w:numPr>
        <w:shd w:val="clear" w:color="auto" w:fill="FFFFFF"/>
        <w:spacing w:after="0" w:line="240" w:lineRule="auto"/>
        <w:ind w:left="0" w:firstLine="567"/>
        <w:jc w:val="both"/>
        <w:textAlignment w:val="baseline"/>
        <w:rPr>
          <w:rFonts w:ascii="Arial" w:eastAsia="Times New Roman" w:hAnsi="Arial" w:cs="Arial"/>
          <w:spacing w:val="2"/>
          <w:sz w:val="24"/>
          <w:szCs w:val="24"/>
          <w:lang w:eastAsia="ru-RU"/>
        </w:rPr>
      </w:pPr>
      <w:r w:rsidRPr="00DB10C2">
        <w:rPr>
          <w:rFonts w:ascii="Arial" w:eastAsia="Times New Roman" w:hAnsi="Arial" w:cs="Arial"/>
          <w:spacing w:val="2"/>
          <w:sz w:val="24"/>
          <w:szCs w:val="24"/>
          <w:lang w:eastAsia="ru-RU"/>
        </w:rPr>
        <w:t>окончания проведения последней плановой проверки юридического лица, индивидуального предпринимателя;</w:t>
      </w:r>
    </w:p>
    <w:p w:rsidR="00DB10C2" w:rsidRPr="00DB10C2" w:rsidRDefault="00DB10C2" w:rsidP="00DB10C2">
      <w:pPr>
        <w:pStyle w:val="a3"/>
        <w:numPr>
          <w:ilvl w:val="0"/>
          <w:numId w:val="2"/>
        </w:numPr>
        <w:shd w:val="clear" w:color="auto" w:fill="FFFFFF"/>
        <w:spacing w:after="0" w:line="240" w:lineRule="auto"/>
        <w:ind w:left="0" w:firstLine="567"/>
        <w:jc w:val="both"/>
        <w:textAlignment w:val="baseline"/>
        <w:rPr>
          <w:rFonts w:ascii="Arial" w:eastAsia="Times New Roman" w:hAnsi="Arial" w:cs="Arial"/>
          <w:spacing w:val="2"/>
          <w:sz w:val="24"/>
          <w:szCs w:val="24"/>
          <w:lang w:eastAsia="ru-RU"/>
        </w:rPr>
      </w:pPr>
      <w:proofErr w:type="gramStart"/>
      <w:r w:rsidRPr="00DB10C2">
        <w:rPr>
          <w:rFonts w:ascii="Arial" w:eastAsia="Times New Roman" w:hAnsi="Arial" w:cs="Arial"/>
          <w:spacing w:val="2"/>
          <w:sz w:val="24"/>
          <w:szCs w:val="24"/>
          <w:lang w:eastAsia="ru-RU"/>
        </w:rPr>
        <w:t xml:space="preserve">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w:t>
      </w:r>
      <w:r w:rsidRPr="00DB10C2">
        <w:rPr>
          <w:rFonts w:ascii="Arial" w:eastAsia="Times New Roman" w:hAnsi="Arial" w:cs="Arial"/>
          <w:spacing w:val="2"/>
          <w:sz w:val="24"/>
          <w:szCs w:val="24"/>
          <w:lang w:eastAsia="ru-RU"/>
        </w:rPr>
        <w:lastRenderedPageBreak/>
        <w:t>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DB10C2" w:rsidRPr="00DB10C2" w:rsidRDefault="00DB10C2" w:rsidP="00DB10C2">
      <w:pPr>
        <w:pStyle w:val="a3"/>
        <w:shd w:val="clear" w:color="auto" w:fill="FFFFFF"/>
        <w:spacing w:after="0" w:line="240" w:lineRule="auto"/>
        <w:ind w:left="567"/>
        <w:jc w:val="both"/>
        <w:textAlignment w:val="baseline"/>
        <w:rPr>
          <w:rFonts w:ascii="Arial" w:eastAsia="Times New Roman" w:hAnsi="Arial" w:cs="Arial"/>
          <w:spacing w:val="2"/>
          <w:sz w:val="24"/>
          <w:szCs w:val="24"/>
          <w:lang w:eastAsia="ru-RU"/>
        </w:rPr>
      </w:pPr>
      <w:r w:rsidRPr="00DB10C2">
        <w:rPr>
          <w:rFonts w:ascii="Arial" w:eastAsia="Times New Roman" w:hAnsi="Arial" w:cs="Arial"/>
          <w:spacing w:val="2"/>
          <w:sz w:val="24"/>
          <w:szCs w:val="24"/>
          <w:lang w:eastAsia="ru-RU"/>
        </w:rPr>
        <w:t>17.2. Принятие решения о проведении внеплановой проверки.</w:t>
      </w:r>
    </w:p>
    <w:p w:rsidR="00DB10C2" w:rsidRPr="00DB10C2" w:rsidRDefault="00DB10C2" w:rsidP="00DB10C2">
      <w:pPr>
        <w:pStyle w:val="a3"/>
        <w:shd w:val="clear" w:color="auto" w:fill="FFFFFF"/>
        <w:spacing w:after="0" w:line="240" w:lineRule="auto"/>
        <w:ind w:left="0" w:firstLine="567"/>
        <w:jc w:val="both"/>
        <w:textAlignment w:val="baseline"/>
        <w:rPr>
          <w:rFonts w:ascii="Arial" w:eastAsia="Times New Roman" w:hAnsi="Arial" w:cs="Arial"/>
          <w:spacing w:val="2"/>
          <w:sz w:val="24"/>
          <w:szCs w:val="24"/>
          <w:lang w:eastAsia="ru-RU"/>
        </w:rPr>
      </w:pPr>
      <w:r w:rsidRPr="00DB10C2">
        <w:rPr>
          <w:rFonts w:ascii="Arial" w:eastAsia="Times New Roman" w:hAnsi="Arial" w:cs="Arial"/>
          <w:spacing w:val="2"/>
          <w:sz w:val="24"/>
          <w:szCs w:val="24"/>
          <w:lang w:eastAsia="ru-RU"/>
        </w:rPr>
        <w:t xml:space="preserve">17.2.1. Основанием для проведения внеплановой проверки является: </w:t>
      </w:r>
    </w:p>
    <w:p w:rsidR="00DB10C2" w:rsidRPr="00DB10C2" w:rsidRDefault="00DB10C2" w:rsidP="00DB10C2">
      <w:pPr>
        <w:pStyle w:val="a3"/>
        <w:shd w:val="clear" w:color="auto" w:fill="FFFFFF"/>
        <w:spacing w:after="0" w:line="240" w:lineRule="auto"/>
        <w:ind w:left="0" w:firstLine="567"/>
        <w:jc w:val="both"/>
        <w:textAlignment w:val="baseline"/>
        <w:rPr>
          <w:rFonts w:ascii="Arial" w:eastAsia="Times New Roman" w:hAnsi="Arial" w:cs="Arial"/>
          <w:spacing w:val="2"/>
          <w:sz w:val="24"/>
          <w:szCs w:val="24"/>
          <w:lang w:eastAsia="ru-RU"/>
        </w:rPr>
      </w:pPr>
      <w:r w:rsidRPr="00DB10C2">
        <w:rPr>
          <w:rFonts w:ascii="Arial" w:eastAsia="Times New Roman" w:hAnsi="Arial" w:cs="Arial"/>
          <w:spacing w:val="2"/>
          <w:sz w:val="24"/>
          <w:szCs w:val="24"/>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DB10C2" w:rsidRPr="00DB10C2" w:rsidRDefault="00DB10C2" w:rsidP="00DB10C2">
      <w:pPr>
        <w:pStyle w:val="a3"/>
        <w:shd w:val="clear" w:color="auto" w:fill="FFFFFF"/>
        <w:spacing w:after="0" w:line="240" w:lineRule="auto"/>
        <w:ind w:left="0" w:firstLine="567"/>
        <w:jc w:val="both"/>
        <w:textAlignment w:val="baseline"/>
        <w:rPr>
          <w:rFonts w:ascii="Arial" w:eastAsia="Times New Roman" w:hAnsi="Arial" w:cs="Arial"/>
          <w:spacing w:val="2"/>
          <w:sz w:val="24"/>
          <w:szCs w:val="24"/>
          <w:lang w:eastAsia="ru-RU"/>
        </w:rPr>
      </w:pPr>
      <w:proofErr w:type="gramStart"/>
      <w:r w:rsidRPr="00DB10C2">
        <w:rPr>
          <w:rFonts w:ascii="Arial" w:eastAsia="Times New Roman" w:hAnsi="Arial" w:cs="Arial"/>
          <w:spacing w:val="2"/>
          <w:sz w:val="24"/>
          <w:szCs w:val="24"/>
          <w:lang w:eastAsia="ru-RU"/>
        </w:rPr>
        <w:t>2) мотивированное представление должностного лица уполномоченного органа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DB10C2" w:rsidRPr="00DB10C2" w:rsidRDefault="00DB10C2" w:rsidP="00DB10C2">
      <w:pPr>
        <w:pStyle w:val="a3"/>
        <w:shd w:val="clear" w:color="auto" w:fill="FFFFFF"/>
        <w:spacing w:after="0" w:line="240" w:lineRule="auto"/>
        <w:ind w:left="0" w:firstLine="927"/>
        <w:jc w:val="both"/>
        <w:textAlignment w:val="baseline"/>
        <w:rPr>
          <w:rFonts w:ascii="Arial" w:eastAsia="Times New Roman" w:hAnsi="Arial" w:cs="Arial"/>
          <w:spacing w:val="2"/>
          <w:sz w:val="24"/>
          <w:szCs w:val="24"/>
          <w:lang w:eastAsia="ru-RU"/>
        </w:rPr>
      </w:pPr>
      <w:proofErr w:type="gramStart"/>
      <w:r w:rsidRPr="00DB10C2">
        <w:rPr>
          <w:rFonts w:ascii="Arial" w:eastAsia="Times New Roman" w:hAnsi="Arial" w:cs="Arial"/>
          <w:spacing w:val="2"/>
          <w:sz w:val="24"/>
          <w:szCs w:val="24"/>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DB10C2">
        <w:rPr>
          <w:rFonts w:ascii="Arial" w:eastAsia="Times New Roman" w:hAnsi="Arial" w:cs="Arial"/>
          <w:spacing w:val="2"/>
          <w:sz w:val="24"/>
          <w:szCs w:val="24"/>
          <w:lang w:eastAsia="ru-RU"/>
        </w:rPr>
        <w:t xml:space="preserve"> государства, а также угрозы чрезвычайных ситуаций природного и техногенного характера;</w:t>
      </w:r>
    </w:p>
    <w:p w:rsidR="00DB10C2" w:rsidRPr="00DB10C2" w:rsidRDefault="00DB10C2" w:rsidP="00DB10C2">
      <w:pPr>
        <w:pStyle w:val="a3"/>
        <w:shd w:val="clear" w:color="auto" w:fill="FFFFFF"/>
        <w:spacing w:after="0" w:line="240" w:lineRule="auto"/>
        <w:ind w:left="0" w:firstLine="927"/>
        <w:jc w:val="both"/>
        <w:textAlignment w:val="baseline"/>
        <w:rPr>
          <w:rFonts w:ascii="Arial" w:eastAsia="Times New Roman" w:hAnsi="Arial" w:cs="Arial"/>
          <w:spacing w:val="2"/>
          <w:sz w:val="24"/>
          <w:szCs w:val="24"/>
          <w:lang w:eastAsia="ru-RU"/>
        </w:rPr>
      </w:pPr>
      <w:proofErr w:type="gramStart"/>
      <w:r w:rsidRPr="00DB10C2">
        <w:rPr>
          <w:rFonts w:ascii="Arial" w:eastAsia="Times New Roman" w:hAnsi="Arial" w:cs="Arial"/>
          <w:spacing w:val="2"/>
          <w:sz w:val="24"/>
          <w:szCs w:val="24"/>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DB10C2">
        <w:rPr>
          <w:rFonts w:ascii="Arial" w:eastAsia="Times New Roman" w:hAnsi="Arial" w:cs="Arial"/>
          <w:spacing w:val="2"/>
          <w:sz w:val="24"/>
          <w:szCs w:val="24"/>
          <w:lang w:eastAsia="ru-RU"/>
        </w:rPr>
        <w:t xml:space="preserve"> также возникновение чрезвычайных ситуаций природного и техногенного характера.</w:t>
      </w:r>
    </w:p>
    <w:p w:rsidR="00DB10C2" w:rsidRPr="00DB10C2" w:rsidRDefault="00DB10C2" w:rsidP="00DB10C2">
      <w:pPr>
        <w:pStyle w:val="a3"/>
        <w:shd w:val="clear" w:color="auto" w:fill="FFFFFF"/>
        <w:spacing w:after="0" w:line="240" w:lineRule="auto"/>
        <w:ind w:left="0" w:firstLine="927"/>
        <w:jc w:val="both"/>
        <w:textAlignment w:val="baseline"/>
        <w:rPr>
          <w:rFonts w:ascii="Arial" w:eastAsia="Times New Roman" w:hAnsi="Arial" w:cs="Arial"/>
          <w:spacing w:val="2"/>
          <w:sz w:val="24"/>
          <w:szCs w:val="24"/>
          <w:lang w:eastAsia="ru-RU"/>
        </w:rPr>
      </w:pPr>
      <w:r w:rsidRPr="00DB10C2">
        <w:rPr>
          <w:rFonts w:ascii="Arial" w:eastAsia="Times New Roman" w:hAnsi="Arial" w:cs="Arial"/>
          <w:spacing w:val="2"/>
          <w:sz w:val="24"/>
          <w:szCs w:val="24"/>
          <w:lang w:eastAsia="ru-RU"/>
        </w:rPr>
        <w:t>В случае</w:t>
      </w:r>
      <w:proofErr w:type="gramStart"/>
      <w:r w:rsidRPr="00DB10C2">
        <w:rPr>
          <w:rFonts w:ascii="Arial" w:eastAsia="Times New Roman" w:hAnsi="Arial" w:cs="Arial"/>
          <w:spacing w:val="2"/>
          <w:sz w:val="24"/>
          <w:szCs w:val="24"/>
          <w:lang w:eastAsia="ru-RU"/>
        </w:rPr>
        <w:t>,</w:t>
      </w:r>
      <w:proofErr w:type="gramEnd"/>
      <w:r w:rsidRPr="00DB10C2">
        <w:rPr>
          <w:rFonts w:ascii="Arial" w:eastAsia="Times New Roman" w:hAnsi="Arial" w:cs="Arial"/>
          <w:spacing w:val="2"/>
          <w:sz w:val="24"/>
          <w:szCs w:val="24"/>
          <w:lang w:eastAsia="ru-RU"/>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гражданином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предписания.</w:t>
      </w:r>
    </w:p>
    <w:p w:rsidR="00DB10C2" w:rsidRPr="00DB10C2" w:rsidRDefault="00DB10C2" w:rsidP="00DB10C2">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DB10C2">
        <w:rPr>
          <w:rFonts w:ascii="Arial" w:eastAsia="Times New Roman" w:hAnsi="Arial" w:cs="Arial"/>
          <w:spacing w:val="2"/>
          <w:sz w:val="24"/>
          <w:szCs w:val="24"/>
          <w:lang w:eastAsia="ru-RU"/>
        </w:rPr>
        <w:t>17.2.2. 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части 2 подпункта 17.2.1 настоящего Административного регламента, не могут служить основанием для проведения внеплановой проверки. В случае</w:t>
      </w:r>
      <w:proofErr w:type="gramStart"/>
      <w:r w:rsidRPr="00DB10C2">
        <w:rPr>
          <w:rFonts w:ascii="Arial" w:eastAsia="Times New Roman" w:hAnsi="Arial" w:cs="Arial"/>
          <w:spacing w:val="2"/>
          <w:sz w:val="24"/>
          <w:szCs w:val="24"/>
          <w:lang w:eastAsia="ru-RU"/>
        </w:rPr>
        <w:t>,</w:t>
      </w:r>
      <w:proofErr w:type="gramEnd"/>
      <w:r w:rsidRPr="00DB10C2">
        <w:rPr>
          <w:rFonts w:ascii="Arial" w:eastAsia="Times New Roman" w:hAnsi="Arial" w:cs="Arial"/>
          <w:spacing w:val="2"/>
          <w:sz w:val="24"/>
          <w:szCs w:val="24"/>
          <w:lang w:eastAsia="ru-RU"/>
        </w:rPr>
        <w:t xml:space="preserve"> если изложенная в обращении или заявлении информация может в соответствии с частью 2 подпункта 17.2.1 настоящего Административного регламента являться основанием для проведения внеплановой проверки, должностное лицо уполномоченного органа при наличии у него обоснованных сомнений в авторстве обращения или заявления обязано принять разумные меры к установлению личности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w:t>
      </w:r>
      <w:r w:rsidRPr="00DB10C2">
        <w:rPr>
          <w:rFonts w:ascii="Arial" w:eastAsia="Times New Roman" w:hAnsi="Arial" w:cs="Arial"/>
          <w:spacing w:val="2"/>
          <w:sz w:val="24"/>
          <w:szCs w:val="24"/>
          <w:lang w:eastAsia="ru-RU"/>
        </w:rPr>
        <w:lastRenderedPageBreak/>
        <w:t>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DB10C2">
        <w:rPr>
          <w:rFonts w:ascii="Arial" w:eastAsia="Times New Roman" w:hAnsi="Arial" w:cs="Arial"/>
          <w:spacing w:val="2"/>
          <w:sz w:val="24"/>
          <w:szCs w:val="24"/>
          <w:lang w:eastAsia="ru-RU"/>
        </w:rPr>
        <w:t>ии и ау</w:t>
      </w:r>
      <w:proofErr w:type="gramEnd"/>
      <w:r w:rsidRPr="00DB10C2">
        <w:rPr>
          <w:rFonts w:ascii="Arial" w:eastAsia="Times New Roman" w:hAnsi="Arial" w:cs="Arial"/>
          <w:spacing w:val="2"/>
          <w:sz w:val="24"/>
          <w:szCs w:val="24"/>
          <w:lang w:eastAsia="ru-RU"/>
        </w:rPr>
        <w:t>тентификации.</w:t>
      </w:r>
    </w:p>
    <w:p w:rsidR="00DB10C2" w:rsidRPr="00DB10C2" w:rsidRDefault="00DB10C2" w:rsidP="00DB10C2">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DB10C2">
        <w:rPr>
          <w:rFonts w:ascii="Arial" w:eastAsia="Times New Roman" w:hAnsi="Arial" w:cs="Arial"/>
          <w:spacing w:val="2"/>
          <w:sz w:val="24"/>
          <w:szCs w:val="24"/>
          <w:lang w:eastAsia="ru-RU"/>
        </w:rPr>
        <w:t>17.2.3. При рассмотрении обращений и заявлений, информации о фактах, указанных в подпункте 17.2.1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DB10C2" w:rsidRPr="00DB10C2" w:rsidRDefault="00DB10C2" w:rsidP="00DB10C2">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DB10C2">
        <w:rPr>
          <w:rFonts w:ascii="Arial" w:eastAsia="Times New Roman" w:hAnsi="Arial" w:cs="Arial"/>
          <w:spacing w:val="2"/>
          <w:sz w:val="24"/>
          <w:szCs w:val="24"/>
          <w:lang w:eastAsia="ru-RU"/>
        </w:rPr>
        <w:t xml:space="preserve">17.2.4.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17.2.1 настоящего Административного регламента, должностными лицами может быть проведена предварительная проверка поступившей информации. </w:t>
      </w:r>
      <w:proofErr w:type="gramStart"/>
      <w:r w:rsidRPr="00DB10C2">
        <w:rPr>
          <w:rFonts w:ascii="Arial" w:eastAsia="Times New Roman" w:hAnsi="Arial" w:cs="Arial"/>
          <w:spacing w:val="2"/>
          <w:sz w:val="24"/>
          <w:szCs w:val="24"/>
          <w:lang w:eastAsia="ru-RU"/>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уполномоченного органа,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w:t>
      </w:r>
      <w:proofErr w:type="gramEnd"/>
      <w:r w:rsidRPr="00DB10C2">
        <w:rPr>
          <w:rFonts w:ascii="Arial" w:eastAsia="Times New Roman" w:hAnsi="Arial" w:cs="Arial"/>
          <w:spacing w:val="2"/>
          <w:sz w:val="24"/>
          <w:szCs w:val="24"/>
          <w:lang w:eastAsia="ru-RU"/>
        </w:rPr>
        <w:t xml:space="preserve"> по представлению информации и исполнению требований уполномоченного органа.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DB10C2" w:rsidRPr="00DB10C2" w:rsidRDefault="00DB10C2" w:rsidP="00DB10C2">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DB10C2">
        <w:rPr>
          <w:rFonts w:ascii="Arial" w:eastAsia="Times New Roman" w:hAnsi="Arial" w:cs="Arial"/>
          <w:spacing w:val="2"/>
          <w:sz w:val="24"/>
          <w:szCs w:val="24"/>
          <w:lang w:eastAsia="ru-RU"/>
        </w:rPr>
        <w:t>17.2.5.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подпункте 17.2.1 настоящего регламента, должностное лицо уполномоченного органа подготавливает мотивированное представление о назначении внеплановой проверки по основаниям, указанным в части 2 подпункта 17.2.1 настоящего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DB10C2" w:rsidRPr="00DB10C2" w:rsidRDefault="00DB10C2" w:rsidP="00DB10C2">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DB10C2">
        <w:rPr>
          <w:rFonts w:ascii="Arial" w:eastAsia="Times New Roman" w:hAnsi="Arial" w:cs="Arial"/>
          <w:spacing w:val="2"/>
          <w:sz w:val="24"/>
          <w:szCs w:val="24"/>
          <w:lang w:eastAsia="ru-RU"/>
        </w:rPr>
        <w:t xml:space="preserve">17.2.6. По решению руководителя, заместителя руководителя уполномоченного органа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DB10C2">
        <w:rPr>
          <w:rFonts w:ascii="Arial" w:eastAsia="Times New Roman" w:hAnsi="Arial" w:cs="Arial"/>
          <w:spacing w:val="2"/>
          <w:sz w:val="24"/>
          <w:szCs w:val="24"/>
          <w:lang w:eastAsia="ru-RU"/>
        </w:rPr>
        <w:t>явившихся</w:t>
      </w:r>
      <w:proofErr w:type="gramEnd"/>
      <w:r w:rsidRPr="00DB10C2">
        <w:rPr>
          <w:rFonts w:ascii="Arial" w:eastAsia="Times New Roman" w:hAnsi="Arial" w:cs="Arial"/>
          <w:spacing w:val="2"/>
          <w:sz w:val="24"/>
          <w:szCs w:val="24"/>
          <w:lang w:eastAsia="ru-RU"/>
        </w:rPr>
        <w:t xml:space="preserve"> поводом для ее организации, либо установлены заведомо недостоверные сведения, содержащиеся в обращении или заявлении.</w:t>
      </w:r>
    </w:p>
    <w:p w:rsidR="00DB10C2" w:rsidRPr="00DB10C2" w:rsidRDefault="00DB10C2" w:rsidP="00DB10C2">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DB10C2">
        <w:rPr>
          <w:rFonts w:ascii="Arial" w:eastAsia="Times New Roman" w:hAnsi="Arial" w:cs="Arial"/>
          <w:spacing w:val="2"/>
          <w:sz w:val="24"/>
          <w:szCs w:val="24"/>
          <w:lang w:eastAsia="ru-RU"/>
        </w:rPr>
        <w:t>17.2.7. Уполномоченный орган вправе обратиться в суд с иском о взыскании с гражданина, в том числе с юридического лица, индивидуального предпринимателя, расходов, понесенных уполномоченным органом в связи с рассмотрением поступивших заявлений, обращений указанных лиц, если в заявлениях, обращениях были указаны заведомо ложные сведения.</w:t>
      </w:r>
    </w:p>
    <w:p w:rsidR="00DB10C2" w:rsidRPr="00DB10C2" w:rsidRDefault="00DB10C2" w:rsidP="00DB10C2">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DB10C2">
        <w:rPr>
          <w:rFonts w:ascii="Arial" w:eastAsia="Times New Roman" w:hAnsi="Arial" w:cs="Arial"/>
          <w:spacing w:val="2"/>
          <w:sz w:val="24"/>
          <w:szCs w:val="24"/>
          <w:lang w:eastAsia="ru-RU"/>
        </w:rPr>
        <w:t xml:space="preserve">17.2.8. Внеплановая выездная проверка юридических лиц, индивидуальных предпринимателей может быть проведена по основаниям, указанным в подпункте 17.2.1 настоящего Административного регламента, уполномоченными органами после согласования соответствующего заявления (Приложение №2 к настоящему </w:t>
      </w:r>
      <w:r w:rsidRPr="00DB10C2">
        <w:rPr>
          <w:rFonts w:ascii="Arial" w:eastAsia="Times New Roman" w:hAnsi="Arial" w:cs="Arial"/>
          <w:spacing w:val="2"/>
          <w:sz w:val="24"/>
          <w:szCs w:val="24"/>
          <w:lang w:eastAsia="ru-RU"/>
        </w:rPr>
        <w:lastRenderedPageBreak/>
        <w:t>Административному регламенту) с органом прокуратуры по месту осуществления деятельности таких юридических лиц, индивидуальных предпринимателей.</w:t>
      </w:r>
    </w:p>
    <w:p w:rsidR="00DB10C2" w:rsidRPr="00DB10C2" w:rsidRDefault="00DB10C2" w:rsidP="00DB10C2">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proofErr w:type="gramStart"/>
      <w:r w:rsidRPr="00DB10C2">
        <w:rPr>
          <w:rFonts w:ascii="Arial" w:eastAsia="Times New Roman" w:hAnsi="Arial" w:cs="Arial"/>
          <w:spacing w:val="2"/>
          <w:sz w:val="24"/>
          <w:szCs w:val="24"/>
          <w:lang w:eastAsia="ru-RU"/>
        </w:rPr>
        <w:t>Порядок согласования уполномоченным органом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утвержден </w:t>
      </w:r>
      <w:hyperlink r:id="rId23" w:history="1">
        <w:r w:rsidRPr="00DB10C2">
          <w:rPr>
            <w:rFonts w:ascii="Arial" w:eastAsia="Times New Roman" w:hAnsi="Arial" w:cs="Arial"/>
            <w:spacing w:val="2"/>
            <w:sz w:val="24"/>
            <w:szCs w:val="24"/>
            <w:lang w:eastAsia="ru-RU"/>
          </w:rPr>
          <w:t>приказом Генеральной прокуратуры Российской Федерации от 27.03.2009 N 93 "О реализации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DB10C2">
        <w:rPr>
          <w:rFonts w:ascii="Arial" w:eastAsia="Times New Roman" w:hAnsi="Arial" w:cs="Arial"/>
          <w:spacing w:val="2"/>
          <w:sz w:val="24"/>
          <w:szCs w:val="24"/>
          <w:lang w:eastAsia="ru-RU"/>
        </w:rPr>
        <w:t>.</w:t>
      </w:r>
      <w:proofErr w:type="gramEnd"/>
    </w:p>
    <w:p w:rsidR="00DB10C2" w:rsidRPr="00DB10C2" w:rsidRDefault="00DB10C2" w:rsidP="00DB10C2">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proofErr w:type="gramStart"/>
      <w:r w:rsidRPr="00DB10C2">
        <w:rPr>
          <w:rFonts w:ascii="Arial" w:eastAsia="Times New Roman" w:hAnsi="Arial" w:cs="Arial"/>
          <w:spacing w:val="2"/>
          <w:sz w:val="24"/>
          <w:szCs w:val="24"/>
          <w:lang w:eastAsia="ru-RU"/>
        </w:rPr>
        <w:t>Порядок согласования уполномоченным органом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утвержден </w:t>
      </w:r>
      <w:hyperlink r:id="rId24" w:history="1">
        <w:r w:rsidRPr="00DB10C2">
          <w:rPr>
            <w:rFonts w:ascii="Arial" w:eastAsia="Times New Roman" w:hAnsi="Arial" w:cs="Arial"/>
            <w:spacing w:val="2"/>
            <w:sz w:val="24"/>
            <w:szCs w:val="24"/>
            <w:lang w:eastAsia="ru-RU"/>
          </w:rPr>
          <w:t>приказом Генеральной прокуратуры Российской Федерации от 27.03.2009 N 93 "О реализации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DB10C2">
        <w:rPr>
          <w:rFonts w:ascii="Arial" w:eastAsia="Times New Roman" w:hAnsi="Arial" w:cs="Arial"/>
          <w:spacing w:val="2"/>
          <w:sz w:val="24"/>
          <w:szCs w:val="24"/>
          <w:lang w:eastAsia="ru-RU"/>
        </w:rPr>
        <w:t>.</w:t>
      </w:r>
      <w:proofErr w:type="gramEnd"/>
    </w:p>
    <w:p w:rsidR="00DB10C2" w:rsidRPr="00DB10C2" w:rsidRDefault="00DB10C2" w:rsidP="00DB10C2">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DB10C2">
        <w:rPr>
          <w:rFonts w:ascii="Arial" w:eastAsia="Times New Roman" w:hAnsi="Arial" w:cs="Arial"/>
          <w:spacing w:val="2"/>
          <w:sz w:val="24"/>
          <w:szCs w:val="24"/>
          <w:lang w:eastAsia="ru-RU"/>
        </w:rPr>
        <w:t>17.2.9. Проверка проводится на основании распоряжения или приказа, в котором указываются:</w:t>
      </w:r>
    </w:p>
    <w:p w:rsidR="00DB10C2" w:rsidRPr="00DB10C2" w:rsidRDefault="00DB10C2" w:rsidP="00DB10C2">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DB10C2">
        <w:rPr>
          <w:rFonts w:ascii="Arial" w:eastAsia="Times New Roman" w:hAnsi="Arial" w:cs="Arial"/>
          <w:spacing w:val="2"/>
          <w:sz w:val="24"/>
          <w:szCs w:val="24"/>
          <w:lang w:eastAsia="ru-RU"/>
        </w:rPr>
        <w:t>наименование уполномоченного органа, а также вид (виды) муниципального контроля;</w:t>
      </w:r>
    </w:p>
    <w:p w:rsidR="00DB10C2" w:rsidRPr="00DB10C2" w:rsidRDefault="00DB10C2" w:rsidP="00DB10C2">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DB10C2">
        <w:rPr>
          <w:rFonts w:ascii="Arial" w:eastAsia="Times New Roman" w:hAnsi="Arial" w:cs="Arial"/>
          <w:spacing w:val="2"/>
          <w:sz w:val="24"/>
          <w:szCs w:val="24"/>
          <w:lang w:eastAsia="ru-RU"/>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DB10C2" w:rsidRPr="00DB10C2" w:rsidRDefault="00DB10C2" w:rsidP="00DB10C2">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DB10C2">
        <w:rPr>
          <w:rFonts w:ascii="Arial" w:eastAsia="Times New Roman" w:hAnsi="Arial" w:cs="Arial"/>
          <w:spacing w:val="2"/>
          <w:sz w:val="24"/>
          <w:szCs w:val="24"/>
          <w:lang w:eastAsia="ru-RU"/>
        </w:rPr>
        <w:t>наименование юридического лица или фамилия, имя, отчество индивидуального предпринимателя, проверка которых проводится, места нахождения и адреса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DB10C2" w:rsidRPr="00DB10C2" w:rsidRDefault="00DB10C2" w:rsidP="00DB10C2">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DB10C2">
        <w:rPr>
          <w:rFonts w:ascii="Arial" w:eastAsia="Times New Roman" w:hAnsi="Arial" w:cs="Arial"/>
          <w:spacing w:val="2"/>
          <w:sz w:val="24"/>
          <w:szCs w:val="24"/>
          <w:lang w:eastAsia="ru-RU"/>
        </w:rPr>
        <w:t>цели, задачи, предмет проверки и срок ее проведения;</w:t>
      </w:r>
    </w:p>
    <w:p w:rsidR="00DB10C2" w:rsidRPr="00DB10C2" w:rsidRDefault="00DB10C2" w:rsidP="00DB10C2">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DB10C2">
        <w:rPr>
          <w:rFonts w:ascii="Arial" w:eastAsia="Times New Roman" w:hAnsi="Arial" w:cs="Arial"/>
          <w:spacing w:val="2"/>
          <w:sz w:val="24"/>
          <w:szCs w:val="24"/>
          <w:lang w:eastAsia="ru-RU"/>
        </w:rPr>
        <w:t>правовые основания проведения проверки;</w:t>
      </w:r>
    </w:p>
    <w:p w:rsidR="00DB10C2" w:rsidRPr="00DB10C2" w:rsidRDefault="00DB10C2" w:rsidP="00DB10C2">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DB10C2">
        <w:rPr>
          <w:rFonts w:ascii="Arial" w:eastAsia="Times New Roman" w:hAnsi="Arial" w:cs="Arial"/>
          <w:spacing w:val="2"/>
          <w:sz w:val="24"/>
          <w:szCs w:val="24"/>
          <w:lang w:eastAsia="ru-RU"/>
        </w:rPr>
        <w:t>подлежащие проверке обязательные требования;</w:t>
      </w:r>
    </w:p>
    <w:p w:rsidR="00DB10C2" w:rsidRPr="00DB10C2" w:rsidRDefault="00DB10C2" w:rsidP="00DB10C2">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DB10C2">
        <w:rPr>
          <w:rFonts w:ascii="Arial" w:eastAsia="Times New Roman" w:hAnsi="Arial" w:cs="Arial"/>
          <w:spacing w:val="2"/>
          <w:sz w:val="24"/>
          <w:szCs w:val="24"/>
          <w:lang w:eastAsia="ru-RU"/>
        </w:rPr>
        <w:t>сроки проведения и перечень мероприятий по контролю, необходимых для достижения целей и задач проведения проверки;</w:t>
      </w:r>
    </w:p>
    <w:p w:rsidR="00DB10C2" w:rsidRPr="00DB10C2" w:rsidRDefault="00DB10C2" w:rsidP="00DB10C2">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DB10C2">
        <w:rPr>
          <w:rFonts w:ascii="Arial" w:eastAsia="Times New Roman" w:hAnsi="Arial" w:cs="Arial"/>
          <w:spacing w:val="2"/>
          <w:sz w:val="24"/>
          <w:szCs w:val="24"/>
          <w:lang w:eastAsia="ru-RU"/>
        </w:rPr>
        <w:t>наименование Административного регламента проведения мероприятий по исполнению муниципальной функции;</w:t>
      </w:r>
    </w:p>
    <w:p w:rsidR="00DB10C2" w:rsidRPr="00DB10C2" w:rsidRDefault="00DB10C2" w:rsidP="00DB10C2">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DB10C2">
        <w:rPr>
          <w:rFonts w:ascii="Arial" w:eastAsia="Times New Roman" w:hAnsi="Arial" w:cs="Arial"/>
          <w:spacing w:val="2"/>
          <w:sz w:val="24"/>
          <w:szCs w:val="24"/>
          <w:lang w:eastAsia="ru-RU"/>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DB10C2" w:rsidRPr="00DB10C2" w:rsidRDefault="00DB10C2" w:rsidP="00DB10C2">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DB10C2">
        <w:rPr>
          <w:rFonts w:ascii="Arial" w:eastAsia="Times New Roman" w:hAnsi="Arial" w:cs="Arial"/>
          <w:spacing w:val="2"/>
          <w:sz w:val="24"/>
          <w:szCs w:val="24"/>
          <w:lang w:eastAsia="ru-RU"/>
        </w:rPr>
        <w:t>даты начала и окончания проведения проверки;</w:t>
      </w:r>
    </w:p>
    <w:p w:rsidR="00DB10C2" w:rsidRPr="00DB10C2" w:rsidRDefault="00DB10C2" w:rsidP="00DB10C2">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DB10C2">
        <w:rPr>
          <w:rFonts w:ascii="Arial" w:eastAsia="Times New Roman" w:hAnsi="Arial" w:cs="Arial"/>
          <w:spacing w:val="2"/>
          <w:sz w:val="24"/>
          <w:szCs w:val="24"/>
          <w:lang w:eastAsia="ru-RU"/>
        </w:rPr>
        <w:t>иные сведения, если это предусмотрено типовой формой распоряжения или приказа руководителя, заместителя руководителя уполномоченного органа.</w:t>
      </w:r>
    </w:p>
    <w:p w:rsidR="00DB10C2" w:rsidRPr="00DB10C2" w:rsidRDefault="00DB10C2" w:rsidP="00DB10C2">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DB10C2">
        <w:rPr>
          <w:rFonts w:ascii="Arial" w:eastAsia="Times New Roman" w:hAnsi="Arial" w:cs="Arial"/>
          <w:spacing w:val="2"/>
          <w:sz w:val="24"/>
          <w:szCs w:val="24"/>
          <w:lang w:eastAsia="ru-RU"/>
        </w:rPr>
        <w:t>17.2.10. Заверенная печатью копия распоряжения вручается под подпись должностными лицами уполномоченного органа, проводящими проверку, руководителю, иному должностному лицу или уполномоченному представителю юридического лица, индивидуальному предпринимателю, их уполномоченным представителям одновременно с предъявлением служебных удостоверений. По требованию подлежащих проверке лиц должностные лица уполномоченного органа обязаны представить информацию об этих органах, а также об экспертах, экспертных организациях в целях подтверждения своих полномочий.</w:t>
      </w:r>
    </w:p>
    <w:p w:rsidR="00DB10C2" w:rsidRPr="00DB10C2" w:rsidRDefault="00DB10C2" w:rsidP="00DB10C2">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DB10C2">
        <w:rPr>
          <w:rFonts w:ascii="Arial" w:eastAsia="Times New Roman" w:hAnsi="Arial" w:cs="Arial"/>
          <w:spacing w:val="2"/>
          <w:sz w:val="24"/>
          <w:szCs w:val="24"/>
          <w:lang w:eastAsia="ru-RU"/>
        </w:rPr>
        <w:lastRenderedPageBreak/>
        <w:t>17.2.11.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уполномоченного органа обязаны ознакомить подлежащих проверке лиц с административным регламентом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DB10C2" w:rsidRPr="00DB10C2" w:rsidRDefault="00DB10C2" w:rsidP="00DB10C2">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DB10C2">
        <w:rPr>
          <w:rFonts w:ascii="Arial" w:eastAsia="Times New Roman" w:hAnsi="Arial" w:cs="Arial"/>
          <w:spacing w:val="2"/>
          <w:sz w:val="24"/>
          <w:szCs w:val="24"/>
          <w:lang w:eastAsia="ru-RU"/>
        </w:rPr>
        <w:t>17.3. Проверка в отношении юридических лиц и индивидуальных предпринимателей проводится на основании распоряжения или приказа. Проверка может проводиться только должностным лицом или должностными лицами, которые указаны в распоряжении или приказе.</w:t>
      </w:r>
    </w:p>
    <w:p w:rsidR="00DB10C2" w:rsidRPr="00DB10C2" w:rsidRDefault="00DB10C2" w:rsidP="00DB10C2">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DB10C2">
        <w:rPr>
          <w:rFonts w:ascii="Arial" w:eastAsia="Times New Roman" w:hAnsi="Arial" w:cs="Arial"/>
          <w:spacing w:val="2"/>
          <w:sz w:val="24"/>
          <w:szCs w:val="24"/>
          <w:lang w:eastAsia="ru-RU"/>
        </w:rPr>
        <w:t>В распоряжении или приказе указываются:</w:t>
      </w:r>
    </w:p>
    <w:p w:rsidR="00DB10C2" w:rsidRPr="00DB10C2" w:rsidRDefault="00DB10C2" w:rsidP="00DB10C2">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DB10C2">
        <w:rPr>
          <w:rFonts w:ascii="Arial" w:eastAsia="Times New Roman" w:hAnsi="Arial" w:cs="Arial"/>
          <w:spacing w:val="2"/>
          <w:sz w:val="24"/>
          <w:szCs w:val="24"/>
          <w:lang w:eastAsia="ru-RU"/>
        </w:rPr>
        <w:t>наименование органа, осуществляющего муниципальный контроль;</w:t>
      </w:r>
    </w:p>
    <w:p w:rsidR="00DB10C2" w:rsidRPr="00DB10C2" w:rsidRDefault="00DB10C2" w:rsidP="00DB10C2">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DB10C2">
        <w:rPr>
          <w:rFonts w:ascii="Arial" w:eastAsia="Times New Roman" w:hAnsi="Arial" w:cs="Arial"/>
          <w:spacing w:val="2"/>
          <w:sz w:val="24"/>
          <w:szCs w:val="24"/>
          <w:lang w:eastAsia="ru-RU"/>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DB10C2" w:rsidRPr="00DB10C2" w:rsidRDefault="00DB10C2" w:rsidP="00DB10C2">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DB10C2">
        <w:rPr>
          <w:rFonts w:ascii="Arial" w:eastAsia="Times New Roman" w:hAnsi="Arial" w:cs="Arial"/>
          <w:spacing w:val="2"/>
          <w:sz w:val="24"/>
          <w:szCs w:val="24"/>
          <w:lang w:eastAsia="ru-RU"/>
        </w:rPr>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DB10C2" w:rsidRPr="00DB10C2" w:rsidRDefault="00DB10C2" w:rsidP="00DB10C2">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DB10C2">
        <w:rPr>
          <w:rFonts w:ascii="Arial" w:eastAsia="Times New Roman" w:hAnsi="Arial" w:cs="Arial"/>
          <w:spacing w:val="2"/>
          <w:sz w:val="24"/>
          <w:szCs w:val="24"/>
          <w:lang w:eastAsia="ru-RU"/>
        </w:rPr>
        <w:t>цели, задачи, предмет проверки и срок ее проведения;</w:t>
      </w:r>
    </w:p>
    <w:p w:rsidR="00DB10C2" w:rsidRPr="00DB10C2" w:rsidRDefault="00DB10C2" w:rsidP="00DB10C2">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DB10C2">
        <w:rPr>
          <w:rFonts w:ascii="Arial" w:eastAsia="Times New Roman" w:hAnsi="Arial" w:cs="Arial"/>
          <w:spacing w:val="2"/>
          <w:sz w:val="24"/>
          <w:szCs w:val="24"/>
          <w:lang w:eastAsia="ru-RU"/>
        </w:rPr>
        <w:t>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DB10C2" w:rsidRPr="00DB10C2" w:rsidRDefault="00DB10C2" w:rsidP="00DB10C2">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DB10C2">
        <w:rPr>
          <w:rFonts w:ascii="Arial" w:eastAsia="Times New Roman" w:hAnsi="Arial" w:cs="Arial"/>
          <w:spacing w:val="2"/>
          <w:sz w:val="24"/>
          <w:szCs w:val="24"/>
          <w:lang w:eastAsia="ru-RU"/>
        </w:rPr>
        <w:t>сроки проведения и перечень мероприятий по контролю необходимых для достижения целей и задач проведения проверки;</w:t>
      </w:r>
    </w:p>
    <w:p w:rsidR="00DB10C2" w:rsidRPr="00DB10C2" w:rsidRDefault="00DB10C2" w:rsidP="00DB10C2">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DB10C2">
        <w:rPr>
          <w:rFonts w:ascii="Arial" w:eastAsia="Times New Roman" w:hAnsi="Arial" w:cs="Arial"/>
          <w:spacing w:val="2"/>
          <w:sz w:val="24"/>
          <w:szCs w:val="24"/>
          <w:lang w:eastAsia="ru-RU"/>
        </w:rPr>
        <w:t>наименование административного регламента проведения мероприятий по муниципальному контролю;</w:t>
      </w:r>
    </w:p>
    <w:p w:rsidR="00DB10C2" w:rsidRPr="00DB10C2" w:rsidRDefault="00DB10C2" w:rsidP="00DB10C2">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DB10C2">
        <w:rPr>
          <w:rFonts w:ascii="Arial" w:eastAsia="Times New Roman" w:hAnsi="Arial" w:cs="Arial"/>
          <w:spacing w:val="2"/>
          <w:sz w:val="24"/>
          <w:szCs w:val="24"/>
          <w:lang w:eastAsia="ru-RU"/>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DB10C2" w:rsidRPr="00DB10C2" w:rsidRDefault="00DB10C2" w:rsidP="00DB10C2">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DB10C2">
        <w:rPr>
          <w:rFonts w:ascii="Arial" w:eastAsia="Times New Roman" w:hAnsi="Arial" w:cs="Arial"/>
          <w:spacing w:val="2"/>
          <w:sz w:val="24"/>
          <w:szCs w:val="24"/>
          <w:lang w:eastAsia="ru-RU"/>
        </w:rPr>
        <w:t>даты начала и окончания проведения проверки.</w:t>
      </w:r>
    </w:p>
    <w:p w:rsidR="00DB10C2" w:rsidRPr="00DB10C2" w:rsidRDefault="00DB10C2" w:rsidP="00DB10C2">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DB10C2">
        <w:rPr>
          <w:rFonts w:ascii="Arial" w:eastAsia="Times New Roman" w:hAnsi="Arial" w:cs="Arial"/>
          <w:spacing w:val="2"/>
          <w:sz w:val="24"/>
          <w:szCs w:val="24"/>
          <w:lang w:eastAsia="ru-RU"/>
        </w:rPr>
        <w:t>18. Направление уведомления о проведении проверки.</w:t>
      </w:r>
    </w:p>
    <w:p w:rsidR="00DB10C2" w:rsidRPr="00DB10C2" w:rsidRDefault="00DB10C2" w:rsidP="00DB10C2">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DB10C2">
        <w:rPr>
          <w:rFonts w:ascii="Arial" w:eastAsia="Times New Roman" w:hAnsi="Arial" w:cs="Arial"/>
          <w:spacing w:val="2"/>
          <w:sz w:val="24"/>
          <w:szCs w:val="24"/>
          <w:lang w:eastAsia="ru-RU"/>
        </w:rPr>
        <w:t xml:space="preserve">18.1. О проведении плановой проверки юридическое лицо, индивидуальный предприниматель уведомляются уполномоченным органом не </w:t>
      </w:r>
      <w:proofErr w:type="gramStart"/>
      <w:r w:rsidRPr="00DB10C2">
        <w:rPr>
          <w:rFonts w:ascii="Arial" w:eastAsia="Times New Roman" w:hAnsi="Arial" w:cs="Arial"/>
          <w:spacing w:val="2"/>
          <w:sz w:val="24"/>
          <w:szCs w:val="24"/>
          <w:lang w:eastAsia="ru-RU"/>
        </w:rPr>
        <w:t>позднее</w:t>
      </w:r>
      <w:proofErr w:type="gramEnd"/>
      <w:r w:rsidRPr="00DB10C2">
        <w:rPr>
          <w:rFonts w:ascii="Arial" w:eastAsia="Times New Roman" w:hAnsi="Arial" w:cs="Arial"/>
          <w:spacing w:val="2"/>
          <w:sz w:val="24"/>
          <w:szCs w:val="24"/>
          <w:lang w:eastAsia="ru-RU"/>
        </w:rPr>
        <w:t xml:space="preserve"> чем за три рабочих дня до начала ее проведения посредством направления копии распоряжения или приказа руководителя, заместителя руководителя уполномоченного органа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 или иным доступным способом.</w:t>
      </w:r>
    </w:p>
    <w:p w:rsidR="00DB10C2" w:rsidRPr="00DB10C2" w:rsidRDefault="00DB10C2" w:rsidP="00DB10C2">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DB10C2">
        <w:rPr>
          <w:rFonts w:ascii="Arial" w:eastAsia="Times New Roman" w:hAnsi="Arial" w:cs="Arial"/>
          <w:spacing w:val="2"/>
          <w:sz w:val="24"/>
          <w:szCs w:val="24"/>
          <w:lang w:eastAsia="ru-RU"/>
        </w:rPr>
        <w:t xml:space="preserve">18.2. О проведении внеплановой выездной проверки, за исключением внеплановой выездной проверки, </w:t>
      </w:r>
      <w:proofErr w:type="gramStart"/>
      <w:r w:rsidRPr="00DB10C2">
        <w:rPr>
          <w:rFonts w:ascii="Arial" w:eastAsia="Times New Roman" w:hAnsi="Arial" w:cs="Arial"/>
          <w:spacing w:val="2"/>
          <w:sz w:val="24"/>
          <w:szCs w:val="24"/>
          <w:lang w:eastAsia="ru-RU"/>
        </w:rPr>
        <w:t>основания</w:t>
      </w:r>
      <w:proofErr w:type="gramEnd"/>
      <w:r w:rsidRPr="00DB10C2">
        <w:rPr>
          <w:rFonts w:ascii="Arial" w:eastAsia="Times New Roman" w:hAnsi="Arial" w:cs="Arial"/>
          <w:spacing w:val="2"/>
          <w:sz w:val="24"/>
          <w:szCs w:val="24"/>
          <w:lang w:eastAsia="ru-RU"/>
        </w:rPr>
        <w:t xml:space="preserve"> проведения которой указаны в части 2 подпункта 17.2.1 настоящего Административного регламента, юридическое лицо, индивидуальный предприниматель уведомляются уполномоченным органом не менее чем за двадцать четыре часа до начала ее проведения любым </w:t>
      </w:r>
      <w:r w:rsidRPr="00DB10C2">
        <w:rPr>
          <w:rFonts w:ascii="Arial" w:eastAsia="Times New Roman" w:hAnsi="Arial" w:cs="Arial"/>
          <w:spacing w:val="2"/>
          <w:sz w:val="24"/>
          <w:szCs w:val="24"/>
          <w:lang w:eastAsia="ru-RU"/>
        </w:rPr>
        <w:lastRenderedPageBreak/>
        <w:t>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w:t>
      </w:r>
    </w:p>
    <w:p w:rsidR="00DB10C2" w:rsidRPr="00DB10C2" w:rsidRDefault="00DB10C2" w:rsidP="00DB10C2">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proofErr w:type="gramStart"/>
      <w:r w:rsidRPr="00DB10C2">
        <w:rPr>
          <w:rFonts w:ascii="Arial" w:eastAsia="Times New Roman" w:hAnsi="Arial" w:cs="Arial"/>
          <w:spacing w:val="2"/>
          <w:sz w:val="24"/>
          <w:szCs w:val="24"/>
          <w:lang w:eastAsia="ru-RU"/>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DB10C2">
        <w:rPr>
          <w:rFonts w:ascii="Arial" w:eastAsia="Times New Roman" w:hAnsi="Arial" w:cs="Arial"/>
          <w:spacing w:val="2"/>
          <w:sz w:val="24"/>
          <w:szCs w:val="24"/>
          <w:lang w:eastAsia="ru-RU"/>
        </w:rPr>
        <w:t xml:space="preserve"> мер органы муниципального контроля вправе приступить </w:t>
      </w:r>
      <w:proofErr w:type="gramStart"/>
      <w:r w:rsidRPr="00DB10C2">
        <w:rPr>
          <w:rFonts w:ascii="Arial" w:eastAsia="Times New Roman" w:hAnsi="Arial" w:cs="Arial"/>
          <w:spacing w:val="2"/>
          <w:sz w:val="24"/>
          <w:szCs w:val="24"/>
          <w:lang w:eastAsia="ru-RU"/>
        </w:rPr>
        <w:t>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в органы</w:t>
      </w:r>
      <w:proofErr w:type="gramEnd"/>
      <w:r w:rsidRPr="00DB10C2">
        <w:rPr>
          <w:rFonts w:ascii="Arial" w:eastAsia="Times New Roman" w:hAnsi="Arial" w:cs="Arial"/>
          <w:spacing w:val="2"/>
          <w:sz w:val="24"/>
          <w:szCs w:val="24"/>
          <w:lang w:eastAsia="ru-RU"/>
        </w:rPr>
        <w:t xml:space="preserve"> прокуратуры в течение двадцати четырех часов.</w:t>
      </w:r>
    </w:p>
    <w:p w:rsidR="00DB10C2" w:rsidRPr="00DB10C2" w:rsidRDefault="00DB10C2" w:rsidP="00DB10C2">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proofErr w:type="gramStart"/>
      <w:r w:rsidRPr="00DB10C2">
        <w:rPr>
          <w:rFonts w:ascii="Arial" w:eastAsia="Times New Roman" w:hAnsi="Arial" w:cs="Arial"/>
          <w:spacing w:val="2"/>
          <w:sz w:val="24"/>
          <w:szCs w:val="24"/>
          <w:lang w:eastAsia="ru-RU"/>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проверки не требуется.</w:t>
      </w:r>
      <w:proofErr w:type="gramEnd"/>
    </w:p>
    <w:p w:rsidR="00DB10C2" w:rsidRPr="00DB10C2" w:rsidRDefault="00DB10C2" w:rsidP="00DB10C2">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DB10C2">
        <w:rPr>
          <w:rFonts w:ascii="Arial" w:eastAsia="Times New Roman" w:hAnsi="Arial" w:cs="Arial"/>
          <w:spacing w:val="2"/>
          <w:sz w:val="24"/>
          <w:szCs w:val="24"/>
          <w:lang w:eastAsia="ru-RU"/>
        </w:rPr>
        <w:t>19. Проведение проверки.</w:t>
      </w:r>
    </w:p>
    <w:p w:rsidR="00DB10C2" w:rsidRPr="00DB10C2" w:rsidRDefault="00DB10C2" w:rsidP="00DB10C2">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DB10C2">
        <w:rPr>
          <w:rFonts w:ascii="Arial" w:eastAsia="Times New Roman" w:hAnsi="Arial" w:cs="Arial"/>
          <w:spacing w:val="2"/>
          <w:sz w:val="24"/>
          <w:szCs w:val="24"/>
          <w:lang w:eastAsia="ru-RU"/>
        </w:rPr>
        <w:t>19.1. Документарная проверка (как плановая, так и внеплановая) проводится по месту нахождения уполномоченных органов.</w:t>
      </w:r>
    </w:p>
    <w:p w:rsidR="00DB10C2" w:rsidRPr="00DB10C2" w:rsidRDefault="00DB10C2" w:rsidP="00DB10C2">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proofErr w:type="gramStart"/>
      <w:r w:rsidRPr="00DB10C2">
        <w:rPr>
          <w:rFonts w:ascii="Arial" w:eastAsia="Times New Roman" w:hAnsi="Arial" w:cs="Arial"/>
          <w:spacing w:val="2"/>
          <w:sz w:val="24"/>
          <w:szCs w:val="24"/>
          <w:lang w:eastAsia="ru-RU"/>
        </w:rPr>
        <w:t>В процессе проведения документарной проверки должностными лицами в первую очередь рассматриваются документы юридического лица, индивидуального предпринимателя, имеющиеся в распоряжении уполномоченных органов,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проверок, осуществленных в отношении этого юридического лица, индивидуального предпринимателя.</w:t>
      </w:r>
      <w:proofErr w:type="gramEnd"/>
    </w:p>
    <w:p w:rsidR="00DB10C2" w:rsidRPr="00DB10C2" w:rsidRDefault="00DB10C2" w:rsidP="00DB10C2">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proofErr w:type="gramStart"/>
      <w:r w:rsidRPr="00DB10C2">
        <w:rPr>
          <w:rFonts w:ascii="Arial" w:eastAsia="Times New Roman" w:hAnsi="Arial" w:cs="Arial"/>
          <w:spacing w:val="2"/>
          <w:sz w:val="24"/>
          <w:szCs w:val="24"/>
          <w:lang w:eastAsia="ru-RU"/>
        </w:rPr>
        <w:t>В случае если достоверность сведений, содержащихся в документах, имеющихся в распоряжении уполномоченных органов,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уполномоченные органы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DB10C2">
        <w:rPr>
          <w:rFonts w:ascii="Arial" w:eastAsia="Times New Roman" w:hAnsi="Arial" w:cs="Arial"/>
          <w:spacing w:val="2"/>
          <w:sz w:val="24"/>
          <w:szCs w:val="24"/>
          <w:lang w:eastAsia="ru-RU"/>
        </w:rPr>
        <w:t xml:space="preserve"> К запросу прилагается заверенная печатью копия распоряжения или приказа.</w:t>
      </w:r>
    </w:p>
    <w:p w:rsidR="00DB10C2" w:rsidRPr="00DB10C2" w:rsidRDefault="00DB10C2" w:rsidP="00DB10C2">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DB10C2">
        <w:rPr>
          <w:rFonts w:ascii="Arial" w:eastAsia="Times New Roman" w:hAnsi="Arial" w:cs="Arial"/>
          <w:spacing w:val="2"/>
          <w:sz w:val="24"/>
          <w:szCs w:val="24"/>
          <w:lang w:eastAsia="ru-RU"/>
        </w:rPr>
        <w:t xml:space="preserve">В течение десяти рабочих дней со дня получения мотивированного запроса юридическое лицо, индивидуальный предприниматель обязаны направить в уполномоченные </w:t>
      </w:r>
      <w:proofErr w:type="gramStart"/>
      <w:r w:rsidRPr="00DB10C2">
        <w:rPr>
          <w:rFonts w:ascii="Arial" w:eastAsia="Times New Roman" w:hAnsi="Arial" w:cs="Arial"/>
          <w:spacing w:val="2"/>
          <w:sz w:val="24"/>
          <w:szCs w:val="24"/>
          <w:lang w:eastAsia="ru-RU"/>
        </w:rPr>
        <w:t>органы</w:t>
      </w:r>
      <w:proofErr w:type="gramEnd"/>
      <w:r w:rsidRPr="00DB10C2">
        <w:rPr>
          <w:rFonts w:ascii="Arial" w:eastAsia="Times New Roman" w:hAnsi="Arial" w:cs="Arial"/>
          <w:spacing w:val="2"/>
          <w:sz w:val="24"/>
          <w:szCs w:val="24"/>
          <w:lang w:eastAsia="ru-RU"/>
        </w:rPr>
        <w:t xml:space="preserve"> указанные в запросе документы.</w:t>
      </w:r>
    </w:p>
    <w:p w:rsidR="00DB10C2" w:rsidRPr="00DB10C2" w:rsidRDefault="00DB10C2" w:rsidP="00DB10C2">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DB10C2">
        <w:rPr>
          <w:rFonts w:ascii="Arial" w:eastAsia="Times New Roman" w:hAnsi="Arial" w:cs="Arial"/>
          <w:spacing w:val="2"/>
          <w:sz w:val="24"/>
          <w:szCs w:val="24"/>
          <w:lang w:eastAsia="ru-RU"/>
        </w:rPr>
        <w:lastRenderedPageBreak/>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DB10C2" w:rsidRPr="00DB10C2" w:rsidRDefault="00DB10C2" w:rsidP="00DB10C2">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DB10C2">
        <w:rPr>
          <w:rFonts w:ascii="Arial" w:eastAsia="Times New Roman" w:hAnsi="Arial" w:cs="Arial"/>
          <w:spacing w:val="2"/>
          <w:sz w:val="24"/>
          <w:szCs w:val="24"/>
          <w:lang w:eastAsia="ru-RU"/>
        </w:rPr>
        <w:t>Не допускается требовать нотариального удостоверения копий документов, представляемых в уполномоченные органы, если иное не предусмотрено законодательством Российской Федерации.</w:t>
      </w:r>
    </w:p>
    <w:p w:rsidR="00DB10C2" w:rsidRPr="00DB10C2" w:rsidRDefault="00DB10C2" w:rsidP="00DB10C2">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proofErr w:type="gramStart"/>
      <w:r w:rsidRPr="00DB10C2">
        <w:rPr>
          <w:rFonts w:ascii="Arial" w:eastAsia="Times New Roman" w:hAnsi="Arial" w:cs="Arial"/>
          <w:spacing w:val="2"/>
          <w:sz w:val="24"/>
          <w:szCs w:val="24"/>
          <w:lang w:eastAsia="ru-RU"/>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уполномоченных органов документах и (или) полученным в ходе осуществления муниципальной функции,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w:t>
      </w:r>
      <w:proofErr w:type="gramEnd"/>
      <w:r w:rsidRPr="00DB10C2">
        <w:rPr>
          <w:rFonts w:ascii="Arial" w:eastAsia="Times New Roman" w:hAnsi="Arial" w:cs="Arial"/>
          <w:spacing w:val="2"/>
          <w:sz w:val="24"/>
          <w:szCs w:val="24"/>
          <w:lang w:eastAsia="ru-RU"/>
        </w:rPr>
        <w:t xml:space="preserve"> в письменной форме.</w:t>
      </w:r>
    </w:p>
    <w:p w:rsidR="00DB10C2" w:rsidRPr="00DB10C2" w:rsidRDefault="00DB10C2" w:rsidP="00DB10C2">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DB10C2">
        <w:rPr>
          <w:rFonts w:ascii="Arial" w:eastAsia="Times New Roman" w:hAnsi="Arial" w:cs="Arial"/>
          <w:spacing w:val="2"/>
          <w:sz w:val="24"/>
          <w:szCs w:val="24"/>
          <w:lang w:eastAsia="ru-RU"/>
        </w:rPr>
        <w:t>Юридическое лицо, индивидуальный предприниматель, представляющие в уполномоченные органы пояснения относительно выявленных ошибок и (или) противоречий в представленных документах либо относительно несоответствия указанных в абзаце седьмом настоящего подпункта сведений, вправе представить дополнительно в уполномоченные органы документы, подтверждающие достоверность ранее представленных документов.</w:t>
      </w:r>
    </w:p>
    <w:p w:rsidR="00DB10C2" w:rsidRPr="00DB10C2" w:rsidRDefault="00DB10C2" w:rsidP="00DB10C2">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proofErr w:type="gramStart"/>
      <w:r w:rsidRPr="00DB10C2">
        <w:rPr>
          <w:rFonts w:ascii="Arial" w:eastAsia="Times New Roman" w:hAnsi="Arial" w:cs="Arial"/>
          <w:spacing w:val="2"/>
          <w:sz w:val="24"/>
          <w:szCs w:val="24"/>
          <w:lang w:eastAsia="ru-RU"/>
        </w:rPr>
        <w:t>Должностные лица, которые проводят документарную проверку, обязаны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roofErr w:type="gramEnd"/>
      <w:r w:rsidRPr="00DB10C2">
        <w:rPr>
          <w:rFonts w:ascii="Arial" w:eastAsia="Times New Roman" w:hAnsi="Arial" w:cs="Arial"/>
          <w:spacing w:val="2"/>
          <w:sz w:val="24"/>
          <w:szCs w:val="24"/>
          <w:lang w:eastAsia="ru-RU"/>
        </w:rPr>
        <w:t xml:space="preserve"> В случае</w:t>
      </w:r>
      <w:proofErr w:type="gramStart"/>
      <w:r w:rsidRPr="00DB10C2">
        <w:rPr>
          <w:rFonts w:ascii="Arial" w:eastAsia="Times New Roman" w:hAnsi="Arial" w:cs="Arial"/>
          <w:spacing w:val="2"/>
          <w:sz w:val="24"/>
          <w:szCs w:val="24"/>
          <w:lang w:eastAsia="ru-RU"/>
        </w:rPr>
        <w:t>,</w:t>
      </w:r>
      <w:proofErr w:type="gramEnd"/>
      <w:r w:rsidRPr="00DB10C2">
        <w:rPr>
          <w:rFonts w:ascii="Arial" w:eastAsia="Times New Roman" w:hAnsi="Arial" w:cs="Arial"/>
          <w:spacing w:val="2"/>
          <w:sz w:val="24"/>
          <w:szCs w:val="24"/>
          <w:lang w:eastAsia="ru-RU"/>
        </w:rPr>
        <w:t xml:space="preserve"> если после рассмотрения представленных пояснений и документов либо при отсутствии пояснений уполномоченный орган установит признаки нарушения обязательных требований, должностные лица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DB10C2" w:rsidRPr="00DB10C2" w:rsidRDefault="00DB10C2" w:rsidP="00DB10C2">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DB10C2">
        <w:rPr>
          <w:rFonts w:ascii="Arial" w:eastAsia="Times New Roman" w:hAnsi="Arial" w:cs="Arial"/>
          <w:spacing w:val="2"/>
          <w:sz w:val="24"/>
          <w:szCs w:val="24"/>
          <w:lang w:eastAsia="ru-RU"/>
        </w:rPr>
        <w:t>При проведении документарной проверки уполномоченные органы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DB10C2" w:rsidRPr="00DB10C2" w:rsidRDefault="00DB10C2" w:rsidP="00DB10C2">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DB10C2">
        <w:rPr>
          <w:rFonts w:ascii="Arial" w:eastAsia="Times New Roman" w:hAnsi="Arial" w:cs="Arial"/>
          <w:spacing w:val="2"/>
          <w:sz w:val="24"/>
          <w:szCs w:val="24"/>
          <w:lang w:eastAsia="ru-RU"/>
        </w:rPr>
        <w:t>19.2.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DB10C2" w:rsidRPr="00DB10C2" w:rsidRDefault="00DB10C2" w:rsidP="00DB10C2">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DB10C2">
        <w:rPr>
          <w:rFonts w:ascii="Arial" w:eastAsia="Times New Roman" w:hAnsi="Arial" w:cs="Arial"/>
          <w:spacing w:val="2"/>
          <w:sz w:val="24"/>
          <w:szCs w:val="24"/>
          <w:lang w:eastAsia="ru-RU"/>
        </w:rPr>
        <w:t>Выездная проверка проводится в случае, если при документарной проверке не представляется возможным:</w:t>
      </w:r>
    </w:p>
    <w:p w:rsidR="00DB10C2" w:rsidRPr="00DB10C2" w:rsidRDefault="00DB10C2" w:rsidP="00DB10C2">
      <w:pPr>
        <w:pStyle w:val="a3"/>
        <w:numPr>
          <w:ilvl w:val="0"/>
          <w:numId w:val="3"/>
        </w:numPr>
        <w:shd w:val="clear" w:color="auto" w:fill="FFFFFF"/>
        <w:spacing w:after="0" w:line="240" w:lineRule="auto"/>
        <w:ind w:left="0" w:firstLine="567"/>
        <w:jc w:val="both"/>
        <w:textAlignment w:val="baseline"/>
        <w:rPr>
          <w:rFonts w:ascii="Arial" w:eastAsia="Times New Roman" w:hAnsi="Arial" w:cs="Arial"/>
          <w:spacing w:val="2"/>
          <w:sz w:val="24"/>
          <w:szCs w:val="24"/>
          <w:lang w:eastAsia="ru-RU"/>
        </w:rPr>
      </w:pPr>
      <w:r w:rsidRPr="00DB10C2">
        <w:rPr>
          <w:rFonts w:ascii="Arial" w:eastAsia="Times New Roman" w:hAnsi="Arial" w:cs="Arial"/>
          <w:spacing w:val="2"/>
          <w:sz w:val="24"/>
          <w:szCs w:val="24"/>
          <w:lang w:eastAsia="ru-RU"/>
        </w:rPr>
        <w:t>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уполномоченных органах документах юридического лица, индивидуального предпринимателя;</w:t>
      </w:r>
    </w:p>
    <w:p w:rsidR="00DB10C2" w:rsidRPr="00DB10C2" w:rsidRDefault="00DB10C2" w:rsidP="00DB10C2">
      <w:pPr>
        <w:pStyle w:val="a3"/>
        <w:numPr>
          <w:ilvl w:val="0"/>
          <w:numId w:val="3"/>
        </w:numPr>
        <w:shd w:val="clear" w:color="auto" w:fill="FFFFFF"/>
        <w:spacing w:after="0" w:line="240" w:lineRule="auto"/>
        <w:ind w:left="0" w:firstLine="567"/>
        <w:jc w:val="both"/>
        <w:textAlignment w:val="baseline"/>
        <w:rPr>
          <w:rFonts w:ascii="Arial" w:eastAsia="Times New Roman" w:hAnsi="Arial" w:cs="Arial"/>
          <w:spacing w:val="2"/>
          <w:sz w:val="24"/>
          <w:szCs w:val="24"/>
          <w:lang w:eastAsia="ru-RU"/>
        </w:rPr>
      </w:pPr>
      <w:r w:rsidRPr="00DB10C2">
        <w:rPr>
          <w:rFonts w:ascii="Arial" w:eastAsia="Times New Roman" w:hAnsi="Arial" w:cs="Arial"/>
          <w:spacing w:val="2"/>
          <w:sz w:val="24"/>
          <w:szCs w:val="24"/>
          <w:lang w:eastAsia="ru-RU"/>
        </w:rPr>
        <w:lastRenderedPageBreak/>
        <w:t>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DB10C2" w:rsidRPr="00DB10C2" w:rsidRDefault="00DB10C2" w:rsidP="00DB10C2">
      <w:pPr>
        <w:pStyle w:val="a3"/>
        <w:shd w:val="clear" w:color="auto" w:fill="FFFFFF"/>
        <w:spacing w:after="0" w:line="240" w:lineRule="auto"/>
        <w:ind w:left="0" w:firstLine="567"/>
        <w:jc w:val="both"/>
        <w:textAlignment w:val="baseline"/>
        <w:rPr>
          <w:rFonts w:ascii="Arial" w:eastAsia="Times New Roman" w:hAnsi="Arial" w:cs="Arial"/>
          <w:spacing w:val="2"/>
          <w:sz w:val="24"/>
          <w:szCs w:val="24"/>
          <w:lang w:eastAsia="ru-RU"/>
        </w:rPr>
      </w:pPr>
      <w:proofErr w:type="gramStart"/>
      <w:r w:rsidRPr="00DB10C2">
        <w:rPr>
          <w:rFonts w:ascii="Arial" w:eastAsia="Times New Roman" w:hAnsi="Arial" w:cs="Arial"/>
          <w:spacing w:val="2"/>
          <w:sz w:val="24"/>
          <w:szCs w:val="24"/>
          <w:lang w:eastAsia="ru-RU"/>
        </w:rPr>
        <w:t>Выездная проверка начинается с предъявления служебного удостоверения должностными лицами,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(Приложение №3 к настоящему Административному регламенту)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w:t>
      </w:r>
      <w:proofErr w:type="gramEnd"/>
      <w:r w:rsidRPr="00DB10C2">
        <w:rPr>
          <w:rFonts w:ascii="Arial" w:eastAsia="Times New Roman" w:hAnsi="Arial" w:cs="Arial"/>
          <w:spacing w:val="2"/>
          <w:sz w:val="24"/>
          <w:szCs w:val="24"/>
          <w:lang w:eastAsia="ru-RU"/>
        </w:rPr>
        <w:t xml:space="preserve">, </w:t>
      </w:r>
      <w:proofErr w:type="gramStart"/>
      <w:r w:rsidRPr="00DB10C2">
        <w:rPr>
          <w:rFonts w:ascii="Arial" w:eastAsia="Times New Roman" w:hAnsi="Arial" w:cs="Arial"/>
          <w:spacing w:val="2"/>
          <w:sz w:val="24"/>
          <w:szCs w:val="24"/>
          <w:lang w:eastAsia="ru-RU"/>
        </w:rPr>
        <w:t>привлекаемых</w:t>
      </w:r>
      <w:proofErr w:type="gramEnd"/>
      <w:r w:rsidRPr="00DB10C2">
        <w:rPr>
          <w:rFonts w:ascii="Arial" w:eastAsia="Times New Roman" w:hAnsi="Arial" w:cs="Arial"/>
          <w:spacing w:val="2"/>
          <w:sz w:val="24"/>
          <w:szCs w:val="24"/>
          <w:lang w:eastAsia="ru-RU"/>
        </w:rPr>
        <w:t xml:space="preserve"> к выездной проверке, со сроками и с условиями ее проведения.</w:t>
      </w:r>
    </w:p>
    <w:p w:rsidR="00DB10C2" w:rsidRPr="00DB10C2" w:rsidRDefault="00DB10C2" w:rsidP="00DB10C2">
      <w:pPr>
        <w:pStyle w:val="a3"/>
        <w:shd w:val="clear" w:color="auto" w:fill="FFFFFF"/>
        <w:spacing w:after="0" w:line="240" w:lineRule="auto"/>
        <w:ind w:left="0" w:firstLine="567"/>
        <w:jc w:val="both"/>
        <w:textAlignment w:val="baseline"/>
        <w:rPr>
          <w:rFonts w:ascii="Arial" w:eastAsia="Times New Roman" w:hAnsi="Arial" w:cs="Arial"/>
          <w:spacing w:val="2"/>
          <w:sz w:val="24"/>
          <w:szCs w:val="24"/>
          <w:lang w:eastAsia="ru-RU"/>
        </w:rPr>
      </w:pPr>
      <w:proofErr w:type="gramStart"/>
      <w:r w:rsidRPr="00DB10C2">
        <w:rPr>
          <w:rFonts w:ascii="Arial" w:eastAsia="Times New Roman" w:hAnsi="Arial" w:cs="Arial"/>
          <w:spacing w:val="2"/>
          <w:sz w:val="24"/>
          <w:szCs w:val="24"/>
          <w:lang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w:t>
      </w:r>
      <w:proofErr w:type="gramEnd"/>
      <w:r w:rsidRPr="00DB10C2">
        <w:rPr>
          <w:rFonts w:ascii="Arial" w:eastAsia="Times New Roman" w:hAnsi="Arial" w:cs="Arial"/>
          <w:spacing w:val="2"/>
          <w:sz w:val="24"/>
          <w:szCs w:val="24"/>
          <w:lang w:eastAsia="ru-RU"/>
        </w:rPr>
        <w:t xml:space="preserve"> </w:t>
      </w:r>
      <w:proofErr w:type="gramStart"/>
      <w:r w:rsidRPr="00DB10C2">
        <w:rPr>
          <w:rFonts w:ascii="Arial" w:eastAsia="Times New Roman" w:hAnsi="Arial" w:cs="Arial"/>
          <w:spacing w:val="2"/>
          <w:sz w:val="24"/>
          <w:szCs w:val="24"/>
          <w:lang w:eastAsia="ru-RU"/>
        </w:rPr>
        <w:t>организаций на территории используемых юридическим лицом, индивидуальным предпринимателем зданий, строений, сооружений, помещений, к используемым юридическим лицом, индивидуальным предпринимателем оборудованию, подобным объектам, транспортным средствам и перевозимым ими грузам.</w:t>
      </w:r>
      <w:proofErr w:type="gramEnd"/>
    </w:p>
    <w:p w:rsidR="00DB10C2" w:rsidRPr="00DB10C2" w:rsidRDefault="00DB10C2" w:rsidP="00DB10C2">
      <w:pPr>
        <w:pStyle w:val="a3"/>
        <w:shd w:val="clear" w:color="auto" w:fill="FFFFFF"/>
        <w:spacing w:after="0" w:line="240" w:lineRule="auto"/>
        <w:ind w:left="0" w:firstLine="567"/>
        <w:jc w:val="both"/>
        <w:textAlignment w:val="baseline"/>
        <w:rPr>
          <w:rFonts w:ascii="Arial" w:eastAsia="Times New Roman" w:hAnsi="Arial" w:cs="Arial"/>
          <w:spacing w:val="2"/>
          <w:sz w:val="24"/>
          <w:szCs w:val="24"/>
          <w:lang w:eastAsia="ru-RU"/>
        </w:rPr>
      </w:pPr>
      <w:r w:rsidRPr="00DB10C2">
        <w:rPr>
          <w:rFonts w:ascii="Arial" w:eastAsia="Times New Roman" w:hAnsi="Arial" w:cs="Arial"/>
          <w:spacing w:val="2"/>
          <w:sz w:val="24"/>
          <w:szCs w:val="24"/>
          <w:lang w:eastAsia="ru-RU"/>
        </w:rPr>
        <w:t>Уполномоченные органы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DB10C2" w:rsidRPr="00DB10C2" w:rsidRDefault="00DB10C2" w:rsidP="00DB10C2">
      <w:pPr>
        <w:pStyle w:val="a3"/>
        <w:shd w:val="clear" w:color="auto" w:fill="FFFFFF"/>
        <w:spacing w:after="0" w:line="240" w:lineRule="auto"/>
        <w:ind w:left="0" w:firstLine="567"/>
        <w:jc w:val="both"/>
        <w:textAlignment w:val="baseline"/>
        <w:rPr>
          <w:rFonts w:ascii="Arial" w:eastAsia="Times New Roman" w:hAnsi="Arial" w:cs="Arial"/>
          <w:spacing w:val="2"/>
          <w:sz w:val="24"/>
          <w:szCs w:val="24"/>
          <w:lang w:eastAsia="ru-RU"/>
        </w:rPr>
      </w:pPr>
      <w:r w:rsidRPr="00DB10C2">
        <w:rPr>
          <w:rFonts w:ascii="Arial" w:eastAsia="Times New Roman" w:hAnsi="Arial" w:cs="Arial"/>
          <w:spacing w:val="2"/>
          <w:sz w:val="24"/>
          <w:szCs w:val="24"/>
          <w:lang w:eastAsia="ru-RU"/>
        </w:rPr>
        <w:t>В случае</w:t>
      </w:r>
      <w:proofErr w:type="gramStart"/>
      <w:r w:rsidRPr="00DB10C2">
        <w:rPr>
          <w:rFonts w:ascii="Arial" w:eastAsia="Times New Roman" w:hAnsi="Arial" w:cs="Arial"/>
          <w:spacing w:val="2"/>
          <w:sz w:val="24"/>
          <w:szCs w:val="24"/>
          <w:lang w:eastAsia="ru-RU"/>
        </w:rPr>
        <w:t>,</w:t>
      </w:r>
      <w:proofErr w:type="gramEnd"/>
      <w:r w:rsidRPr="00DB10C2">
        <w:rPr>
          <w:rFonts w:ascii="Arial" w:eastAsia="Times New Roman" w:hAnsi="Arial" w:cs="Arial"/>
          <w:spacing w:val="2"/>
          <w:sz w:val="24"/>
          <w:szCs w:val="24"/>
          <w:lang w:eastAsia="ru-RU"/>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должностные лица составляют акт о невозможности проведения соответствующей проверки с указанием причин невозможности ее проведения. </w:t>
      </w:r>
      <w:proofErr w:type="gramStart"/>
      <w:r w:rsidRPr="00DB10C2">
        <w:rPr>
          <w:rFonts w:ascii="Arial" w:eastAsia="Times New Roman" w:hAnsi="Arial" w:cs="Arial"/>
          <w:spacing w:val="2"/>
          <w:sz w:val="24"/>
          <w:szCs w:val="24"/>
          <w:lang w:eastAsia="ru-RU"/>
        </w:rPr>
        <w:t>В этом случае уполномоченный орган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DB10C2" w:rsidRPr="00DB10C2" w:rsidRDefault="00DB10C2" w:rsidP="00DB10C2">
      <w:pPr>
        <w:pStyle w:val="a3"/>
        <w:shd w:val="clear" w:color="auto" w:fill="FFFFFF"/>
        <w:spacing w:after="0" w:line="240" w:lineRule="auto"/>
        <w:ind w:left="0" w:firstLine="567"/>
        <w:jc w:val="both"/>
        <w:textAlignment w:val="baseline"/>
        <w:rPr>
          <w:rFonts w:ascii="Arial" w:eastAsia="Times New Roman" w:hAnsi="Arial" w:cs="Arial"/>
          <w:spacing w:val="2"/>
          <w:sz w:val="24"/>
          <w:szCs w:val="24"/>
          <w:lang w:eastAsia="ru-RU"/>
        </w:rPr>
      </w:pPr>
      <w:r w:rsidRPr="00DB10C2">
        <w:rPr>
          <w:rFonts w:ascii="Arial" w:eastAsia="Times New Roman" w:hAnsi="Arial" w:cs="Arial"/>
          <w:spacing w:val="2"/>
          <w:sz w:val="24"/>
          <w:szCs w:val="24"/>
          <w:lang w:eastAsia="ru-RU"/>
        </w:rPr>
        <w:t>19.3. При проведении проверки должностные лица не вправе:</w:t>
      </w:r>
    </w:p>
    <w:p w:rsidR="00DB10C2" w:rsidRPr="00DB10C2" w:rsidRDefault="00DB10C2" w:rsidP="00DB10C2">
      <w:pPr>
        <w:pStyle w:val="a3"/>
        <w:shd w:val="clear" w:color="auto" w:fill="FFFFFF"/>
        <w:spacing w:after="0" w:line="240" w:lineRule="auto"/>
        <w:ind w:left="0" w:firstLine="567"/>
        <w:jc w:val="both"/>
        <w:textAlignment w:val="baseline"/>
        <w:rPr>
          <w:rFonts w:ascii="Arial" w:eastAsia="Times New Roman" w:hAnsi="Arial" w:cs="Arial"/>
          <w:spacing w:val="2"/>
          <w:sz w:val="24"/>
          <w:szCs w:val="24"/>
          <w:lang w:eastAsia="ru-RU"/>
        </w:rPr>
      </w:pPr>
      <w:r w:rsidRPr="00DB10C2">
        <w:rPr>
          <w:rFonts w:ascii="Arial" w:eastAsia="Times New Roman" w:hAnsi="Arial" w:cs="Arial"/>
          <w:spacing w:val="2"/>
          <w:sz w:val="24"/>
          <w:szCs w:val="24"/>
          <w:lang w:eastAsia="ru-RU"/>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DB10C2" w:rsidRPr="00DB10C2" w:rsidRDefault="00DB10C2" w:rsidP="00DB10C2">
      <w:pPr>
        <w:pStyle w:val="a3"/>
        <w:shd w:val="clear" w:color="auto" w:fill="FFFFFF"/>
        <w:spacing w:after="0" w:line="240" w:lineRule="auto"/>
        <w:ind w:left="0" w:firstLine="567"/>
        <w:jc w:val="both"/>
        <w:textAlignment w:val="baseline"/>
        <w:rPr>
          <w:rFonts w:ascii="Arial" w:eastAsia="Times New Roman" w:hAnsi="Arial" w:cs="Arial"/>
          <w:spacing w:val="2"/>
          <w:sz w:val="24"/>
          <w:szCs w:val="24"/>
          <w:lang w:eastAsia="ru-RU"/>
        </w:rPr>
      </w:pPr>
      <w:r w:rsidRPr="00DB10C2">
        <w:rPr>
          <w:rFonts w:ascii="Arial" w:eastAsia="Times New Roman" w:hAnsi="Arial" w:cs="Arial"/>
          <w:spacing w:val="2"/>
          <w:sz w:val="24"/>
          <w:szCs w:val="24"/>
          <w:lang w:eastAsia="ru-RU"/>
        </w:rPr>
        <w:lastRenderedPageBreak/>
        <w:t>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DB10C2" w:rsidRPr="00DB10C2" w:rsidRDefault="00DB10C2" w:rsidP="00DB10C2">
      <w:pPr>
        <w:pStyle w:val="a3"/>
        <w:shd w:val="clear" w:color="auto" w:fill="FFFFFF"/>
        <w:spacing w:after="0" w:line="240" w:lineRule="auto"/>
        <w:ind w:left="0" w:firstLine="567"/>
        <w:jc w:val="both"/>
        <w:textAlignment w:val="baseline"/>
        <w:rPr>
          <w:rFonts w:ascii="Arial" w:eastAsia="Times New Roman" w:hAnsi="Arial" w:cs="Arial"/>
          <w:spacing w:val="2"/>
          <w:sz w:val="24"/>
          <w:szCs w:val="24"/>
          <w:lang w:eastAsia="ru-RU"/>
        </w:rPr>
      </w:pPr>
      <w:r w:rsidRPr="00DB10C2">
        <w:rPr>
          <w:rFonts w:ascii="Arial" w:eastAsia="Times New Roman" w:hAnsi="Arial" w:cs="Arial"/>
          <w:spacing w:val="2"/>
          <w:sz w:val="24"/>
          <w:szCs w:val="24"/>
          <w:lang w:eastAsia="ru-RU"/>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DB10C2" w:rsidRPr="00DB10C2" w:rsidRDefault="00DB10C2" w:rsidP="00DB10C2">
      <w:pPr>
        <w:shd w:val="clear" w:color="auto" w:fill="FFFFFF"/>
        <w:spacing w:after="0" w:line="240" w:lineRule="auto"/>
        <w:ind w:firstLine="567"/>
        <w:contextualSpacing/>
        <w:jc w:val="both"/>
        <w:textAlignment w:val="baseline"/>
        <w:rPr>
          <w:rFonts w:ascii="Arial" w:eastAsia="Times New Roman" w:hAnsi="Arial" w:cs="Arial"/>
          <w:spacing w:val="2"/>
          <w:sz w:val="24"/>
          <w:szCs w:val="24"/>
          <w:lang w:eastAsia="ru-RU"/>
        </w:rPr>
      </w:pPr>
      <w:proofErr w:type="gramStart"/>
      <w:r w:rsidRPr="00DB10C2">
        <w:rPr>
          <w:rFonts w:ascii="Arial" w:eastAsia="Times New Roman" w:hAnsi="Arial" w:cs="Arial"/>
          <w:spacing w:val="2"/>
          <w:sz w:val="24"/>
          <w:szCs w:val="24"/>
          <w:lang w:eastAsia="ru-RU"/>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следующим основаниям:</w:t>
      </w:r>
      <w:r w:rsidRPr="00DB10C2">
        <w:rPr>
          <w:rFonts w:ascii="Arial" w:hAnsi="Arial" w:cs="Arial"/>
          <w:sz w:val="24"/>
          <w:szCs w:val="24"/>
        </w:rPr>
        <w:t xml:space="preserve"> </w:t>
      </w:r>
      <w:r w:rsidRPr="00DB10C2">
        <w:rPr>
          <w:rFonts w:ascii="Arial" w:eastAsia="Times New Roman" w:hAnsi="Arial" w:cs="Arial"/>
          <w:spacing w:val="2"/>
          <w:sz w:val="24"/>
          <w:szCs w:val="24"/>
          <w:lang w:eastAsia="ru-RU"/>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w:t>
      </w:r>
      <w:proofErr w:type="gramEnd"/>
      <w:r w:rsidRPr="00DB10C2">
        <w:rPr>
          <w:rFonts w:ascii="Arial" w:eastAsia="Times New Roman" w:hAnsi="Arial" w:cs="Arial"/>
          <w:spacing w:val="2"/>
          <w:sz w:val="24"/>
          <w:szCs w:val="24"/>
          <w:lang w:eastAsia="ru-RU"/>
        </w:rPr>
        <w:t xml:space="preserve"> </w:t>
      </w:r>
      <w:proofErr w:type="gramStart"/>
      <w:r w:rsidRPr="00DB10C2">
        <w:rPr>
          <w:rFonts w:ascii="Arial" w:eastAsia="Times New Roman" w:hAnsi="Arial" w:cs="Arial"/>
          <w:spacing w:val="2"/>
          <w:sz w:val="24"/>
          <w:szCs w:val="24"/>
          <w:lang w:eastAsia="ru-RU"/>
        </w:rPr>
        <w:t>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w:t>
      </w:r>
      <w:proofErr w:type="gramEnd"/>
      <w:r w:rsidRPr="00DB10C2">
        <w:rPr>
          <w:rFonts w:ascii="Arial" w:eastAsia="Times New Roman" w:hAnsi="Arial" w:cs="Arial"/>
          <w:spacing w:val="2"/>
          <w:sz w:val="24"/>
          <w:szCs w:val="24"/>
          <w:lang w:eastAsia="ru-RU"/>
        </w:rPr>
        <w:t xml:space="preserve"> арендаторов земельных участков;</w:t>
      </w:r>
    </w:p>
    <w:p w:rsidR="00DB10C2" w:rsidRPr="00DB10C2" w:rsidRDefault="00DB10C2" w:rsidP="00DB10C2">
      <w:pPr>
        <w:pStyle w:val="a3"/>
        <w:shd w:val="clear" w:color="auto" w:fill="FFFFFF"/>
        <w:spacing w:after="0" w:line="240" w:lineRule="auto"/>
        <w:ind w:left="0" w:firstLine="567"/>
        <w:jc w:val="both"/>
        <w:textAlignment w:val="baseline"/>
        <w:rPr>
          <w:rFonts w:ascii="Arial" w:eastAsia="Times New Roman" w:hAnsi="Arial" w:cs="Arial"/>
          <w:spacing w:val="2"/>
          <w:sz w:val="24"/>
          <w:szCs w:val="24"/>
          <w:lang w:eastAsia="ru-RU"/>
        </w:rPr>
      </w:pPr>
      <w:r w:rsidRPr="00DB10C2">
        <w:rPr>
          <w:rFonts w:ascii="Arial" w:eastAsia="Times New Roman" w:hAnsi="Arial" w:cs="Arial"/>
          <w:spacing w:val="2"/>
          <w:sz w:val="24"/>
          <w:szCs w:val="24"/>
          <w:lang w:eastAsia="ru-RU"/>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DB10C2" w:rsidRPr="00DB10C2" w:rsidRDefault="00DB10C2" w:rsidP="00DB10C2">
      <w:pPr>
        <w:pStyle w:val="a3"/>
        <w:shd w:val="clear" w:color="auto" w:fill="FFFFFF"/>
        <w:spacing w:after="0" w:line="240" w:lineRule="auto"/>
        <w:ind w:left="0" w:firstLine="567"/>
        <w:jc w:val="both"/>
        <w:textAlignment w:val="baseline"/>
        <w:rPr>
          <w:rFonts w:ascii="Arial" w:eastAsia="Times New Roman" w:hAnsi="Arial" w:cs="Arial"/>
          <w:spacing w:val="2"/>
          <w:sz w:val="24"/>
          <w:szCs w:val="24"/>
          <w:lang w:eastAsia="ru-RU"/>
        </w:rPr>
      </w:pPr>
      <w:proofErr w:type="gramStart"/>
      <w:r w:rsidRPr="00DB10C2">
        <w:rPr>
          <w:rFonts w:ascii="Arial" w:eastAsia="Times New Roman" w:hAnsi="Arial" w:cs="Arial"/>
          <w:spacing w:val="2"/>
          <w:sz w:val="24"/>
          <w:szCs w:val="24"/>
          <w:lang w:eastAsia="ru-RU"/>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DB10C2">
        <w:rPr>
          <w:rFonts w:ascii="Arial" w:eastAsia="Times New Roman" w:hAnsi="Arial" w:cs="Arial"/>
          <w:spacing w:val="2"/>
          <w:sz w:val="24"/>
          <w:szCs w:val="24"/>
          <w:lang w:eastAsia="ru-RU"/>
        </w:rPr>
        <w:t xml:space="preserve"> техническими документами, правилами и методами исследований, испытаний, измерений;</w:t>
      </w:r>
    </w:p>
    <w:p w:rsidR="00DB10C2" w:rsidRPr="00DB10C2" w:rsidRDefault="00DB10C2" w:rsidP="00DB10C2">
      <w:pPr>
        <w:pStyle w:val="a3"/>
        <w:shd w:val="clear" w:color="auto" w:fill="FFFFFF"/>
        <w:spacing w:after="0" w:line="240" w:lineRule="auto"/>
        <w:ind w:left="0" w:firstLine="567"/>
        <w:jc w:val="both"/>
        <w:textAlignment w:val="baseline"/>
        <w:rPr>
          <w:rFonts w:ascii="Arial" w:eastAsia="Times New Roman" w:hAnsi="Arial" w:cs="Arial"/>
          <w:spacing w:val="2"/>
          <w:sz w:val="24"/>
          <w:szCs w:val="24"/>
          <w:lang w:eastAsia="ru-RU"/>
        </w:rPr>
      </w:pPr>
      <w:r w:rsidRPr="00DB10C2">
        <w:rPr>
          <w:rFonts w:ascii="Arial" w:eastAsia="Times New Roman" w:hAnsi="Arial" w:cs="Arial"/>
          <w:spacing w:val="2"/>
          <w:sz w:val="24"/>
          <w:szCs w:val="24"/>
          <w:lang w:eastAsia="ru-RU"/>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DB10C2" w:rsidRPr="00DB10C2" w:rsidRDefault="00DB10C2" w:rsidP="00DB10C2">
      <w:pPr>
        <w:pStyle w:val="a3"/>
        <w:shd w:val="clear" w:color="auto" w:fill="FFFFFF"/>
        <w:spacing w:after="0" w:line="240" w:lineRule="auto"/>
        <w:ind w:left="0" w:firstLine="567"/>
        <w:jc w:val="both"/>
        <w:textAlignment w:val="baseline"/>
        <w:rPr>
          <w:rFonts w:ascii="Arial" w:eastAsia="Times New Roman" w:hAnsi="Arial" w:cs="Arial"/>
          <w:spacing w:val="2"/>
          <w:sz w:val="24"/>
          <w:szCs w:val="24"/>
          <w:lang w:eastAsia="ru-RU"/>
        </w:rPr>
      </w:pPr>
      <w:r w:rsidRPr="00DB10C2">
        <w:rPr>
          <w:rFonts w:ascii="Arial" w:eastAsia="Times New Roman" w:hAnsi="Arial" w:cs="Arial"/>
          <w:spacing w:val="2"/>
          <w:sz w:val="24"/>
          <w:szCs w:val="24"/>
          <w:lang w:eastAsia="ru-RU"/>
        </w:rPr>
        <w:t>6) превышать установленные сроки проведения проверки;</w:t>
      </w:r>
    </w:p>
    <w:p w:rsidR="00DB10C2" w:rsidRPr="00DB10C2" w:rsidRDefault="00DB10C2" w:rsidP="00DB10C2">
      <w:pPr>
        <w:pStyle w:val="a3"/>
        <w:shd w:val="clear" w:color="auto" w:fill="FFFFFF"/>
        <w:spacing w:after="0" w:line="240" w:lineRule="auto"/>
        <w:ind w:left="0" w:firstLine="567"/>
        <w:jc w:val="both"/>
        <w:textAlignment w:val="baseline"/>
        <w:rPr>
          <w:rFonts w:ascii="Arial" w:eastAsia="Times New Roman" w:hAnsi="Arial" w:cs="Arial"/>
          <w:spacing w:val="2"/>
          <w:sz w:val="24"/>
          <w:szCs w:val="24"/>
          <w:lang w:eastAsia="ru-RU"/>
        </w:rPr>
      </w:pPr>
      <w:r w:rsidRPr="00DB10C2">
        <w:rPr>
          <w:rFonts w:ascii="Arial" w:eastAsia="Times New Roman" w:hAnsi="Arial" w:cs="Arial"/>
          <w:spacing w:val="2"/>
          <w:sz w:val="24"/>
          <w:szCs w:val="24"/>
          <w:lang w:eastAsia="ru-RU"/>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DB10C2" w:rsidRPr="00DB10C2" w:rsidRDefault="00DB10C2" w:rsidP="00DB10C2">
      <w:pPr>
        <w:pStyle w:val="a3"/>
        <w:shd w:val="clear" w:color="auto" w:fill="FFFFFF"/>
        <w:spacing w:after="0" w:line="240" w:lineRule="auto"/>
        <w:ind w:left="0" w:firstLine="567"/>
        <w:jc w:val="both"/>
        <w:textAlignment w:val="baseline"/>
        <w:rPr>
          <w:rFonts w:ascii="Arial" w:eastAsia="Times New Roman" w:hAnsi="Arial" w:cs="Arial"/>
          <w:spacing w:val="2"/>
          <w:sz w:val="24"/>
          <w:szCs w:val="24"/>
          <w:lang w:eastAsia="ru-RU"/>
        </w:rPr>
      </w:pPr>
      <w:r w:rsidRPr="00DB10C2">
        <w:rPr>
          <w:rFonts w:ascii="Arial" w:eastAsia="Times New Roman" w:hAnsi="Arial" w:cs="Arial"/>
          <w:spacing w:val="2"/>
          <w:sz w:val="24"/>
          <w:szCs w:val="24"/>
          <w:lang w:eastAsia="ru-RU"/>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Перечень, утвержденный Распоряжением Правительства от 19.04.2016                  №724-р.</w:t>
      </w:r>
    </w:p>
    <w:p w:rsidR="00DB10C2" w:rsidRPr="00DB10C2" w:rsidRDefault="00DB10C2" w:rsidP="00DB10C2">
      <w:pPr>
        <w:pStyle w:val="a3"/>
        <w:shd w:val="clear" w:color="auto" w:fill="FFFFFF"/>
        <w:spacing w:after="0" w:line="240" w:lineRule="auto"/>
        <w:ind w:left="0" w:firstLine="567"/>
        <w:jc w:val="both"/>
        <w:textAlignment w:val="baseline"/>
        <w:rPr>
          <w:rFonts w:ascii="Arial" w:eastAsia="Times New Roman" w:hAnsi="Arial" w:cs="Arial"/>
          <w:spacing w:val="2"/>
          <w:sz w:val="24"/>
          <w:szCs w:val="24"/>
          <w:lang w:eastAsia="ru-RU"/>
        </w:rPr>
      </w:pPr>
      <w:r w:rsidRPr="00DB10C2">
        <w:rPr>
          <w:rFonts w:ascii="Arial" w:eastAsia="Times New Roman" w:hAnsi="Arial" w:cs="Arial"/>
          <w:spacing w:val="2"/>
          <w:sz w:val="24"/>
          <w:szCs w:val="24"/>
          <w:lang w:eastAsia="ru-RU"/>
        </w:rPr>
        <w:t xml:space="preserve">9) требовать от юридического лица, индивидуального предпринимателя представления документов, информации до даты начала проведения проверки. Уполномоченный орган после принятия распоряжения или приказа о проведении </w:t>
      </w:r>
      <w:r w:rsidRPr="00DB10C2">
        <w:rPr>
          <w:rFonts w:ascii="Arial" w:eastAsia="Times New Roman" w:hAnsi="Arial" w:cs="Arial"/>
          <w:spacing w:val="2"/>
          <w:sz w:val="24"/>
          <w:szCs w:val="24"/>
          <w:lang w:eastAsia="ru-RU"/>
        </w:rPr>
        <w:lastRenderedPageBreak/>
        <w:t>проверки вправе запрашивать необходимые документы и (или) информацию в рамках межведомственного информационного взаимодействия.</w:t>
      </w:r>
      <w:r w:rsidRPr="00DB10C2">
        <w:rPr>
          <w:rFonts w:ascii="Arial" w:eastAsia="Times New Roman" w:hAnsi="Arial" w:cs="Arial"/>
          <w:spacing w:val="2"/>
          <w:sz w:val="24"/>
          <w:szCs w:val="24"/>
          <w:lang w:eastAsia="ru-RU"/>
        </w:rPr>
        <w:br/>
        <w:t>20. Оформление результатов проверки.</w:t>
      </w:r>
    </w:p>
    <w:p w:rsidR="00DB10C2" w:rsidRPr="00DB10C2" w:rsidRDefault="00DB10C2" w:rsidP="00DB10C2">
      <w:pPr>
        <w:pStyle w:val="a3"/>
        <w:shd w:val="clear" w:color="auto" w:fill="FFFFFF"/>
        <w:spacing w:after="0" w:line="240" w:lineRule="auto"/>
        <w:ind w:left="0" w:firstLine="567"/>
        <w:jc w:val="both"/>
        <w:textAlignment w:val="baseline"/>
        <w:rPr>
          <w:rFonts w:ascii="Arial" w:eastAsia="Times New Roman" w:hAnsi="Arial" w:cs="Arial"/>
          <w:spacing w:val="2"/>
          <w:sz w:val="24"/>
          <w:szCs w:val="24"/>
          <w:lang w:eastAsia="ru-RU"/>
        </w:rPr>
      </w:pPr>
      <w:r w:rsidRPr="00DB10C2">
        <w:rPr>
          <w:rFonts w:ascii="Arial" w:eastAsia="Times New Roman" w:hAnsi="Arial" w:cs="Arial"/>
          <w:spacing w:val="2"/>
          <w:sz w:val="24"/>
          <w:szCs w:val="24"/>
          <w:lang w:eastAsia="ru-RU"/>
        </w:rPr>
        <w:t>По результатам проверки составляется акт проверки (Приложение №4 к настоящему Административному регламенту).</w:t>
      </w:r>
    </w:p>
    <w:p w:rsidR="00DB10C2" w:rsidRPr="00DB10C2" w:rsidRDefault="00DB10C2" w:rsidP="00DB10C2">
      <w:pPr>
        <w:pStyle w:val="a3"/>
        <w:shd w:val="clear" w:color="auto" w:fill="FFFFFF"/>
        <w:spacing w:after="0" w:line="240" w:lineRule="auto"/>
        <w:ind w:left="0" w:firstLine="567"/>
        <w:jc w:val="both"/>
        <w:textAlignment w:val="baseline"/>
        <w:rPr>
          <w:rFonts w:ascii="Arial" w:eastAsia="Times New Roman" w:hAnsi="Arial" w:cs="Arial"/>
          <w:spacing w:val="2"/>
          <w:sz w:val="24"/>
          <w:szCs w:val="24"/>
          <w:lang w:eastAsia="ru-RU"/>
        </w:rPr>
      </w:pPr>
      <w:r w:rsidRPr="00DB10C2">
        <w:rPr>
          <w:rFonts w:ascii="Arial" w:eastAsia="Times New Roman" w:hAnsi="Arial" w:cs="Arial"/>
          <w:spacing w:val="2"/>
          <w:sz w:val="24"/>
          <w:szCs w:val="24"/>
          <w:lang w:eastAsia="ru-RU"/>
        </w:rPr>
        <w:t>В акте проверки указываются:</w:t>
      </w:r>
    </w:p>
    <w:p w:rsidR="00DB10C2" w:rsidRPr="00DB10C2" w:rsidRDefault="00DB10C2" w:rsidP="00DB10C2">
      <w:pPr>
        <w:pStyle w:val="a3"/>
        <w:numPr>
          <w:ilvl w:val="0"/>
          <w:numId w:val="4"/>
        </w:numPr>
        <w:shd w:val="clear" w:color="auto" w:fill="FFFFFF"/>
        <w:spacing w:after="0" w:line="240" w:lineRule="auto"/>
        <w:jc w:val="both"/>
        <w:textAlignment w:val="baseline"/>
        <w:rPr>
          <w:rFonts w:ascii="Arial" w:eastAsia="Times New Roman" w:hAnsi="Arial" w:cs="Arial"/>
          <w:spacing w:val="2"/>
          <w:sz w:val="24"/>
          <w:szCs w:val="24"/>
          <w:lang w:eastAsia="ru-RU"/>
        </w:rPr>
      </w:pPr>
      <w:r w:rsidRPr="00DB10C2">
        <w:rPr>
          <w:rFonts w:ascii="Arial" w:eastAsia="Times New Roman" w:hAnsi="Arial" w:cs="Arial"/>
          <w:spacing w:val="2"/>
          <w:sz w:val="24"/>
          <w:szCs w:val="24"/>
          <w:lang w:eastAsia="ru-RU"/>
        </w:rPr>
        <w:t>дата, время и место составления акта проверки;</w:t>
      </w:r>
    </w:p>
    <w:p w:rsidR="00DB10C2" w:rsidRPr="00DB10C2" w:rsidRDefault="00DB10C2" w:rsidP="00DB10C2">
      <w:pPr>
        <w:pStyle w:val="a3"/>
        <w:numPr>
          <w:ilvl w:val="0"/>
          <w:numId w:val="4"/>
        </w:numPr>
        <w:shd w:val="clear" w:color="auto" w:fill="FFFFFF"/>
        <w:spacing w:after="0" w:line="240" w:lineRule="auto"/>
        <w:jc w:val="both"/>
        <w:textAlignment w:val="baseline"/>
        <w:rPr>
          <w:rFonts w:ascii="Arial" w:eastAsia="Times New Roman" w:hAnsi="Arial" w:cs="Arial"/>
          <w:spacing w:val="2"/>
          <w:sz w:val="24"/>
          <w:szCs w:val="24"/>
          <w:lang w:eastAsia="ru-RU"/>
        </w:rPr>
      </w:pPr>
      <w:r w:rsidRPr="00DB10C2">
        <w:rPr>
          <w:rFonts w:ascii="Arial" w:eastAsia="Times New Roman" w:hAnsi="Arial" w:cs="Arial"/>
          <w:spacing w:val="2"/>
          <w:sz w:val="24"/>
          <w:szCs w:val="24"/>
          <w:lang w:eastAsia="ru-RU"/>
        </w:rPr>
        <w:t>наименование органа муниципального контроля;</w:t>
      </w:r>
    </w:p>
    <w:p w:rsidR="00DB10C2" w:rsidRPr="00DB10C2" w:rsidRDefault="00DB10C2" w:rsidP="00DB10C2">
      <w:pPr>
        <w:pStyle w:val="a3"/>
        <w:numPr>
          <w:ilvl w:val="0"/>
          <w:numId w:val="4"/>
        </w:numPr>
        <w:shd w:val="clear" w:color="auto" w:fill="FFFFFF"/>
        <w:spacing w:after="0" w:line="240" w:lineRule="auto"/>
        <w:jc w:val="both"/>
        <w:textAlignment w:val="baseline"/>
        <w:rPr>
          <w:rFonts w:ascii="Arial" w:eastAsia="Times New Roman" w:hAnsi="Arial" w:cs="Arial"/>
          <w:spacing w:val="2"/>
          <w:sz w:val="24"/>
          <w:szCs w:val="24"/>
          <w:lang w:eastAsia="ru-RU"/>
        </w:rPr>
      </w:pPr>
      <w:r w:rsidRPr="00DB10C2">
        <w:rPr>
          <w:rFonts w:ascii="Arial" w:eastAsia="Times New Roman" w:hAnsi="Arial" w:cs="Arial"/>
          <w:spacing w:val="2"/>
          <w:sz w:val="24"/>
          <w:szCs w:val="24"/>
          <w:lang w:eastAsia="ru-RU"/>
        </w:rPr>
        <w:t>дата и номер распоряжения или приказа;</w:t>
      </w:r>
    </w:p>
    <w:p w:rsidR="00DB10C2" w:rsidRPr="00DB10C2" w:rsidRDefault="00DB10C2" w:rsidP="00DB10C2">
      <w:pPr>
        <w:pStyle w:val="a3"/>
        <w:numPr>
          <w:ilvl w:val="0"/>
          <w:numId w:val="4"/>
        </w:numPr>
        <w:shd w:val="clear" w:color="auto" w:fill="FFFFFF"/>
        <w:spacing w:after="0" w:line="240" w:lineRule="auto"/>
        <w:jc w:val="both"/>
        <w:textAlignment w:val="baseline"/>
        <w:rPr>
          <w:rFonts w:ascii="Arial" w:eastAsia="Times New Roman" w:hAnsi="Arial" w:cs="Arial"/>
          <w:spacing w:val="2"/>
          <w:sz w:val="24"/>
          <w:szCs w:val="24"/>
          <w:lang w:eastAsia="ru-RU"/>
        </w:rPr>
      </w:pPr>
      <w:r w:rsidRPr="00DB10C2">
        <w:rPr>
          <w:rFonts w:ascii="Arial" w:eastAsia="Times New Roman" w:hAnsi="Arial" w:cs="Arial"/>
          <w:spacing w:val="2"/>
          <w:sz w:val="24"/>
          <w:szCs w:val="24"/>
          <w:lang w:eastAsia="ru-RU"/>
        </w:rPr>
        <w:t>фамилии, имена, отчества и должности должностного лица или должностных лиц, проводивших проверку;</w:t>
      </w:r>
    </w:p>
    <w:p w:rsidR="00DB10C2" w:rsidRPr="00DB10C2" w:rsidRDefault="00DB10C2" w:rsidP="0094645B">
      <w:pPr>
        <w:pStyle w:val="a3"/>
        <w:numPr>
          <w:ilvl w:val="0"/>
          <w:numId w:val="4"/>
        </w:numPr>
        <w:shd w:val="clear" w:color="auto" w:fill="FFFFFF"/>
        <w:spacing w:after="0" w:line="240" w:lineRule="auto"/>
        <w:ind w:left="0" w:firstLine="567"/>
        <w:jc w:val="both"/>
        <w:textAlignment w:val="baseline"/>
        <w:rPr>
          <w:rFonts w:ascii="Arial" w:eastAsia="Times New Roman" w:hAnsi="Arial" w:cs="Arial"/>
          <w:spacing w:val="2"/>
          <w:sz w:val="24"/>
          <w:szCs w:val="24"/>
          <w:lang w:eastAsia="ru-RU"/>
        </w:rPr>
      </w:pPr>
      <w:r w:rsidRPr="00DB10C2">
        <w:rPr>
          <w:rFonts w:ascii="Arial" w:eastAsia="Times New Roman" w:hAnsi="Arial" w:cs="Arial"/>
          <w:spacing w:val="2"/>
          <w:sz w:val="24"/>
          <w:szCs w:val="24"/>
          <w:lang w:eastAsia="ru-RU"/>
        </w:rPr>
        <w:t xml:space="preserve">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DB10C2">
        <w:rPr>
          <w:rFonts w:ascii="Arial" w:eastAsia="Times New Roman" w:hAnsi="Arial" w:cs="Arial"/>
          <w:spacing w:val="2"/>
          <w:sz w:val="24"/>
          <w:szCs w:val="24"/>
          <w:lang w:eastAsia="ru-RU"/>
        </w:rPr>
        <w:t>присутствовавших</w:t>
      </w:r>
      <w:proofErr w:type="gramEnd"/>
      <w:r w:rsidRPr="00DB10C2">
        <w:rPr>
          <w:rFonts w:ascii="Arial" w:eastAsia="Times New Roman" w:hAnsi="Arial" w:cs="Arial"/>
          <w:spacing w:val="2"/>
          <w:sz w:val="24"/>
          <w:szCs w:val="24"/>
          <w:lang w:eastAsia="ru-RU"/>
        </w:rPr>
        <w:t xml:space="preserve"> при проведении проверки;</w:t>
      </w:r>
    </w:p>
    <w:p w:rsidR="00DB10C2" w:rsidRPr="00DB10C2" w:rsidRDefault="00DB10C2" w:rsidP="0094645B">
      <w:pPr>
        <w:pStyle w:val="a3"/>
        <w:numPr>
          <w:ilvl w:val="0"/>
          <w:numId w:val="4"/>
        </w:numPr>
        <w:shd w:val="clear" w:color="auto" w:fill="FFFFFF"/>
        <w:spacing w:after="0" w:line="240" w:lineRule="auto"/>
        <w:ind w:left="0" w:firstLine="567"/>
        <w:jc w:val="both"/>
        <w:textAlignment w:val="baseline"/>
        <w:rPr>
          <w:rFonts w:ascii="Arial" w:eastAsia="Times New Roman" w:hAnsi="Arial" w:cs="Arial"/>
          <w:spacing w:val="2"/>
          <w:sz w:val="24"/>
          <w:szCs w:val="24"/>
          <w:lang w:eastAsia="ru-RU"/>
        </w:rPr>
      </w:pPr>
      <w:r w:rsidRPr="00DB10C2">
        <w:rPr>
          <w:rFonts w:ascii="Arial" w:eastAsia="Times New Roman" w:hAnsi="Arial" w:cs="Arial"/>
          <w:spacing w:val="2"/>
          <w:sz w:val="24"/>
          <w:szCs w:val="24"/>
          <w:lang w:eastAsia="ru-RU"/>
        </w:rPr>
        <w:t>дата, время, продолжительность и место проведения проверки;</w:t>
      </w:r>
    </w:p>
    <w:p w:rsidR="00DB10C2" w:rsidRPr="00DB10C2" w:rsidRDefault="00DB10C2" w:rsidP="00DB10C2">
      <w:pPr>
        <w:pStyle w:val="a3"/>
        <w:numPr>
          <w:ilvl w:val="0"/>
          <w:numId w:val="4"/>
        </w:numPr>
        <w:shd w:val="clear" w:color="auto" w:fill="FFFFFF"/>
        <w:spacing w:after="0" w:line="240" w:lineRule="auto"/>
        <w:ind w:left="0" w:firstLine="567"/>
        <w:jc w:val="both"/>
        <w:textAlignment w:val="baseline"/>
        <w:rPr>
          <w:rFonts w:ascii="Arial" w:eastAsia="Times New Roman" w:hAnsi="Arial" w:cs="Arial"/>
          <w:spacing w:val="2"/>
          <w:sz w:val="24"/>
          <w:szCs w:val="24"/>
          <w:lang w:eastAsia="ru-RU"/>
        </w:rPr>
      </w:pPr>
      <w:r w:rsidRPr="00DB10C2">
        <w:rPr>
          <w:rFonts w:ascii="Arial" w:eastAsia="Times New Roman" w:hAnsi="Arial" w:cs="Arial"/>
          <w:spacing w:val="2"/>
          <w:sz w:val="24"/>
          <w:szCs w:val="24"/>
          <w:lang w:eastAsia="ru-RU"/>
        </w:rPr>
        <w:t>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DB10C2" w:rsidRPr="00DB10C2" w:rsidRDefault="00DB10C2" w:rsidP="0094645B">
      <w:pPr>
        <w:pStyle w:val="a3"/>
        <w:numPr>
          <w:ilvl w:val="0"/>
          <w:numId w:val="4"/>
        </w:numPr>
        <w:shd w:val="clear" w:color="auto" w:fill="FFFFFF"/>
        <w:tabs>
          <w:tab w:val="left" w:pos="709"/>
        </w:tabs>
        <w:spacing w:after="0" w:line="240" w:lineRule="auto"/>
        <w:ind w:left="0" w:firstLine="567"/>
        <w:jc w:val="both"/>
        <w:textAlignment w:val="baseline"/>
        <w:rPr>
          <w:rFonts w:ascii="Arial" w:eastAsia="Times New Roman" w:hAnsi="Arial" w:cs="Arial"/>
          <w:spacing w:val="2"/>
          <w:sz w:val="24"/>
          <w:szCs w:val="24"/>
          <w:lang w:eastAsia="ru-RU"/>
        </w:rPr>
      </w:pPr>
      <w:proofErr w:type="gramStart"/>
      <w:r w:rsidRPr="00DB10C2">
        <w:rPr>
          <w:rFonts w:ascii="Arial" w:eastAsia="Times New Roman" w:hAnsi="Arial" w:cs="Arial"/>
          <w:spacing w:val="2"/>
          <w:sz w:val="24"/>
          <w:szCs w:val="24"/>
          <w:lang w:eastAsia="ru-RU"/>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w:t>
      </w:r>
      <w:proofErr w:type="gramEnd"/>
      <w:r w:rsidRPr="00DB10C2">
        <w:rPr>
          <w:rFonts w:ascii="Arial" w:eastAsia="Times New Roman" w:hAnsi="Arial" w:cs="Arial"/>
          <w:spacing w:val="2"/>
          <w:sz w:val="24"/>
          <w:szCs w:val="24"/>
          <w:lang w:eastAsia="ru-RU"/>
        </w:rPr>
        <w:t xml:space="preserve"> отсутствием у юридического лица, индивидуального предпринимателя указанного журнала;</w:t>
      </w:r>
    </w:p>
    <w:p w:rsidR="00DB10C2" w:rsidRPr="00DB10C2" w:rsidRDefault="00DB10C2" w:rsidP="00DB10C2">
      <w:pPr>
        <w:pStyle w:val="a3"/>
        <w:numPr>
          <w:ilvl w:val="0"/>
          <w:numId w:val="4"/>
        </w:numPr>
        <w:shd w:val="clear" w:color="auto" w:fill="FFFFFF"/>
        <w:spacing w:after="0" w:line="240" w:lineRule="auto"/>
        <w:ind w:left="0" w:firstLine="567"/>
        <w:jc w:val="both"/>
        <w:textAlignment w:val="baseline"/>
        <w:rPr>
          <w:rFonts w:ascii="Arial" w:eastAsia="Times New Roman" w:hAnsi="Arial" w:cs="Arial"/>
          <w:spacing w:val="2"/>
          <w:sz w:val="24"/>
          <w:szCs w:val="24"/>
          <w:lang w:eastAsia="ru-RU"/>
        </w:rPr>
      </w:pPr>
      <w:r w:rsidRPr="00DB10C2">
        <w:rPr>
          <w:rFonts w:ascii="Arial" w:eastAsia="Times New Roman" w:hAnsi="Arial" w:cs="Arial"/>
          <w:spacing w:val="2"/>
          <w:sz w:val="24"/>
          <w:szCs w:val="24"/>
          <w:lang w:eastAsia="ru-RU"/>
        </w:rPr>
        <w:t>подписи должностного лица или должностных лиц, проводивших проверку.</w:t>
      </w:r>
    </w:p>
    <w:p w:rsidR="00DB10C2" w:rsidRPr="00DB10C2" w:rsidRDefault="00DB10C2" w:rsidP="00DB10C2">
      <w:pPr>
        <w:pStyle w:val="a3"/>
        <w:numPr>
          <w:ilvl w:val="0"/>
          <w:numId w:val="4"/>
        </w:numPr>
        <w:shd w:val="clear" w:color="auto" w:fill="FFFFFF"/>
        <w:spacing w:after="0" w:line="240" w:lineRule="auto"/>
        <w:ind w:left="0" w:firstLine="567"/>
        <w:jc w:val="both"/>
        <w:textAlignment w:val="baseline"/>
        <w:rPr>
          <w:rFonts w:ascii="Arial" w:eastAsia="Times New Roman" w:hAnsi="Arial" w:cs="Arial"/>
          <w:spacing w:val="2"/>
          <w:sz w:val="24"/>
          <w:szCs w:val="24"/>
          <w:lang w:eastAsia="ru-RU"/>
        </w:rPr>
      </w:pPr>
      <w:proofErr w:type="gramStart"/>
      <w:r w:rsidRPr="00DB10C2">
        <w:rPr>
          <w:rFonts w:ascii="Arial" w:eastAsia="Times New Roman" w:hAnsi="Arial" w:cs="Arial"/>
          <w:spacing w:val="2"/>
          <w:sz w:val="24"/>
          <w:szCs w:val="24"/>
          <w:lang w:eastAsia="ru-RU"/>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roofErr w:type="gramEnd"/>
    </w:p>
    <w:p w:rsidR="00DB10C2" w:rsidRPr="00DB10C2" w:rsidRDefault="00DB10C2" w:rsidP="00DB10C2">
      <w:pPr>
        <w:pStyle w:val="a3"/>
        <w:numPr>
          <w:ilvl w:val="0"/>
          <w:numId w:val="4"/>
        </w:numPr>
        <w:shd w:val="clear" w:color="auto" w:fill="FFFFFF"/>
        <w:spacing w:after="0" w:line="240" w:lineRule="auto"/>
        <w:ind w:left="0" w:firstLine="567"/>
        <w:jc w:val="both"/>
        <w:textAlignment w:val="baseline"/>
        <w:rPr>
          <w:rFonts w:ascii="Arial" w:eastAsia="Times New Roman" w:hAnsi="Arial" w:cs="Arial"/>
          <w:spacing w:val="2"/>
          <w:sz w:val="24"/>
          <w:szCs w:val="24"/>
          <w:lang w:eastAsia="ru-RU"/>
        </w:rPr>
      </w:pPr>
      <w:r w:rsidRPr="00DB10C2">
        <w:rPr>
          <w:rFonts w:ascii="Arial" w:eastAsia="Times New Roman" w:hAnsi="Arial" w:cs="Arial"/>
          <w:spacing w:val="2"/>
          <w:sz w:val="24"/>
          <w:szCs w:val="24"/>
          <w:lang w:eastAsia="ru-RU"/>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DB10C2">
        <w:rPr>
          <w:rFonts w:ascii="Arial" w:eastAsia="Times New Roman" w:hAnsi="Arial" w:cs="Arial"/>
          <w:spacing w:val="2"/>
          <w:sz w:val="24"/>
          <w:szCs w:val="24"/>
          <w:lang w:eastAsia="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DB10C2">
        <w:rPr>
          <w:rFonts w:ascii="Arial" w:eastAsia="Times New Roman" w:hAnsi="Arial" w:cs="Arial"/>
          <w:spacing w:val="2"/>
          <w:sz w:val="24"/>
          <w:szCs w:val="24"/>
          <w:lang w:eastAsia="ru-RU"/>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w:t>
      </w:r>
      <w:r w:rsidRPr="00DB10C2">
        <w:rPr>
          <w:rFonts w:ascii="Arial" w:eastAsia="Times New Roman" w:hAnsi="Arial" w:cs="Arial"/>
          <w:spacing w:val="2"/>
          <w:sz w:val="24"/>
          <w:szCs w:val="24"/>
          <w:lang w:eastAsia="ru-RU"/>
        </w:rPr>
        <w:lastRenderedPageBreak/>
        <w:t>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DB10C2" w:rsidRPr="00DB10C2" w:rsidRDefault="00DB10C2" w:rsidP="00DB10C2">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proofErr w:type="gramStart"/>
      <w:r w:rsidRPr="00DB10C2">
        <w:rPr>
          <w:rFonts w:ascii="Arial" w:eastAsia="Times New Roman" w:hAnsi="Arial" w:cs="Arial"/>
          <w:spacing w:val="2"/>
          <w:sz w:val="24"/>
          <w:szCs w:val="24"/>
          <w:lang w:eastAsia="ru-RU"/>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DB10C2">
        <w:rPr>
          <w:rFonts w:ascii="Arial" w:eastAsia="Times New Roman" w:hAnsi="Arial" w:cs="Arial"/>
          <w:spacing w:val="2"/>
          <w:sz w:val="24"/>
          <w:szCs w:val="24"/>
          <w:lang w:eastAsia="ru-RU"/>
        </w:rPr>
        <w:t xml:space="preserve">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DB10C2" w:rsidRPr="00DB10C2" w:rsidRDefault="00DB10C2" w:rsidP="00DB10C2">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DB10C2">
        <w:rPr>
          <w:rFonts w:ascii="Arial" w:eastAsia="Times New Roman" w:hAnsi="Arial" w:cs="Arial"/>
          <w:spacing w:val="2"/>
          <w:sz w:val="24"/>
          <w:szCs w:val="24"/>
          <w:lang w:eastAsia="ru-RU"/>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DB10C2" w:rsidRPr="00DB10C2" w:rsidRDefault="00DB10C2" w:rsidP="00DB10C2">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DB10C2">
        <w:rPr>
          <w:rFonts w:ascii="Arial" w:eastAsia="Times New Roman" w:hAnsi="Arial" w:cs="Arial"/>
          <w:spacing w:val="2"/>
          <w:sz w:val="24"/>
          <w:szCs w:val="24"/>
          <w:lang w:eastAsia="ru-RU"/>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DB10C2" w:rsidRPr="00DB10C2" w:rsidRDefault="00DB10C2" w:rsidP="00DB10C2">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proofErr w:type="gramStart"/>
      <w:r w:rsidRPr="00DB10C2">
        <w:rPr>
          <w:rFonts w:ascii="Arial" w:eastAsia="Times New Roman" w:hAnsi="Arial" w:cs="Arial"/>
          <w:spacing w:val="2"/>
          <w:sz w:val="24"/>
          <w:szCs w:val="24"/>
          <w:lang w:eastAsia="ru-RU"/>
        </w:rPr>
        <w:t>В журнале учета проверок должностными лицами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roofErr w:type="gramEnd"/>
    </w:p>
    <w:p w:rsidR="00DB10C2" w:rsidRPr="00DB10C2" w:rsidRDefault="00DB10C2" w:rsidP="00DB10C2">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DB10C2">
        <w:rPr>
          <w:rFonts w:ascii="Arial" w:eastAsia="Times New Roman" w:hAnsi="Arial" w:cs="Arial"/>
          <w:spacing w:val="2"/>
          <w:sz w:val="24"/>
          <w:szCs w:val="24"/>
          <w:lang w:eastAsia="ru-RU"/>
        </w:rPr>
        <w:t>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DB10C2" w:rsidRPr="00DB10C2" w:rsidRDefault="00DB10C2" w:rsidP="00DB10C2">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DB10C2">
        <w:rPr>
          <w:rFonts w:ascii="Arial" w:eastAsia="Times New Roman" w:hAnsi="Arial" w:cs="Arial"/>
          <w:spacing w:val="2"/>
          <w:sz w:val="24"/>
          <w:szCs w:val="24"/>
          <w:lang w:eastAsia="ru-RU"/>
        </w:rPr>
        <w:t>При отсутствии журнала учета проверок в акте проверки делается соответствующая запись.</w:t>
      </w:r>
    </w:p>
    <w:p w:rsidR="00DB10C2" w:rsidRPr="00DB10C2" w:rsidRDefault="00DB10C2" w:rsidP="00DB10C2">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DB10C2">
        <w:rPr>
          <w:rFonts w:ascii="Arial" w:eastAsia="Times New Roman" w:hAnsi="Arial" w:cs="Arial"/>
          <w:spacing w:val="2"/>
          <w:sz w:val="24"/>
          <w:szCs w:val="24"/>
          <w:lang w:eastAsia="ru-RU"/>
        </w:rPr>
        <w:t>В случае выявления при проведении проверки нарушений юридическим лицом, индивидуальным предпринимателем обязательных требований должностные лица, проводившие проверку, в пределах полномочий, предусмотренных законодательством Российской Федерации, обязаны:</w:t>
      </w:r>
    </w:p>
    <w:p w:rsidR="00DB10C2" w:rsidRPr="00DB10C2" w:rsidRDefault="00DB10C2" w:rsidP="00DB10C2">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proofErr w:type="gramStart"/>
      <w:r w:rsidRPr="00DB10C2">
        <w:rPr>
          <w:rFonts w:ascii="Arial" w:eastAsia="Times New Roman" w:hAnsi="Arial" w:cs="Arial"/>
          <w:spacing w:val="2"/>
          <w:sz w:val="24"/>
          <w:szCs w:val="24"/>
          <w:lang w:eastAsia="ru-RU"/>
        </w:rPr>
        <w:t xml:space="preserve">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w:t>
      </w:r>
      <w:r w:rsidRPr="00DB10C2">
        <w:rPr>
          <w:rFonts w:ascii="Arial" w:eastAsia="Times New Roman" w:hAnsi="Arial" w:cs="Arial"/>
          <w:spacing w:val="2"/>
          <w:sz w:val="24"/>
          <w:szCs w:val="24"/>
          <w:lang w:eastAsia="ru-RU"/>
        </w:rPr>
        <w:lastRenderedPageBreak/>
        <w:t>объектам культурного наследия (памятникам истории и культуры) народов Российской Федерации, безопасности государства, имуществу граждан,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w:t>
      </w:r>
      <w:proofErr w:type="gramEnd"/>
    </w:p>
    <w:p w:rsidR="00DB10C2" w:rsidRPr="00DB10C2" w:rsidRDefault="00DB10C2" w:rsidP="00DB10C2">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proofErr w:type="gramStart"/>
      <w:r w:rsidRPr="00DB10C2">
        <w:rPr>
          <w:rFonts w:ascii="Arial" w:eastAsia="Times New Roman" w:hAnsi="Arial" w:cs="Arial"/>
          <w:spacing w:val="2"/>
          <w:sz w:val="24"/>
          <w:szCs w:val="24"/>
          <w:lang w:eastAsia="ru-RU"/>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DB10C2" w:rsidRPr="00DB10C2" w:rsidRDefault="00DB10C2" w:rsidP="00DB10C2">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proofErr w:type="gramStart"/>
      <w:r w:rsidRPr="00DB10C2">
        <w:rPr>
          <w:rFonts w:ascii="Arial" w:eastAsia="Times New Roman" w:hAnsi="Arial" w:cs="Arial"/>
          <w:spacing w:val="2"/>
          <w:sz w:val="24"/>
          <w:szCs w:val="24"/>
          <w:lang w:eastAsia="ru-RU"/>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уполномоченные органы в письменной форме возражения в отношении акта проверки и (или) выданного предписания об устранении выявленных нарушений в целом или его</w:t>
      </w:r>
      <w:proofErr w:type="gramEnd"/>
      <w:r w:rsidRPr="00DB10C2">
        <w:rPr>
          <w:rFonts w:ascii="Arial" w:eastAsia="Times New Roman" w:hAnsi="Arial" w:cs="Arial"/>
          <w:spacing w:val="2"/>
          <w:sz w:val="24"/>
          <w:szCs w:val="24"/>
          <w:lang w:eastAsia="ru-RU"/>
        </w:rPr>
        <w:t xml:space="preserve"> отдельных положений. При этом гражданин,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уполномоченные органы.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DB10C2" w:rsidRPr="00DB10C2" w:rsidRDefault="00DB10C2" w:rsidP="00DB10C2">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DB10C2">
        <w:rPr>
          <w:rFonts w:ascii="Arial" w:eastAsia="Times New Roman" w:hAnsi="Arial" w:cs="Arial"/>
          <w:spacing w:val="2"/>
          <w:sz w:val="24"/>
          <w:szCs w:val="24"/>
          <w:lang w:eastAsia="ru-RU"/>
        </w:rPr>
        <w:t>20.1.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DB10C2" w:rsidRPr="00DB10C2" w:rsidRDefault="00DB10C2" w:rsidP="00DB10C2">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DB10C2">
        <w:rPr>
          <w:rFonts w:ascii="Arial" w:eastAsia="Times New Roman" w:hAnsi="Arial" w:cs="Arial"/>
          <w:spacing w:val="2"/>
          <w:sz w:val="24"/>
          <w:szCs w:val="24"/>
          <w:lang w:eastAsia="ru-RU"/>
        </w:rPr>
        <w:t xml:space="preserve">20.1.1. </w:t>
      </w:r>
      <w:proofErr w:type="gramStart"/>
      <w:r w:rsidRPr="00DB10C2">
        <w:rPr>
          <w:rFonts w:ascii="Arial" w:eastAsia="Times New Roman" w:hAnsi="Arial" w:cs="Arial"/>
          <w:spacing w:val="2"/>
          <w:sz w:val="24"/>
          <w:szCs w:val="24"/>
          <w:lang w:eastAsia="ru-RU"/>
        </w:rPr>
        <w:t>Если иное не установлено подпунктом 20.1.2 пункта 20.1 раздела III настоящего Административного регламента,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25" w:history="1">
        <w:r w:rsidRPr="00DB10C2">
          <w:rPr>
            <w:rFonts w:ascii="Arial" w:eastAsia="Times New Roman" w:hAnsi="Arial" w:cs="Arial"/>
            <w:spacing w:val="2"/>
            <w:sz w:val="24"/>
            <w:szCs w:val="24"/>
            <w:lang w:eastAsia="ru-RU"/>
          </w:rPr>
          <w:t>статьи 4 Федерального закона от 24.07.2007 N 209-ФЗ "О развитии малого и среднего предпринимательства в Российской Федерации"</w:t>
        </w:r>
      </w:hyperlink>
      <w:r w:rsidRPr="00DB10C2">
        <w:rPr>
          <w:rFonts w:ascii="Arial" w:eastAsia="Times New Roman" w:hAnsi="Arial" w:cs="Arial"/>
          <w:spacing w:val="2"/>
          <w:sz w:val="24"/>
          <w:szCs w:val="24"/>
          <w:lang w:eastAsia="ru-RU"/>
        </w:rPr>
        <w:t> к субъектам малого предпринимательства.</w:t>
      </w:r>
      <w:proofErr w:type="gramEnd"/>
    </w:p>
    <w:p w:rsidR="00DB10C2" w:rsidRPr="00DB10C2" w:rsidRDefault="00DB10C2" w:rsidP="00DB10C2">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DB10C2">
        <w:rPr>
          <w:rFonts w:ascii="Arial" w:eastAsia="Times New Roman" w:hAnsi="Arial" w:cs="Arial"/>
          <w:spacing w:val="2"/>
          <w:sz w:val="24"/>
          <w:szCs w:val="24"/>
          <w:lang w:eastAsia="ru-RU"/>
        </w:rPr>
        <w:t xml:space="preserve">20.1.2. </w:t>
      </w:r>
      <w:proofErr w:type="gramStart"/>
      <w:r w:rsidRPr="00DB10C2">
        <w:rPr>
          <w:rFonts w:ascii="Arial" w:eastAsia="Times New Roman" w:hAnsi="Arial" w:cs="Arial"/>
          <w:spacing w:val="2"/>
          <w:sz w:val="24"/>
          <w:szCs w:val="24"/>
          <w:lang w:eastAsia="ru-RU"/>
        </w:rPr>
        <w:t>При наличии информации о том, что в отношении указанных в подпункте 20.1.1 пункта 20.1 раздела III настоящего Административного регламента лиц ранее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26" w:history="1">
        <w:r w:rsidRPr="00DB10C2">
          <w:rPr>
            <w:rFonts w:ascii="Arial" w:eastAsia="Times New Roman" w:hAnsi="Arial" w:cs="Arial"/>
            <w:spacing w:val="2"/>
            <w:sz w:val="24"/>
            <w:szCs w:val="24"/>
            <w:lang w:eastAsia="ru-RU"/>
          </w:rPr>
          <w:t>Кодексом Российской Федерации об административных правонарушениях</w:t>
        </w:r>
      </w:hyperlink>
      <w:r w:rsidRPr="00DB10C2">
        <w:rPr>
          <w:rFonts w:ascii="Arial" w:eastAsia="Times New Roman" w:hAnsi="Arial" w:cs="Arial"/>
          <w:spacing w:val="2"/>
          <w:sz w:val="24"/>
          <w:szCs w:val="24"/>
          <w:lang w:eastAsia="ru-RU"/>
        </w:rPr>
        <w:t>, или административного наказания в виде дисквалификации или административного приостановления деятельности либо принято решение о приостановлении</w:t>
      </w:r>
      <w:proofErr w:type="gramEnd"/>
      <w:r w:rsidRPr="00DB10C2">
        <w:rPr>
          <w:rFonts w:ascii="Arial" w:eastAsia="Times New Roman" w:hAnsi="Arial" w:cs="Arial"/>
          <w:spacing w:val="2"/>
          <w:sz w:val="24"/>
          <w:szCs w:val="24"/>
          <w:lang w:eastAsia="ru-RU"/>
        </w:rPr>
        <w:t xml:space="preserve"> </w:t>
      </w:r>
      <w:proofErr w:type="gramStart"/>
      <w:r w:rsidRPr="00DB10C2">
        <w:rPr>
          <w:rFonts w:ascii="Arial" w:eastAsia="Times New Roman" w:hAnsi="Arial" w:cs="Arial"/>
          <w:spacing w:val="2"/>
          <w:sz w:val="24"/>
          <w:szCs w:val="24"/>
          <w:lang w:eastAsia="ru-RU"/>
        </w:rPr>
        <w:t xml:space="preserve">и (или) аннулировании лицензии, выданной в соответствии с </w:t>
      </w:r>
      <w:hyperlink r:id="rId27" w:history="1">
        <w:r w:rsidRPr="00DB10C2">
          <w:rPr>
            <w:rFonts w:ascii="Arial" w:eastAsia="Times New Roman" w:hAnsi="Arial" w:cs="Arial"/>
            <w:spacing w:val="2"/>
            <w:sz w:val="24"/>
            <w:szCs w:val="24"/>
            <w:lang w:eastAsia="ru-RU"/>
          </w:rPr>
          <w:t>Федеральным законом от 04.05.2011 N 99-ФЗ "О лицензировании отдельных видов деятельности"</w:t>
        </w:r>
      </w:hyperlink>
      <w:r w:rsidRPr="00DB10C2">
        <w:rPr>
          <w:rFonts w:ascii="Arial" w:eastAsia="Times New Roman" w:hAnsi="Arial" w:cs="Arial"/>
          <w:spacing w:val="2"/>
          <w:sz w:val="24"/>
          <w:szCs w:val="24"/>
          <w:lang w:eastAsia="ru-RU"/>
        </w:rPr>
        <w:t>, и с даты окончания проведения проверки, по результатам которой вынесено такое постановление либо принято такое решение, прошло менее трех лет, орган, осуществляющий муниципальный контроль, при формировании ежегодного плана проведения плановых проверок вправе принять решение о включении в ежегодный план проведения плановых</w:t>
      </w:r>
      <w:proofErr w:type="gramEnd"/>
      <w:r w:rsidRPr="00DB10C2">
        <w:rPr>
          <w:rFonts w:ascii="Arial" w:eastAsia="Times New Roman" w:hAnsi="Arial" w:cs="Arial"/>
          <w:spacing w:val="2"/>
          <w:sz w:val="24"/>
          <w:szCs w:val="24"/>
          <w:lang w:eastAsia="ru-RU"/>
        </w:rPr>
        <w:t xml:space="preserve"> проверок проверки в отношении таких лиц по основаниям, предусмотренным подпунктом 17.1 пункта </w:t>
      </w:r>
      <w:r w:rsidRPr="00DB10C2">
        <w:rPr>
          <w:rFonts w:ascii="Arial" w:eastAsia="Times New Roman" w:hAnsi="Arial" w:cs="Arial"/>
          <w:spacing w:val="2"/>
          <w:sz w:val="24"/>
          <w:szCs w:val="24"/>
          <w:lang w:eastAsia="ru-RU"/>
        </w:rPr>
        <w:lastRenderedPageBreak/>
        <w:t>17 раздела III настоящего Административного регламента, а также федеральными законами, устанавливающими особенности организации и проведения проверок.</w:t>
      </w:r>
    </w:p>
    <w:p w:rsidR="00DB10C2" w:rsidRPr="00DB10C2" w:rsidRDefault="00DB10C2" w:rsidP="00DB10C2">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DB10C2">
        <w:rPr>
          <w:rFonts w:ascii="Arial" w:eastAsia="Times New Roman" w:hAnsi="Arial" w:cs="Arial"/>
          <w:spacing w:val="2"/>
          <w:sz w:val="24"/>
          <w:szCs w:val="24"/>
          <w:lang w:eastAsia="ru-RU"/>
        </w:rPr>
        <w:t xml:space="preserve">При этом в ежегодном плане проведения плановых проверок, предусмотренных подпунктом 17.3 пункта 17 раздела III настоящего Административного регламента,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 </w:t>
      </w:r>
      <w:proofErr w:type="gramStart"/>
      <w:r w:rsidRPr="00DB10C2">
        <w:rPr>
          <w:rFonts w:ascii="Arial" w:eastAsia="Times New Roman" w:hAnsi="Arial" w:cs="Arial"/>
          <w:spacing w:val="2"/>
          <w:sz w:val="24"/>
          <w:szCs w:val="24"/>
          <w:lang w:eastAsia="ru-RU"/>
        </w:rPr>
        <w:t>При этом в ежегодном плане проведения плановых проверок помимо сведений, предусмотренных частью 4 </w:t>
      </w:r>
      <w:hyperlink r:id="rId28" w:history="1">
        <w:r w:rsidRPr="00DB10C2">
          <w:rPr>
            <w:rFonts w:ascii="Arial" w:eastAsia="Times New Roman" w:hAnsi="Arial" w:cs="Arial"/>
            <w:spacing w:val="2"/>
            <w:sz w:val="24"/>
            <w:szCs w:val="24"/>
            <w:lang w:eastAsia="ru-RU"/>
          </w:rPr>
          <w:t>статьи 9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DB10C2">
        <w:rPr>
          <w:rFonts w:ascii="Arial" w:eastAsia="Times New Roman" w:hAnsi="Arial" w:cs="Arial"/>
          <w:spacing w:val="2"/>
          <w:sz w:val="24"/>
          <w:szCs w:val="24"/>
          <w:lang w:eastAsia="ru-RU"/>
        </w:rPr>
        <w:t>,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w:t>
      </w:r>
      <w:proofErr w:type="gramEnd"/>
      <w:r w:rsidRPr="00DB10C2">
        <w:rPr>
          <w:rFonts w:ascii="Arial" w:eastAsia="Times New Roman" w:hAnsi="Arial" w:cs="Arial"/>
          <w:spacing w:val="2"/>
          <w:sz w:val="24"/>
          <w:szCs w:val="24"/>
          <w:lang w:eastAsia="ru-RU"/>
        </w:rPr>
        <w:t xml:space="preserve"> либо принято решение.</w:t>
      </w:r>
    </w:p>
    <w:p w:rsidR="00DB10C2" w:rsidRPr="00DB10C2" w:rsidRDefault="00DB10C2" w:rsidP="00DB10C2">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DB10C2">
        <w:rPr>
          <w:rFonts w:ascii="Arial" w:eastAsia="Times New Roman" w:hAnsi="Arial" w:cs="Arial"/>
          <w:spacing w:val="2"/>
          <w:sz w:val="24"/>
          <w:szCs w:val="24"/>
          <w:lang w:eastAsia="ru-RU"/>
        </w:rPr>
        <w:t>20.1.3. Юридическое лицо, индивидуальный предприниматель вправе подать в орган, осуществляющий муниципальный контроль,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настоящего раздела.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DB10C2" w:rsidRPr="00DB10C2" w:rsidRDefault="00DB10C2" w:rsidP="00DB10C2">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DB10C2">
        <w:rPr>
          <w:rFonts w:ascii="Arial" w:eastAsia="Times New Roman" w:hAnsi="Arial" w:cs="Arial"/>
          <w:spacing w:val="2"/>
          <w:sz w:val="24"/>
          <w:szCs w:val="24"/>
          <w:lang w:eastAsia="ru-RU"/>
        </w:rPr>
        <w:t>20.1.4. При разработке ежегодных планов проведения плановых проверок орган, осуществляющий муниципальный контроль, обязан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DB10C2" w:rsidRPr="00DB10C2" w:rsidRDefault="00DB10C2" w:rsidP="00DB10C2">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DB10C2">
        <w:rPr>
          <w:rFonts w:ascii="Arial" w:eastAsia="Times New Roman" w:hAnsi="Arial" w:cs="Arial"/>
          <w:spacing w:val="2"/>
          <w:sz w:val="24"/>
          <w:szCs w:val="24"/>
          <w:lang w:eastAsia="ru-RU"/>
        </w:rPr>
        <w:t xml:space="preserve">20.1.5. Должностные лица органа, осуществляющего муниципальный контроль,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настоящего раздела. </w:t>
      </w:r>
      <w:proofErr w:type="gramStart"/>
      <w:r w:rsidRPr="00DB10C2">
        <w:rPr>
          <w:rFonts w:ascii="Arial" w:eastAsia="Times New Roman" w:hAnsi="Arial" w:cs="Arial"/>
          <w:spacing w:val="2"/>
          <w:sz w:val="24"/>
          <w:szCs w:val="24"/>
          <w:lang w:eastAsia="ru-RU"/>
        </w:rPr>
        <w:t>В случае представления должностным лицам органа, осуществляющего муниципальный контроль,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подпункте 20.1.1 пункта 20.1 раздела III настоящего Административного регламента, и при отсутствии оснований, предусмотренных подпунктом 20.1.2 пункта 20.1 раздела III настоящего Административного регламента, проведение плановой проверки прекращается, о чем составляется</w:t>
      </w:r>
      <w:proofErr w:type="gramEnd"/>
      <w:r w:rsidRPr="00DB10C2">
        <w:rPr>
          <w:rFonts w:ascii="Arial" w:eastAsia="Times New Roman" w:hAnsi="Arial" w:cs="Arial"/>
          <w:spacing w:val="2"/>
          <w:sz w:val="24"/>
          <w:szCs w:val="24"/>
          <w:lang w:eastAsia="ru-RU"/>
        </w:rPr>
        <w:t xml:space="preserve"> соответствующий акт.</w:t>
      </w:r>
    </w:p>
    <w:p w:rsidR="00DB10C2" w:rsidRPr="00DB10C2" w:rsidRDefault="00DB10C2" w:rsidP="00DB10C2">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DB10C2">
        <w:rPr>
          <w:rFonts w:ascii="Arial" w:eastAsia="Times New Roman" w:hAnsi="Arial" w:cs="Arial"/>
          <w:spacing w:val="2"/>
          <w:sz w:val="24"/>
          <w:szCs w:val="24"/>
          <w:lang w:eastAsia="ru-RU"/>
        </w:rPr>
        <w:t>20.2. Организация и проведение мероприятий, направленных на профилактику нарушений обязательных требований.</w:t>
      </w:r>
    </w:p>
    <w:p w:rsidR="00DB10C2" w:rsidRPr="00DB10C2" w:rsidRDefault="00DB10C2" w:rsidP="00DB10C2">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DB10C2">
        <w:rPr>
          <w:rFonts w:ascii="Arial" w:eastAsia="Times New Roman" w:hAnsi="Arial" w:cs="Arial"/>
          <w:spacing w:val="2"/>
          <w:sz w:val="24"/>
          <w:szCs w:val="24"/>
          <w:lang w:eastAsia="ru-RU"/>
        </w:rPr>
        <w:t xml:space="preserve">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w:t>
      </w:r>
      <w:r w:rsidRPr="00DB10C2">
        <w:rPr>
          <w:rFonts w:ascii="Arial" w:eastAsia="Times New Roman" w:hAnsi="Arial" w:cs="Arial"/>
          <w:spacing w:val="2"/>
          <w:sz w:val="24"/>
          <w:szCs w:val="24"/>
          <w:lang w:eastAsia="ru-RU"/>
        </w:rPr>
        <w:lastRenderedPageBreak/>
        <w:t>требований, уполномоченный орган осуществляет мероприятия по профилактике нарушений обязательных требований в соответствии с ежегодно утверждаемыми программами профилактики нарушений.</w:t>
      </w:r>
    </w:p>
    <w:p w:rsidR="00DB10C2" w:rsidRPr="00DB10C2" w:rsidRDefault="00DB10C2" w:rsidP="00DB10C2">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DB10C2">
        <w:rPr>
          <w:rFonts w:ascii="Arial" w:eastAsia="Times New Roman" w:hAnsi="Arial" w:cs="Arial"/>
          <w:spacing w:val="2"/>
          <w:sz w:val="24"/>
          <w:szCs w:val="24"/>
          <w:lang w:eastAsia="ru-RU"/>
        </w:rPr>
        <w:t>В целях профилактики нарушений обязательных требований уполномоченный орган:</w:t>
      </w:r>
    </w:p>
    <w:p w:rsidR="00DB10C2" w:rsidRPr="00DB10C2" w:rsidRDefault="00DB10C2" w:rsidP="00DB10C2">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proofErr w:type="gramStart"/>
      <w:r w:rsidRPr="00DB10C2">
        <w:rPr>
          <w:rFonts w:ascii="Arial" w:eastAsia="Times New Roman" w:hAnsi="Arial" w:cs="Arial"/>
          <w:spacing w:val="2"/>
          <w:sz w:val="24"/>
          <w:szCs w:val="24"/>
          <w:lang w:eastAsia="ru-RU"/>
        </w:rPr>
        <w:t>обеспечивает размещение на официальном Интернет-портале администрации  Новотитаровского сельского поселения Динского района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а также текстов соответствующих нормативных правовых актов;</w:t>
      </w:r>
      <w:proofErr w:type="gramEnd"/>
    </w:p>
    <w:p w:rsidR="00DB10C2" w:rsidRPr="00DB10C2" w:rsidRDefault="00DB10C2" w:rsidP="00DB10C2">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DB10C2">
        <w:rPr>
          <w:rFonts w:ascii="Arial" w:eastAsia="Times New Roman" w:hAnsi="Arial" w:cs="Arial"/>
          <w:spacing w:val="2"/>
          <w:sz w:val="24"/>
          <w:szCs w:val="24"/>
          <w:lang w:eastAsia="ru-RU"/>
        </w:rPr>
        <w:t>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уполномоченный орган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DB10C2" w:rsidRPr="00DB10C2" w:rsidRDefault="00DB10C2" w:rsidP="00DB10C2">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proofErr w:type="gramStart"/>
      <w:r w:rsidRPr="00DB10C2">
        <w:rPr>
          <w:rFonts w:ascii="Arial" w:eastAsia="Times New Roman" w:hAnsi="Arial" w:cs="Arial"/>
          <w:spacing w:val="2"/>
          <w:sz w:val="24"/>
          <w:szCs w:val="24"/>
          <w:lang w:eastAsia="ru-RU"/>
        </w:rPr>
        <w:t>обеспечивает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официальном Интернет-портале администрации  Новотитаровского сельского поселения Динского района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DB10C2" w:rsidRPr="00DB10C2" w:rsidRDefault="00DB10C2" w:rsidP="00DB10C2">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DB10C2">
        <w:rPr>
          <w:rFonts w:ascii="Arial" w:eastAsia="Times New Roman" w:hAnsi="Arial" w:cs="Arial"/>
          <w:spacing w:val="2"/>
          <w:sz w:val="24"/>
          <w:szCs w:val="24"/>
          <w:lang w:eastAsia="ru-RU"/>
        </w:rPr>
        <w:t>выдает предостережения о недопустимости нарушения обязательных требований в соответствии с абзацами восьмым - десятым настоящего пункта, если иной порядок не установлен федеральным законом.</w:t>
      </w:r>
    </w:p>
    <w:p w:rsidR="00DB10C2" w:rsidRPr="00DB10C2" w:rsidRDefault="00DB10C2" w:rsidP="00DB10C2">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proofErr w:type="gramStart"/>
      <w:r w:rsidRPr="00DB10C2">
        <w:rPr>
          <w:rFonts w:ascii="Arial" w:eastAsia="Times New Roman" w:hAnsi="Arial" w:cs="Arial"/>
          <w:spacing w:val="2"/>
          <w:sz w:val="24"/>
          <w:szCs w:val="24"/>
          <w:lang w:eastAsia="ru-RU"/>
        </w:rPr>
        <w:t>При условии, что иное не установлено федеральным законом, при наличии у уполномоченного органа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w:t>
      </w:r>
      <w:proofErr w:type="gramEnd"/>
      <w:r w:rsidRPr="00DB10C2">
        <w:rPr>
          <w:rFonts w:ascii="Arial" w:eastAsia="Times New Roman" w:hAnsi="Arial" w:cs="Arial"/>
          <w:spacing w:val="2"/>
          <w:sz w:val="24"/>
          <w:szCs w:val="24"/>
          <w:lang w:eastAsia="ru-RU"/>
        </w:rPr>
        <w:t xml:space="preserve"> </w:t>
      </w:r>
      <w:proofErr w:type="gramStart"/>
      <w:r w:rsidRPr="00DB10C2">
        <w:rPr>
          <w:rFonts w:ascii="Arial" w:eastAsia="Times New Roman" w:hAnsi="Arial" w:cs="Arial"/>
          <w:spacing w:val="2"/>
          <w:sz w:val="24"/>
          <w:szCs w:val="24"/>
          <w:lang w:eastAsia="ru-RU"/>
        </w:rPr>
        <w:t>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w:t>
      </w:r>
      <w:proofErr w:type="gramEnd"/>
      <w:r w:rsidRPr="00DB10C2">
        <w:rPr>
          <w:rFonts w:ascii="Arial" w:eastAsia="Times New Roman" w:hAnsi="Arial" w:cs="Arial"/>
          <w:spacing w:val="2"/>
          <w:sz w:val="24"/>
          <w:szCs w:val="24"/>
          <w:lang w:eastAsia="ru-RU"/>
        </w:rPr>
        <w:t xml:space="preserve"> </w:t>
      </w:r>
      <w:proofErr w:type="gramStart"/>
      <w:r w:rsidRPr="00DB10C2">
        <w:rPr>
          <w:rFonts w:ascii="Arial" w:eastAsia="Times New Roman" w:hAnsi="Arial" w:cs="Arial"/>
          <w:spacing w:val="2"/>
          <w:sz w:val="24"/>
          <w:szCs w:val="24"/>
          <w:lang w:eastAsia="ru-RU"/>
        </w:rPr>
        <w:t xml:space="preserve">указанных последствий, и если юридическое лицо, индивидуальный предприниматель ранее </w:t>
      </w:r>
      <w:r w:rsidRPr="00DB10C2">
        <w:rPr>
          <w:rFonts w:ascii="Arial" w:eastAsia="Times New Roman" w:hAnsi="Arial" w:cs="Arial"/>
          <w:spacing w:val="2"/>
          <w:sz w:val="24"/>
          <w:szCs w:val="24"/>
          <w:lang w:eastAsia="ru-RU"/>
        </w:rPr>
        <w:lastRenderedPageBreak/>
        <w:t>не привлекались к ответственности за нарушение соответствующих требований, уполномоченный орган объявляет юридическому лицу, индивидуальному предпринимателю предостережение о 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уполномоченный орган.</w:t>
      </w:r>
      <w:proofErr w:type="gramEnd"/>
    </w:p>
    <w:p w:rsidR="00DB10C2" w:rsidRPr="00DB10C2" w:rsidRDefault="00DB10C2" w:rsidP="00DB10C2">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DB10C2">
        <w:rPr>
          <w:rFonts w:ascii="Arial" w:eastAsia="Times New Roman" w:hAnsi="Arial" w:cs="Arial"/>
          <w:spacing w:val="2"/>
          <w:sz w:val="24"/>
          <w:szCs w:val="24"/>
          <w:lang w:eastAsia="ru-RU"/>
        </w:rPr>
        <w:t>Предостережение о недопустимости нарушения обязательных требований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DB10C2" w:rsidRPr="00DB10C2" w:rsidRDefault="00DB10C2" w:rsidP="00DB10C2">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proofErr w:type="gramStart"/>
      <w:r w:rsidRPr="00DB10C2">
        <w:rPr>
          <w:rFonts w:ascii="Arial" w:eastAsia="Times New Roman" w:hAnsi="Arial" w:cs="Arial"/>
          <w:spacing w:val="2"/>
          <w:sz w:val="24"/>
          <w:szCs w:val="24"/>
          <w:lang w:eastAsia="ru-RU"/>
        </w:rPr>
        <w:t>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определен </w:t>
      </w:r>
      <w:hyperlink r:id="rId29" w:history="1">
        <w:r w:rsidRPr="00DB10C2">
          <w:rPr>
            <w:rFonts w:ascii="Arial" w:eastAsia="Times New Roman" w:hAnsi="Arial" w:cs="Arial"/>
            <w:spacing w:val="2"/>
            <w:sz w:val="24"/>
            <w:szCs w:val="24"/>
            <w:lang w:eastAsia="ru-RU"/>
          </w:rPr>
          <w:t>постановлением Правительства Российской Федерации от 10.02.2017 N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w:t>
        </w:r>
        <w:proofErr w:type="gramEnd"/>
        <w:r w:rsidRPr="00DB10C2">
          <w:rPr>
            <w:rFonts w:ascii="Arial" w:eastAsia="Times New Roman" w:hAnsi="Arial" w:cs="Arial"/>
            <w:spacing w:val="2"/>
            <w:sz w:val="24"/>
            <w:szCs w:val="24"/>
            <w:lang w:eastAsia="ru-RU"/>
          </w:rPr>
          <w:t xml:space="preserve"> рассмотрения, уведомления об исполнении такого предостережения"</w:t>
        </w:r>
      </w:hyperlink>
      <w:r w:rsidRPr="00DB10C2">
        <w:rPr>
          <w:rFonts w:ascii="Arial" w:eastAsia="Times New Roman" w:hAnsi="Arial" w:cs="Arial"/>
          <w:spacing w:val="2"/>
          <w:sz w:val="24"/>
          <w:szCs w:val="24"/>
          <w:lang w:eastAsia="ru-RU"/>
        </w:rPr>
        <w:t>.</w:t>
      </w:r>
    </w:p>
    <w:p w:rsidR="00DB10C2" w:rsidRPr="00DB10C2" w:rsidRDefault="00DB10C2" w:rsidP="00DB10C2">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DB10C2">
        <w:rPr>
          <w:rFonts w:ascii="Arial" w:eastAsia="Times New Roman" w:hAnsi="Arial" w:cs="Arial"/>
          <w:spacing w:val="2"/>
          <w:sz w:val="24"/>
          <w:szCs w:val="24"/>
          <w:lang w:eastAsia="ru-RU"/>
        </w:rPr>
        <w:t>20.3. Организация и проведение мероприятий по контролю без взаимодействия с юридическими лицами, индивидуальными предпринимателями.</w:t>
      </w:r>
    </w:p>
    <w:p w:rsidR="00DB10C2" w:rsidRPr="00DB10C2" w:rsidRDefault="00DB10C2" w:rsidP="00DB10C2">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DB10C2">
        <w:rPr>
          <w:rFonts w:ascii="Arial" w:eastAsia="Times New Roman" w:hAnsi="Arial" w:cs="Arial"/>
          <w:spacing w:val="2"/>
          <w:sz w:val="24"/>
          <w:szCs w:val="24"/>
          <w:lang w:eastAsia="ru-RU"/>
        </w:rPr>
        <w:t>Мероприятия по контролю без взаимодействия с юридическими лицами, индивидуальными предпринимателями проводятся должностными лицами уполномоченного органа в пределах своей компетенции на основании заданий на проведение таких мероприятий, утверждаемых руководителем или заместителем руководителя уполномоченного органа.</w:t>
      </w:r>
    </w:p>
    <w:p w:rsidR="00DB10C2" w:rsidRPr="00DB10C2" w:rsidRDefault="00DB10C2" w:rsidP="00DB10C2">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proofErr w:type="gramStart"/>
      <w:r w:rsidRPr="00DB10C2">
        <w:rPr>
          <w:rFonts w:ascii="Arial" w:eastAsia="Times New Roman" w:hAnsi="Arial" w:cs="Arial"/>
          <w:spacing w:val="2"/>
          <w:sz w:val="24"/>
          <w:szCs w:val="24"/>
          <w:lang w:eastAsia="ru-RU"/>
        </w:rPr>
        <w:t>В случае выявления при проведении мероприятий по контролю, указанных в части 1 </w:t>
      </w:r>
      <w:hyperlink r:id="rId30" w:history="1">
        <w:r w:rsidRPr="00DB10C2">
          <w:rPr>
            <w:rFonts w:ascii="Arial" w:eastAsia="Times New Roman" w:hAnsi="Arial" w:cs="Arial"/>
            <w:spacing w:val="2"/>
            <w:sz w:val="24"/>
            <w:szCs w:val="24"/>
            <w:lang w:eastAsia="ru-RU"/>
          </w:rPr>
          <w:t>статьи 8.3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DB10C2">
        <w:rPr>
          <w:rFonts w:ascii="Arial" w:eastAsia="Times New Roman" w:hAnsi="Arial" w:cs="Arial"/>
          <w:spacing w:val="2"/>
          <w:sz w:val="24"/>
          <w:szCs w:val="24"/>
          <w:lang w:eastAsia="ru-RU"/>
        </w:rPr>
        <w:t>, нарушений обязательных требований должностные лица принимают в пределах своей компетенции меры по пресечению таких нарушений, а также направляют в письменной форме руководителю или заместителю</w:t>
      </w:r>
      <w:proofErr w:type="gramEnd"/>
      <w:r w:rsidRPr="00DB10C2">
        <w:rPr>
          <w:rFonts w:ascii="Arial" w:eastAsia="Times New Roman" w:hAnsi="Arial" w:cs="Arial"/>
          <w:spacing w:val="2"/>
          <w:sz w:val="24"/>
          <w:szCs w:val="24"/>
          <w:lang w:eastAsia="ru-RU"/>
        </w:rPr>
        <w:t xml:space="preserve"> руководителя уполномоченного органа мотивированное представление </w:t>
      </w:r>
      <w:proofErr w:type="gramStart"/>
      <w:r w:rsidRPr="00DB10C2">
        <w:rPr>
          <w:rFonts w:ascii="Arial" w:eastAsia="Times New Roman" w:hAnsi="Arial" w:cs="Arial"/>
          <w:spacing w:val="2"/>
          <w:sz w:val="24"/>
          <w:szCs w:val="24"/>
          <w:lang w:eastAsia="ru-RU"/>
        </w:rPr>
        <w:t>с информацией о выявленных нарушениях для принятия при необходимости решения о назначении</w:t>
      </w:r>
      <w:proofErr w:type="gramEnd"/>
      <w:r w:rsidRPr="00DB10C2">
        <w:rPr>
          <w:rFonts w:ascii="Arial" w:eastAsia="Times New Roman" w:hAnsi="Arial" w:cs="Arial"/>
          <w:spacing w:val="2"/>
          <w:sz w:val="24"/>
          <w:szCs w:val="24"/>
          <w:lang w:eastAsia="ru-RU"/>
        </w:rPr>
        <w:t xml:space="preserve"> внеплановой проверки юридического лица, индивидуального предпринимателя по основаниям, указанным в подпункте 2) подпункта 17.2 пункта 17 раздела III настоящего Административного регламента.</w:t>
      </w:r>
    </w:p>
    <w:p w:rsidR="00DB10C2" w:rsidRPr="00DB10C2" w:rsidRDefault="00DB10C2" w:rsidP="00DB10C2">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proofErr w:type="gramStart"/>
      <w:r w:rsidRPr="00DB10C2">
        <w:rPr>
          <w:rFonts w:ascii="Arial" w:eastAsia="Times New Roman" w:hAnsi="Arial" w:cs="Arial"/>
          <w:spacing w:val="2"/>
          <w:sz w:val="24"/>
          <w:szCs w:val="24"/>
          <w:lang w:eastAsia="ru-RU"/>
        </w:rPr>
        <w:t>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абзацах восьмом - десятом подпункта 20.2 пункта 20 раздела III настоящего Административного регламента, уполномоченный орган направляет юридическому лицу, индивидуальному предпринимателю предостережение о недопустимости нарушения обязательных требований.</w:t>
      </w:r>
      <w:proofErr w:type="gramEnd"/>
    </w:p>
    <w:p w:rsidR="00DB10C2" w:rsidRPr="00DB10C2" w:rsidRDefault="00DB10C2" w:rsidP="0094645B">
      <w:pPr>
        <w:shd w:val="clear" w:color="auto" w:fill="FFFFFF"/>
        <w:spacing w:after="0" w:line="240" w:lineRule="auto"/>
        <w:ind w:firstLine="567"/>
        <w:jc w:val="both"/>
        <w:textAlignment w:val="baseline"/>
        <w:outlineLvl w:val="2"/>
        <w:rPr>
          <w:rFonts w:ascii="Arial" w:eastAsia="Times New Roman" w:hAnsi="Arial" w:cs="Arial"/>
          <w:spacing w:val="2"/>
          <w:sz w:val="24"/>
          <w:szCs w:val="24"/>
          <w:lang w:eastAsia="ru-RU"/>
        </w:rPr>
      </w:pPr>
      <w:r w:rsidRPr="00DB10C2">
        <w:rPr>
          <w:rFonts w:ascii="Arial" w:eastAsia="Times New Roman" w:hAnsi="Arial" w:cs="Arial"/>
          <w:spacing w:val="2"/>
          <w:sz w:val="24"/>
          <w:szCs w:val="24"/>
          <w:lang w:eastAsia="ru-RU"/>
        </w:rPr>
        <w:t xml:space="preserve">Раздел IV Порядок и формы </w:t>
      </w:r>
      <w:proofErr w:type="gramStart"/>
      <w:r w:rsidRPr="00DB10C2">
        <w:rPr>
          <w:rFonts w:ascii="Arial" w:eastAsia="Times New Roman" w:hAnsi="Arial" w:cs="Arial"/>
          <w:spacing w:val="2"/>
          <w:sz w:val="24"/>
          <w:szCs w:val="24"/>
          <w:lang w:eastAsia="ru-RU"/>
        </w:rPr>
        <w:t>контроля за</w:t>
      </w:r>
      <w:proofErr w:type="gramEnd"/>
      <w:r w:rsidRPr="00DB10C2">
        <w:rPr>
          <w:rFonts w:ascii="Arial" w:eastAsia="Times New Roman" w:hAnsi="Arial" w:cs="Arial"/>
          <w:spacing w:val="2"/>
          <w:sz w:val="24"/>
          <w:szCs w:val="24"/>
          <w:lang w:eastAsia="ru-RU"/>
        </w:rPr>
        <w:t xml:space="preserve"> исполнением Административного регламента</w:t>
      </w:r>
    </w:p>
    <w:p w:rsidR="00DB10C2" w:rsidRPr="00DB10C2" w:rsidRDefault="00DB10C2" w:rsidP="00DB10C2">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DB10C2">
        <w:rPr>
          <w:rFonts w:ascii="Arial" w:eastAsia="Times New Roman" w:hAnsi="Arial" w:cs="Arial"/>
          <w:spacing w:val="2"/>
          <w:sz w:val="24"/>
          <w:szCs w:val="24"/>
          <w:lang w:eastAsia="ru-RU"/>
        </w:rPr>
        <w:lastRenderedPageBreak/>
        <w:t>21. Уполномоченные органы, его должностные лица в случае ненадлежащего исполнения муниципальной функции,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DB10C2" w:rsidRPr="00DB10C2" w:rsidRDefault="00DB10C2" w:rsidP="00DB10C2">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DB10C2">
        <w:rPr>
          <w:rFonts w:ascii="Arial" w:eastAsia="Times New Roman" w:hAnsi="Arial" w:cs="Arial"/>
          <w:spacing w:val="2"/>
          <w:sz w:val="24"/>
          <w:szCs w:val="24"/>
          <w:lang w:eastAsia="ru-RU"/>
        </w:rPr>
        <w:t xml:space="preserve">22. Руководитель уполномоченного органа осуществляет </w:t>
      </w:r>
      <w:proofErr w:type="gramStart"/>
      <w:r w:rsidRPr="00DB10C2">
        <w:rPr>
          <w:rFonts w:ascii="Arial" w:eastAsia="Times New Roman" w:hAnsi="Arial" w:cs="Arial"/>
          <w:spacing w:val="2"/>
          <w:sz w:val="24"/>
          <w:szCs w:val="24"/>
          <w:lang w:eastAsia="ru-RU"/>
        </w:rPr>
        <w:t>контроль за</w:t>
      </w:r>
      <w:proofErr w:type="gramEnd"/>
      <w:r w:rsidRPr="00DB10C2">
        <w:rPr>
          <w:rFonts w:ascii="Arial" w:eastAsia="Times New Roman" w:hAnsi="Arial" w:cs="Arial"/>
          <w:spacing w:val="2"/>
          <w:sz w:val="24"/>
          <w:szCs w:val="24"/>
          <w:lang w:eastAsia="ru-RU"/>
        </w:rPr>
        <w:t xml:space="preserve"> исполнением должностными лицами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привлекает в соответствии с законодательством Российской Федерации таких должностных лиц к ответственности.</w:t>
      </w:r>
    </w:p>
    <w:p w:rsidR="00DB10C2" w:rsidRPr="00DB10C2" w:rsidRDefault="00DB10C2" w:rsidP="00DB10C2">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DB10C2">
        <w:rPr>
          <w:rFonts w:ascii="Arial" w:eastAsia="Times New Roman" w:hAnsi="Arial" w:cs="Arial"/>
          <w:spacing w:val="2"/>
          <w:sz w:val="24"/>
          <w:szCs w:val="24"/>
          <w:lang w:eastAsia="ru-RU"/>
        </w:rPr>
        <w:t xml:space="preserve">23. Текущий </w:t>
      </w:r>
      <w:proofErr w:type="gramStart"/>
      <w:r w:rsidRPr="00DB10C2">
        <w:rPr>
          <w:rFonts w:ascii="Arial" w:eastAsia="Times New Roman" w:hAnsi="Arial" w:cs="Arial"/>
          <w:spacing w:val="2"/>
          <w:sz w:val="24"/>
          <w:szCs w:val="24"/>
          <w:lang w:eastAsia="ru-RU"/>
        </w:rPr>
        <w:t>контроль за</w:t>
      </w:r>
      <w:proofErr w:type="gramEnd"/>
      <w:r w:rsidRPr="00DB10C2">
        <w:rPr>
          <w:rFonts w:ascii="Arial" w:eastAsia="Times New Roman" w:hAnsi="Arial" w:cs="Arial"/>
          <w:spacing w:val="2"/>
          <w:sz w:val="24"/>
          <w:szCs w:val="24"/>
          <w:lang w:eastAsia="ru-RU"/>
        </w:rPr>
        <w:t xml:space="preserve"> соблюдением и исполнением законодательства и положений настоящего Административного регламента в ходе исполнения муниципальной функции осуществляется постоянно руководителем уполномоченного органа.</w:t>
      </w:r>
    </w:p>
    <w:p w:rsidR="00DB10C2" w:rsidRPr="00DB10C2" w:rsidRDefault="00DB10C2" w:rsidP="00DB10C2">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DB10C2">
        <w:rPr>
          <w:rFonts w:ascii="Arial" w:eastAsia="Times New Roman" w:hAnsi="Arial" w:cs="Arial"/>
          <w:spacing w:val="2"/>
          <w:sz w:val="24"/>
          <w:szCs w:val="24"/>
          <w:lang w:eastAsia="ru-RU"/>
        </w:rPr>
        <w:t xml:space="preserve">24.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w:t>
      </w:r>
      <w:proofErr w:type="gramStart"/>
      <w:r w:rsidRPr="00DB10C2">
        <w:rPr>
          <w:rFonts w:ascii="Arial" w:eastAsia="Times New Roman" w:hAnsi="Arial" w:cs="Arial"/>
          <w:spacing w:val="2"/>
          <w:sz w:val="24"/>
          <w:szCs w:val="24"/>
          <w:lang w:eastAsia="ru-RU"/>
        </w:rPr>
        <w:t>контроля за</w:t>
      </w:r>
      <w:proofErr w:type="gramEnd"/>
      <w:r w:rsidRPr="00DB10C2">
        <w:rPr>
          <w:rFonts w:ascii="Arial" w:eastAsia="Times New Roman" w:hAnsi="Arial" w:cs="Arial"/>
          <w:spacing w:val="2"/>
          <w:sz w:val="24"/>
          <w:szCs w:val="24"/>
          <w:lang w:eastAsia="ru-RU"/>
        </w:rPr>
        <w:t xml:space="preserve"> полнотой и качеством исполнения муниципальной функции:</w:t>
      </w:r>
    </w:p>
    <w:p w:rsidR="00DB10C2" w:rsidRPr="00DB10C2" w:rsidRDefault="00DB10C2" w:rsidP="00DB10C2">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DB10C2">
        <w:rPr>
          <w:rFonts w:ascii="Arial" w:eastAsia="Times New Roman" w:hAnsi="Arial" w:cs="Arial"/>
          <w:spacing w:val="2"/>
          <w:sz w:val="24"/>
          <w:szCs w:val="24"/>
          <w:lang w:eastAsia="ru-RU"/>
        </w:rPr>
        <w:t xml:space="preserve">24.1. </w:t>
      </w:r>
      <w:proofErr w:type="gramStart"/>
      <w:r w:rsidRPr="00DB10C2">
        <w:rPr>
          <w:rFonts w:ascii="Arial" w:eastAsia="Times New Roman" w:hAnsi="Arial" w:cs="Arial"/>
          <w:spacing w:val="2"/>
          <w:sz w:val="24"/>
          <w:szCs w:val="24"/>
          <w:lang w:eastAsia="ru-RU"/>
        </w:rPr>
        <w:t>Контроль за</w:t>
      </w:r>
      <w:proofErr w:type="gramEnd"/>
      <w:r w:rsidRPr="00DB10C2">
        <w:rPr>
          <w:rFonts w:ascii="Arial" w:eastAsia="Times New Roman" w:hAnsi="Arial" w:cs="Arial"/>
          <w:spacing w:val="2"/>
          <w:sz w:val="24"/>
          <w:szCs w:val="24"/>
          <w:lang w:eastAsia="ru-RU"/>
        </w:rPr>
        <w:t xml:space="preserve"> полнотой и качеством исполнения муниципальной функции включает в себя проведение плановых и внеплановых проверок.</w:t>
      </w:r>
    </w:p>
    <w:p w:rsidR="00DB10C2" w:rsidRPr="00DB10C2" w:rsidRDefault="00DB10C2" w:rsidP="00DB10C2">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DB10C2">
        <w:rPr>
          <w:rFonts w:ascii="Arial" w:eastAsia="Times New Roman" w:hAnsi="Arial" w:cs="Arial"/>
          <w:spacing w:val="2"/>
          <w:sz w:val="24"/>
          <w:szCs w:val="24"/>
          <w:lang w:eastAsia="ru-RU"/>
        </w:rPr>
        <w:t>24.2. Плановые и внеплановые проверки проводятся руководителем уполномоченного органа.</w:t>
      </w:r>
    </w:p>
    <w:p w:rsidR="00DB10C2" w:rsidRPr="00DB10C2" w:rsidRDefault="00DB10C2" w:rsidP="00DB10C2">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DB10C2">
        <w:rPr>
          <w:rFonts w:ascii="Arial" w:eastAsia="Times New Roman" w:hAnsi="Arial" w:cs="Arial"/>
          <w:spacing w:val="2"/>
          <w:sz w:val="24"/>
          <w:szCs w:val="24"/>
          <w:lang w:eastAsia="ru-RU"/>
        </w:rPr>
        <w:t>Проведение плановых проверок полноты и качества исполнения муниципальной функции осуществляется в соответствии с утвержденным графиком, но не реже одного раза в год.</w:t>
      </w:r>
    </w:p>
    <w:p w:rsidR="00DB10C2" w:rsidRPr="00DB10C2" w:rsidRDefault="00DB10C2" w:rsidP="00DB10C2">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DB10C2">
        <w:rPr>
          <w:rFonts w:ascii="Arial" w:eastAsia="Times New Roman" w:hAnsi="Arial" w:cs="Arial"/>
          <w:spacing w:val="2"/>
          <w:sz w:val="24"/>
          <w:szCs w:val="24"/>
          <w:lang w:eastAsia="ru-RU"/>
        </w:rPr>
        <w:t>Внеплановые проверки проводятся по обращениям юридических лиц, индивидуальных предпринимателей с жалобами на нарушение их прав и законных интересов в ходе исполнения муниципальной функции, а также на основании документов и сведений, указывающих на нарушение исполнения настоящего Административного регламента.</w:t>
      </w:r>
    </w:p>
    <w:p w:rsidR="00DB10C2" w:rsidRPr="00DB10C2" w:rsidRDefault="00DB10C2" w:rsidP="00DB10C2">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DB10C2">
        <w:rPr>
          <w:rFonts w:ascii="Arial" w:eastAsia="Times New Roman" w:hAnsi="Arial" w:cs="Arial"/>
          <w:spacing w:val="2"/>
          <w:sz w:val="24"/>
          <w:szCs w:val="24"/>
          <w:lang w:eastAsia="ru-RU"/>
        </w:rPr>
        <w:t>В ходе плановых и внеплановых проверок:</w:t>
      </w:r>
    </w:p>
    <w:p w:rsidR="00DB10C2" w:rsidRPr="00DB10C2" w:rsidRDefault="00DB10C2" w:rsidP="00DB10C2">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DB10C2">
        <w:rPr>
          <w:rFonts w:ascii="Arial" w:eastAsia="Times New Roman" w:hAnsi="Arial" w:cs="Arial"/>
          <w:spacing w:val="2"/>
          <w:sz w:val="24"/>
          <w:szCs w:val="24"/>
          <w:lang w:eastAsia="ru-RU"/>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исполнению муниципальной функции;</w:t>
      </w:r>
    </w:p>
    <w:p w:rsidR="00DB10C2" w:rsidRPr="00DB10C2" w:rsidRDefault="00DB10C2" w:rsidP="00DB10C2">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DB10C2">
        <w:rPr>
          <w:rFonts w:ascii="Arial" w:eastAsia="Times New Roman" w:hAnsi="Arial" w:cs="Arial"/>
          <w:spacing w:val="2"/>
          <w:sz w:val="24"/>
          <w:szCs w:val="24"/>
          <w:lang w:eastAsia="ru-RU"/>
        </w:rPr>
        <w:t>проверяется соблюдение сроков и последовательности исполнения административных процедур;</w:t>
      </w:r>
    </w:p>
    <w:p w:rsidR="00DB10C2" w:rsidRPr="00DB10C2" w:rsidRDefault="00DB10C2" w:rsidP="00DB10C2">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DB10C2">
        <w:rPr>
          <w:rFonts w:ascii="Arial" w:eastAsia="Times New Roman" w:hAnsi="Arial" w:cs="Arial"/>
          <w:spacing w:val="2"/>
          <w:sz w:val="24"/>
          <w:szCs w:val="24"/>
          <w:lang w:eastAsia="ru-RU"/>
        </w:rPr>
        <w:t>выявляются нарушения прав юридических лиц и индивидуальных предпринимателей, недостатки, допущенные в ходе исполнения муниципальной функции.</w:t>
      </w:r>
    </w:p>
    <w:p w:rsidR="00DB10C2" w:rsidRPr="00DB10C2" w:rsidRDefault="00DB10C2" w:rsidP="00DB10C2">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DB10C2">
        <w:rPr>
          <w:rFonts w:ascii="Arial" w:eastAsia="Times New Roman" w:hAnsi="Arial" w:cs="Arial"/>
          <w:spacing w:val="2"/>
          <w:sz w:val="24"/>
          <w:szCs w:val="24"/>
          <w:lang w:eastAsia="ru-RU"/>
        </w:rPr>
        <w:t>24.3. По результатам проведенных проверок в случае выявления нарушения порядка исполнения муниципальной функции, прав юридических лиц и индивидуальных предпринимателей,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DB10C2" w:rsidRPr="00DB10C2" w:rsidRDefault="00DB10C2" w:rsidP="00DB10C2">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DB10C2">
        <w:rPr>
          <w:rFonts w:ascii="Arial" w:eastAsia="Times New Roman" w:hAnsi="Arial" w:cs="Arial"/>
          <w:spacing w:val="2"/>
          <w:sz w:val="24"/>
          <w:szCs w:val="24"/>
          <w:lang w:eastAsia="ru-RU"/>
        </w:rPr>
        <w:t xml:space="preserve">25. О мерах, принятых в отношении виновных в нарушении законодательства Российской Федерации должностных лиц, в течение десяти дней со дня принятия таких </w:t>
      </w:r>
      <w:proofErr w:type="gramStart"/>
      <w:r w:rsidRPr="00DB10C2">
        <w:rPr>
          <w:rFonts w:ascii="Arial" w:eastAsia="Times New Roman" w:hAnsi="Arial" w:cs="Arial"/>
          <w:spacing w:val="2"/>
          <w:sz w:val="24"/>
          <w:szCs w:val="24"/>
          <w:lang w:eastAsia="ru-RU"/>
        </w:rPr>
        <w:t>мер</w:t>
      </w:r>
      <w:proofErr w:type="gramEnd"/>
      <w:r w:rsidRPr="00DB10C2">
        <w:rPr>
          <w:rFonts w:ascii="Arial" w:eastAsia="Times New Roman" w:hAnsi="Arial" w:cs="Arial"/>
          <w:spacing w:val="2"/>
          <w:sz w:val="24"/>
          <w:szCs w:val="24"/>
          <w:lang w:eastAsia="ru-RU"/>
        </w:rPr>
        <w:t xml:space="preserve"> уполномоченные органы обязаны сообщить в письменной форме юридическому лицу и индивидуальному предпринимателю, права и (или) законные интересы которых нарушены.</w:t>
      </w:r>
    </w:p>
    <w:p w:rsidR="00DB10C2" w:rsidRPr="00DB10C2" w:rsidRDefault="00DB10C2" w:rsidP="00DB10C2">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DB10C2">
        <w:rPr>
          <w:rFonts w:ascii="Arial" w:eastAsia="Times New Roman" w:hAnsi="Arial" w:cs="Arial"/>
          <w:spacing w:val="2"/>
          <w:sz w:val="24"/>
          <w:szCs w:val="24"/>
          <w:lang w:eastAsia="ru-RU"/>
        </w:rPr>
        <w:t xml:space="preserve">26. Должностные лица, муниципальные служащие, участвующие в исполнении муниципальной функции, несут персональную ответственность за </w:t>
      </w:r>
      <w:r w:rsidRPr="00DB10C2">
        <w:rPr>
          <w:rFonts w:ascii="Arial" w:eastAsia="Times New Roman" w:hAnsi="Arial" w:cs="Arial"/>
          <w:spacing w:val="2"/>
          <w:sz w:val="24"/>
          <w:szCs w:val="24"/>
          <w:lang w:eastAsia="ru-RU"/>
        </w:rPr>
        <w:lastRenderedPageBreak/>
        <w:t>принятие решений и действия (бездействие) при исполнении муниципальной функции.</w:t>
      </w:r>
    </w:p>
    <w:p w:rsidR="00DB10C2" w:rsidRPr="00DB10C2" w:rsidRDefault="00DB10C2" w:rsidP="00DB10C2">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DB10C2">
        <w:rPr>
          <w:rFonts w:ascii="Arial" w:eastAsia="Times New Roman" w:hAnsi="Arial" w:cs="Arial"/>
          <w:spacing w:val="2"/>
          <w:sz w:val="24"/>
          <w:szCs w:val="24"/>
          <w:lang w:eastAsia="ru-RU"/>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DB10C2" w:rsidRPr="00DB10C2" w:rsidRDefault="00DB10C2" w:rsidP="00DB10C2">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DB10C2">
        <w:rPr>
          <w:rFonts w:ascii="Arial" w:eastAsia="Times New Roman" w:hAnsi="Arial" w:cs="Arial"/>
          <w:spacing w:val="2"/>
          <w:sz w:val="24"/>
          <w:szCs w:val="24"/>
          <w:lang w:eastAsia="ru-RU"/>
        </w:rPr>
        <w:t xml:space="preserve">27. Порядок и формы </w:t>
      </w:r>
      <w:proofErr w:type="gramStart"/>
      <w:r w:rsidRPr="00DB10C2">
        <w:rPr>
          <w:rFonts w:ascii="Arial" w:eastAsia="Times New Roman" w:hAnsi="Arial" w:cs="Arial"/>
          <w:spacing w:val="2"/>
          <w:sz w:val="24"/>
          <w:szCs w:val="24"/>
          <w:lang w:eastAsia="ru-RU"/>
        </w:rPr>
        <w:t>контроля за</w:t>
      </w:r>
      <w:proofErr w:type="gramEnd"/>
      <w:r w:rsidRPr="00DB10C2">
        <w:rPr>
          <w:rFonts w:ascii="Arial" w:eastAsia="Times New Roman" w:hAnsi="Arial" w:cs="Arial"/>
          <w:spacing w:val="2"/>
          <w:sz w:val="24"/>
          <w:szCs w:val="24"/>
          <w:lang w:eastAsia="ru-RU"/>
        </w:rPr>
        <w:t xml:space="preserve"> исполнением муниципальной функции должны отвечать требованиям непрерывности и действенности (эффективности).</w:t>
      </w:r>
    </w:p>
    <w:p w:rsidR="00DB10C2" w:rsidRPr="00DB10C2" w:rsidRDefault="00DB10C2" w:rsidP="0094645B">
      <w:pPr>
        <w:shd w:val="clear" w:color="auto" w:fill="FFFFFF"/>
        <w:spacing w:after="0" w:line="240" w:lineRule="auto"/>
        <w:ind w:firstLine="567"/>
        <w:jc w:val="both"/>
        <w:textAlignment w:val="baseline"/>
        <w:outlineLvl w:val="2"/>
        <w:rPr>
          <w:rFonts w:ascii="Arial" w:eastAsia="Times New Roman" w:hAnsi="Arial" w:cs="Arial"/>
          <w:spacing w:val="2"/>
          <w:sz w:val="24"/>
          <w:szCs w:val="24"/>
          <w:lang w:eastAsia="ru-RU"/>
        </w:rPr>
      </w:pPr>
      <w:r w:rsidRPr="00DB10C2">
        <w:rPr>
          <w:rFonts w:ascii="Arial" w:eastAsia="Times New Roman" w:hAnsi="Arial" w:cs="Arial"/>
          <w:spacing w:val="2"/>
          <w:sz w:val="24"/>
          <w:szCs w:val="24"/>
          <w:lang w:eastAsia="ru-RU"/>
        </w:rPr>
        <w:t>Раздел V Досудебный (внесудебный) порядок обжалования решений и действий (бездействия) органа, исполняющего муниципальную функцию, а также его должностных лиц, муниципальных служащих</w:t>
      </w:r>
    </w:p>
    <w:p w:rsidR="00DB10C2" w:rsidRPr="00DB10C2" w:rsidRDefault="00DB10C2" w:rsidP="00DB10C2">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DB10C2">
        <w:rPr>
          <w:rFonts w:ascii="Arial" w:eastAsia="Times New Roman" w:hAnsi="Arial" w:cs="Arial"/>
          <w:spacing w:val="2"/>
          <w:sz w:val="24"/>
          <w:szCs w:val="24"/>
          <w:lang w:eastAsia="ru-RU"/>
        </w:rPr>
        <w:t xml:space="preserve">28. </w:t>
      </w:r>
      <w:proofErr w:type="gramStart"/>
      <w:r w:rsidRPr="00DB10C2">
        <w:rPr>
          <w:rFonts w:ascii="Arial" w:eastAsia="Times New Roman" w:hAnsi="Arial" w:cs="Arial"/>
          <w:spacing w:val="2"/>
          <w:sz w:val="24"/>
          <w:szCs w:val="24"/>
          <w:lang w:eastAsia="ru-RU"/>
        </w:rPr>
        <w:t>Заявитель имеет право на досудебное (внесудебное) обжалование действий (бездействия) и решений, принятых (осуществляемых) администрацией  Новотитаровского сельского поселения Динского района, уполномоченным органом, должностными лицами, муниципальными служащими в ходе исполнения муниципальной функции (далее - досудебное (внесудебное) обжалование).</w:t>
      </w:r>
      <w:proofErr w:type="gramEnd"/>
    </w:p>
    <w:p w:rsidR="00DB10C2" w:rsidRPr="00DB10C2" w:rsidRDefault="00DB10C2" w:rsidP="00DB10C2">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DB10C2">
        <w:rPr>
          <w:rFonts w:ascii="Arial" w:eastAsia="Times New Roman" w:hAnsi="Arial" w:cs="Arial"/>
          <w:spacing w:val="2"/>
          <w:sz w:val="24"/>
          <w:szCs w:val="24"/>
          <w:lang w:eastAsia="ru-RU"/>
        </w:rPr>
        <w:t>29. Предметом досудебного (внесудебного) обжалования являются конкретное решение и действия (бездействие) администрации  Новотитаровского сельского поселения Динского района, уполномоченных органов, а также действия (бездействие) должностных лиц, муниципальных служащих в ходе исполнения муниципальной функции, в результате которых нарушены права заявителя.</w:t>
      </w:r>
    </w:p>
    <w:p w:rsidR="00DB10C2" w:rsidRPr="00DB10C2" w:rsidRDefault="00DB10C2" w:rsidP="00DB10C2">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DB10C2">
        <w:rPr>
          <w:rFonts w:ascii="Arial" w:eastAsia="Times New Roman" w:hAnsi="Arial" w:cs="Arial"/>
          <w:spacing w:val="2"/>
          <w:sz w:val="24"/>
          <w:szCs w:val="24"/>
          <w:lang w:eastAsia="ru-RU"/>
        </w:rPr>
        <w:t>Заявитель может обратиться с жалобой в следующих случаях:</w:t>
      </w:r>
    </w:p>
    <w:p w:rsidR="00DB10C2" w:rsidRPr="00DB10C2" w:rsidRDefault="00DB10C2" w:rsidP="00DB10C2">
      <w:pPr>
        <w:pStyle w:val="a3"/>
        <w:numPr>
          <w:ilvl w:val="0"/>
          <w:numId w:val="5"/>
        </w:numPr>
        <w:shd w:val="clear" w:color="auto" w:fill="FFFFFF"/>
        <w:spacing w:after="0" w:line="240" w:lineRule="auto"/>
        <w:jc w:val="both"/>
        <w:textAlignment w:val="baseline"/>
        <w:rPr>
          <w:rFonts w:ascii="Arial" w:eastAsia="Times New Roman" w:hAnsi="Arial" w:cs="Arial"/>
          <w:spacing w:val="2"/>
          <w:sz w:val="24"/>
          <w:szCs w:val="24"/>
          <w:lang w:eastAsia="ru-RU"/>
        </w:rPr>
      </w:pPr>
      <w:r w:rsidRPr="00DB10C2">
        <w:rPr>
          <w:rFonts w:ascii="Arial" w:eastAsia="Times New Roman" w:hAnsi="Arial" w:cs="Arial"/>
          <w:spacing w:val="2"/>
          <w:sz w:val="24"/>
          <w:szCs w:val="24"/>
          <w:lang w:eastAsia="ru-RU"/>
        </w:rPr>
        <w:t>нарушения срока исполнения муниципальной функции;</w:t>
      </w:r>
    </w:p>
    <w:p w:rsidR="00DB10C2" w:rsidRPr="00DB10C2" w:rsidRDefault="00DB10C2" w:rsidP="0094645B">
      <w:pPr>
        <w:pStyle w:val="a3"/>
        <w:numPr>
          <w:ilvl w:val="0"/>
          <w:numId w:val="5"/>
        </w:numPr>
        <w:shd w:val="clear" w:color="auto" w:fill="FFFFFF"/>
        <w:tabs>
          <w:tab w:val="left" w:pos="993"/>
        </w:tabs>
        <w:spacing w:after="0" w:line="240" w:lineRule="auto"/>
        <w:ind w:left="0" w:firstLine="567"/>
        <w:jc w:val="both"/>
        <w:textAlignment w:val="baseline"/>
        <w:rPr>
          <w:rFonts w:ascii="Arial" w:eastAsia="Times New Roman" w:hAnsi="Arial" w:cs="Arial"/>
          <w:spacing w:val="2"/>
          <w:sz w:val="24"/>
          <w:szCs w:val="24"/>
          <w:lang w:eastAsia="ru-RU"/>
        </w:rPr>
      </w:pPr>
      <w:r w:rsidRPr="00DB10C2">
        <w:rPr>
          <w:rFonts w:ascii="Arial" w:eastAsia="Times New Roman" w:hAnsi="Arial" w:cs="Arial"/>
          <w:spacing w:val="2"/>
          <w:sz w:val="24"/>
          <w:szCs w:val="24"/>
          <w:lang w:eastAsia="ru-RU"/>
        </w:rPr>
        <w:t>требования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Новотитаровского сельского поселения Динского района для исполнения муниципальной функции;</w:t>
      </w:r>
    </w:p>
    <w:p w:rsidR="00DB10C2" w:rsidRPr="00DB10C2" w:rsidRDefault="00DB10C2" w:rsidP="0094645B">
      <w:pPr>
        <w:pStyle w:val="a3"/>
        <w:numPr>
          <w:ilvl w:val="0"/>
          <w:numId w:val="5"/>
        </w:numPr>
        <w:shd w:val="clear" w:color="auto" w:fill="FFFFFF"/>
        <w:tabs>
          <w:tab w:val="left" w:pos="851"/>
        </w:tabs>
        <w:spacing w:after="0" w:line="240" w:lineRule="auto"/>
        <w:ind w:left="0" w:firstLine="567"/>
        <w:jc w:val="both"/>
        <w:textAlignment w:val="baseline"/>
        <w:rPr>
          <w:rFonts w:ascii="Arial" w:eastAsia="Times New Roman" w:hAnsi="Arial" w:cs="Arial"/>
          <w:spacing w:val="2"/>
          <w:sz w:val="24"/>
          <w:szCs w:val="24"/>
          <w:lang w:eastAsia="ru-RU"/>
        </w:rPr>
      </w:pPr>
      <w:r w:rsidRPr="00DB10C2">
        <w:rPr>
          <w:rFonts w:ascii="Arial" w:eastAsia="Times New Roman" w:hAnsi="Arial" w:cs="Arial"/>
          <w:spacing w:val="2"/>
          <w:sz w:val="24"/>
          <w:szCs w:val="24"/>
          <w:lang w:eastAsia="ru-RU"/>
        </w:rPr>
        <w:t>отказа в приеме документов у заявителя,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Новотитаровского сельского поселения Динского района для исполнения муниципальной функции;</w:t>
      </w:r>
    </w:p>
    <w:p w:rsidR="00DB10C2" w:rsidRPr="00DB10C2" w:rsidRDefault="00DB10C2" w:rsidP="0094645B">
      <w:pPr>
        <w:pStyle w:val="a3"/>
        <w:numPr>
          <w:ilvl w:val="0"/>
          <w:numId w:val="5"/>
        </w:numPr>
        <w:shd w:val="clear" w:color="auto" w:fill="FFFFFF"/>
        <w:tabs>
          <w:tab w:val="left" w:pos="851"/>
        </w:tabs>
        <w:spacing w:after="0" w:line="240" w:lineRule="auto"/>
        <w:ind w:left="0" w:firstLine="567"/>
        <w:jc w:val="both"/>
        <w:textAlignment w:val="baseline"/>
        <w:rPr>
          <w:rFonts w:ascii="Arial" w:eastAsia="Times New Roman" w:hAnsi="Arial" w:cs="Arial"/>
          <w:spacing w:val="2"/>
          <w:sz w:val="24"/>
          <w:szCs w:val="24"/>
          <w:lang w:eastAsia="ru-RU"/>
        </w:rPr>
      </w:pPr>
      <w:r w:rsidRPr="00DB10C2">
        <w:rPr>
          <w:rFonts w:ascii="Arial" w:eastAsia="Times New Roman" w:hAnsi="Arial" w:cs="Arial"/>
          <w:spacing w:val="2"/>
          <w:sz w:val="24"/>
          <w:szCs w:val="24"/>
          <w:lang w:eastAsia="ru-RU"/>
        </w:rPr>
        <w:t>требования от заявителя при исполнении муниципальной функции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Новотитаровского сельского поселения Динского района;</w:t>
      </w:r>
    </w:p>
    <w:p w:rsidR="00DB10C2" w:rsidRPr="00DB10C2" w:rsidRDefault="00DB10C2" w:rsidP="0094645B">
      <w:pPr>
        <w:pStyle w:val="a3"/>
        <w:numPr>
          <w:ilvl w:val="0"/>
          <w:numId w:val="5"/>
        </w:numPr>
        <w:shd w:val="clear" w:color="auto" w:fill="FFFFFF"/>
        <w:tabs>
          <w:tab w:val="left" w:pos="851"/>
        </w:tabs>
        <w:spacing w:after="0" w:line="240" w:lineRule="auto"/>
        <w:ind w:left="0" w:firstLine="567"/>
        <w:jc w:val="both"/>
        <w:textAlignment w:val="baseline"/>
        <w:rPr>
          <w:rFonts w:ascii="Arial" w:eastAsia="Times New Roman" w:hAnsi="Arial" w:cs="Arial"/>
          <w:spacing w:val="2"/>
          <w:sz w:val="24"/>
          <w:szCs w:val="24"/>
          <w:lang w:eastAsia="ru-RU"/>
        </w:rPr>
      </w:pPr>
      <w:proofErr w:type="gramStart"/>
      <w:r w:rsidRPr="00DB10C2">
        <w:rPr>
          <w:rFonts w:ascii="Arial" w:eastAsia="Times New Roman" w:hAnsi="Arial" w:cs="Arial"/>
          <w:spacing w:val="2"/>
          <w:sz w:val="24"/>
          <w:szCs w:val="24"/>
          <w:lang w:eastAsia="ru-RU"/>
        </w:rPr>
        <w:t>отказа администрации  Новотитаровского сельского поселения Динского района, уполномоченных органов, их должностных лиц от исправления допущенных опечаток и ошибок в выданных в результате исполнения муниципальной функции документах либо нарушения установленного срока таких исправлений.</w:t>
      </w:r>
      <w:proofErr w:type="gramEnd"/>
    </w:p>
    <w:p w:rsidR="00DB10C2" w:rsidRPr="00DB10C2" w:rsidRDefault="00DB10C2" w:rsidP="00DB10C2">
      <w:pPr>
        <w:pStyle w:val="a3"/>
        <w:shd w:val="clear" w:color="auto" w:fill="FFFFFF"/>
        <w:spacing w:after="0" w:line="240" w:lineRule="auto"/>
        <w:ind w:left="0" w:firstLine="567"/>
        <w:jc w:val="both"/>
        <w:textAlignment w:val="baseline"/>
        <w:rPr>
          <w:rFonts w:ascii="Arial" w:eastAsia="Times New Roman" w:hAnsi="Arial" w:cs="Arial"/>
          <w:spacing w:val="2"/>
          <w:sz w:val="24"/>
          <w:szCs w:val="24"/>
          <w:lang w:eastAsia="ru-RU"/>
        </w:rPr>
      </w:pPr>
      <w:r w:rsidRPr="00DB10C2">
        <w:rPr>
          <w:rFonts w:ascii="Arial" w:eastAsia="Times New Roman" w:hAnsi="Arial" w:cs="Arial"/>
          <w:spacing w:val="2"/>
          <w:sz w:val="24"/>
          <w:szCs w:val="24"/>
          <w:lang w:eastAsia="ru-RU"/>
        </w:rPr>
        <w:t>30. Жалоба подается в письменной форме на бумажном носителе, в электронной форме в администрацию Новотитаровского сельского поселения Динского района или в уполномоченные органы.</w:t>
      </w:r>
    </w:p>
    <w:p w:rsidR="00DB10C2" w:rsidRPr="00DB10C2" w:rsidRDefault="00DB10C2" w:rsidP="00DB10C2">
      <w:pPr>
        <w:pStyle w:val="a3"/>
        <w:shd w:val="clear" w:color="auto" w:fill="FFFFFF"/>
        <w:spacing w:after="0" w:line="240" w:lineRule="auto"/>
        <w:ind w:left="0" w:firstLine="567"/>
        <w:jc w:val="both"/>
        <w:textAlignment w:val="baseline"/>
        <w:rPr>
          <w:rFonts w:ascii="Arial" w:eastAsia="Times New Roman" w:hAnsi="Arial" w:cs="Arial"/>
          <w:spacing w:val="2"/>
          <w:sz w:val="24"/>
          <w:szCs w:val="24"/>
          <w:lang w:eastAsia="ru-RU"/>
        </w:rPr>
      </w:pPr>
      <w:r w:rsidRPr="00DB10C2">
        <w:rPr>
          <w:rFonts w:ascii="Arial" w:eastAsia="Times New Roman" w:hAnsi="Arial" w:cs="Arial"/>
          <w:spacing w:val="2"/>
          <w:sz w:val="24"/>
          <w:szCs w:val="24"/>
          <w:lang w:eastAsia="ru-RU"/>
        </w:rPr>
        <w:t>31. Жалоба на решения, принятые администрацией Новотитаровского сельского поселения Динского района, подается главе Новотитаровского сельского поселения Динского района.</w:t>
      </w:r>
    </w:p>
    <w:p w:rsidR="00DB10C2" w:rsidRPr="00DB10C2" w:rsidRDefault="00DB10C2" w:rsidP="00DB10C2">
      <w:pPr>
        <w:pStyle w:val="a3"/>
        <w:shd w:val="clear" w:color="auto" w:fill="FFFFFF"/>
        <w:spacing w:after="0" w:line="240" w:lineRule="auto"/>
        <w:ind w:left="0" w:firstLine="567"/>
        <w:jc w:val="both"/>
        <w:textAlignment w:val="baseline"/>
        <w:rPr>
          <w:rFonts w:ascii="Arial" w:eastAsia="Times New Roman" w:hAnsi="Arial" w:cs="Arial"/>
          <w:spacing w:val="2"/>
          <w:sz w:val="24"/>
          <w:szCs w:val="24"/>
          <w:lang w:eastAsia="ru-RU"/>
        </w:rPr>
      </w:pPr>
      <w:r w:rsidRPr="00DB10C2">
        <w:rPr>
          <w:rFonts w:ascii="Arial" w:eastAsia="Times New Roman" w:hAnsi="Arial" w:cs="Arial"/>
          <w:spacing w:val="2"/>
          <w:sz w:val="24"/>
          <w:szCs w:val="24"/>
          <w:lang w:eastAsia="ru-RU"/>
        </w:rPr>
        <w:t>Жалобы на решения, принятые уполномоченным органом, подаются заместителю главы  Новотитаровского сельского поселения Динского района, координирующему работу уполномоченного органа, на действия (бездействие) должностных лиц, муниципальных служащих уполномоченного органа, руководителю уполномоченного органа.</w:t>
      </w:r>
    </w:p>
    <w:p w:rsidR="00DB10C2" w:rsidRPr="00DB10C2" w:rsidRDefault="00DB10C2" w:rsidP="00DB10C2">
      <w:pPr>
        <w:pStyle w:val="a3"/>
        <w:shd w:val="clear" w:color="auto" w:fill="FFFFFF"/>
        <w:spacing w:after="0" w:line="240" w:lineRule="auto"/>
        <w:ind w:left="0" w:firstLine="567"/>
        <w:jc w:val="both"/>
        <w:textAlignment w:val="baseline"/>
        <w:rPr>
          <w:rFonts w:ascii="Arial" w:eastAsia="Times New Roman" w:hAnsi="Arial" w:cs="Arial"/>
          <w:spacing w:val="2"/>
          <w:sz w:val="24"/>
          <w:szCs w:val="24"/>
          <w:lang w:eastAsia="ru-RU"/>
        </w:rPr>
      </w:pPr>
      <w:r w:rsidRPr="00DB10C2">
        <w:rPr>
          <w:rFonts w:ascii="Arial" w:eastAsia="Times New Roman" w:hAnsi="Arial" w:cs="Arial"/>
          <w:spacing w:val="2"/>
          <w:sz w:val="24"/>
          <w:szCs w:val="24"/>
          <w:lang w:eastAsia="ru-RU"/>
        </w:rPr>
        <w:lastRenderedPageBreak/>
        <w:t xml:space="preserve">Жалоба на действия заместителя главы  Новотитаровского сельского поселения Динского района, координирующего работу уполномоченного органа, подается главе  Новотитаровского сельского поселения Динского района. </w:t>
      </w:r>
    </w:p>
    <w:p w:rsidR="00DB10C2" w:rsidRPr="00DB10C2" w:rsidRDefault="00DB10C2" w:rsidP="00DB10C2">
      <w:pPr>
        <w:pStyle w:val="a3"/>
        <w:shd w:val="clear" w:color="auto" w:fill="FFFFFF"/>
        <w:spacing w:after="0" w:line="240" w:lineRule="auto"/>
        <w:ind w:left="0" w:firstLine="567"/>
        <w:jc w:val="both"/>
        <w:textAlignment w:val="baseline"/>
        <w:rPr>
          <w:rFonts w:ascii="Arial" w:eastAsia="Times New Roman" w:hAnsi="Arial" w:cs="Arial"/>
          <w:spacing w:val="2"/>
          <w:sz w:val="24"/>
          <w:szCs w:val="24"/>
          <w:lang w:eastAsia="ru-RU"/>
        </w:rPr>
      </w:pPr>
      <w:r w:rsidRPr="00DB10C2">
        <w:rPr>
          <w:rFonts w:ascii="Arial" w:eastAsia="Times New Roman" w:hAnsi="Arial" w:cs="Arial"/>
          <w:spacing w:val="2"/>
          <w:sz w:val="24"/>
          <w:szCs w:val="24"/>
          <w:lang w:eastAsia="ru-RU"/>
        </w:rPr>
        <w:t>32. Жалоба может быть направлена по почте, с использованием информационно-телекоммуникационной сети Интернет, официального Интернет-портала администрации  Новотитаровского сельского поселения Динского района</w:t>
      </w:r>
      <w:proofErr w:type="gramStart"/>
      <w:r w:rsidRPr="00DB10C2">
        <w:rPr>
          <w:rFonts w:ascii="Arial" w:eastAsia="Times New Roman" w:hAnsi="Arial" w:cs="Arial"/>
          <w:spacing w:val="2"/>
          <w:sz w:val="24"/>
          <w:szCs w:val="24"/>
          <w:lang w:eastAsia="ru-RU"/>
        </w:rPr>
        <w:t xml:space="preserve"> ,</w:t>
      </w:r>
      <w:proofErr w:type="gramEnd"/>
      <w:r w:rsidRPr="00DB10C2">
        <w:rPr>
          <w:rFonts w:ascii="Arial" w:eastAsia="Times New Roman" w:hAnsi="Arial" w:cs="Arial"/>
          <w:spacing w:val="2"/>
          <w:sz w:val="24"/>
          <w:szCs w:val="24"/>
          <w:lang w:eastAsia="ru-RU"/>
        </w:rPr>
        <w:t xml:space="preserve"> официального сайта уполномоченного органа, а также может быть принята при личном приеме заявителя.</w:t>
      </w:r>
    </w:p>
    <w:p w:rsidR="00DB10C2" w:rsidRPr="00DB10C2" w:rsidRDefault="00DB10C2" w:rsidP="00DB10C2">
      <w:pPr>
        <w:pStyle w:val="a3"/>
        <w:shd w:val="clear" w:color="auto" w:fill="FFFFFF"/>
        <w:spacing w:after="0" w:line="240" w:lineRule="auto"/>
        <w:ind w:left="0" w:firstLine="567"/>
        <w:jc w:val="both"/>
        <w:textAlignment w:val="baseline"/>
        <w:rPr>
          <w:rFonts w:ascii="Arial" w:eastAsia="Times New Roman" w:hAnsi="Arial" w:cs="Arial"/>
          <w:spacing w:val="2"/>
          <w:sz w:val="24"/>
          <w:szCs w:val="24"/>
          <w:lang w:eastAsia="ru-RU"/>
        </w:rPr>
      </w:pPr>
      <w:r w:rsidRPr="00DB10C2">
        <w:rPr>
          <w:rFonts w:ascii="Arial" w:eastAsia="Times New Roman" w:hAnsi="Arial" w:cs="Arial"/>
          <w:spacing w:val="2"/>
          <w:sz w:val="24"/>
          <w:szCs w:val="24"/>
          <w:lang w:eastAsia="ru-RU"/>
        </w:rPr>
        <w:t>33. Жалоба должна содержать:</w:t>
      </w:r>
    </w:p>
    <w:p w:rsidR="00DB10C2" w:rsidRPr="00DB10C2" w:rsidRDefault="00DB10C2" w:rsidP="00DB10C2">
      <w:pPr>
        <w:pStyle w:val="a3"/>
        <w:shd w:val="clear" w:color="auto" w:fill="FFFFFF"/>
        <w:spacing w:after="0" w:line="240" w:lineRule="auto"/>
        <w:ind w:left="0" w:firstLine="567"/>
        <w:jc w:val="both"/>
        <w:textAlignment w:val="baseline"/>
        <w:rPr>
          <w:rFonts w:ascii="Arial" w:eastAsia="Times New Roman" w:hAnsi="Arial" w:cs="Arial"/>
          <w:spacing w:val="2"/>
          <w:sz w:val="24"/>
          <w:szCs w:val="24"/>
          <w:lang w:eastAsia="ru-RU"/>
        </w:rPr>
      </w:pPr>
      <w:r w:rsidRPr="00DB10C2">
        <w:rPr>
          <w:rFonts w:ascii="Arial" w:eastAsia="Times New Roman" w:hAnsi="Arial" w:cs="Arial"/>
          <w:spacing w:val="2"/>
          <w:sz w:val="24"/>
          <w:szCs w:val="24"/>
          <w:lang w:eastAsia="ru-RU"/>
        </w:rPr>
        <w:t>1) наименование органа, исполняющего муниципальную функцию, - администрации Новотитаровского сельского поселения Динского района (уполномоченного органа), должностного лица либо муниципального служащего, решения и действия (бездействие) которых обжалуются;</w:t>
      </w:r>
    </w:p>
    <w:p w:rsidR="00DB10C2" w:rsidRPr="00DB10C2" w:rsidRDefault="00DB10C2" w:rsidP="00DB10C2">
      <w:pPr>
        <w:pStyle w:val="a3"/>
        <w:shd w:val="clear" w:color="auto" w:fill="FFFFFF"/>
        <w:spacing w:after="0" w:line="240" w:lineRule="auto"/>
        <w:ind w:left="0" w:firstLine="567"/>
        <w:jc w:val="both"/>
        <w:textAlignment w:val="baseline"/>
        <w:rPr>
          <w:rFonts w:ascii="Arial" w:eastAsia="Times New Roman" w:hAnsi="Arial" w:cs="Arial"/>
          <w:spacing w:val="2"/>
          <w:sz w:val="24"/>
          <w:szCs w:val="24"/>
          <w:lang w:eastAsia="ru-RU"/>
        </w:rPr>
      </w:pPr>
      <w:proofErr w:type="gramStart"/>
      <w:r w:rsidRPr="00DB10C2">
        <w:rPr>
          <w:rFonts w:ascii="Arial" w:eastAsia="Times New Roman" w:hAnsi="Arial" w:cs="Arial"/>
          <w:spacing w:val="2"/>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B10C2" w:rsidRPr="00DB10C2" w:rsidRDefault="00DB10C2" w:rsidP="00DB10C2">
      <w:pPr>
        <w:pStyle w:val="a3"/>
        <w:shd w:val="clear" w:color="auto" w:fill="FFFFFF"/>
        <w:spacing w:after="0" w:line="240" w:lineRule="auto"/>
        <w:ind w:left="0" w:firstLine="567"/>
        <w:jc w:val="both"/>
        <w:textAlignment w:val="baseline"/>
        <w:rPr>
          <w:rFonts w:ascii="Arial" w:eastAsia="Times New Roman" w:hAnsi="Arial" w:cs="Arial"/>
          <w:spacing w:val="2"/>
          <w:sz w:val="24"/>
          <w:szCs w:val="24"/>
          <w:lang w:eastAsia="ru-RU"/>
        </w:rPr>
      </w:pPr>
      <w:r w:rsidRPr="00DB10C2">
        <w:rPr>
          <w:rFonts w:ascii="Arial" w:eastAsia="Times New Roman" w:hAnsi="Arial" w:cs="Arial"/>
          <w:spacing w:val="2"/>
          <w:sz w:val="24"/>
          <w:szCs w:val="24"/>
          <w:lang w:eastAsia="ru-RU"/>
        </w:rPr>
        <w:t>3) сведения об обжалуемых решениях и действиях (бездействии) администрации  Новотитаровского сельского поселения Динского района (уполномоченного органа), должностного лица либо муниципального служащего;</w:t>
      </w:r>
    </w:p>
    <w:p w:rsidR="00DB10C2" w:rsidRPr="00DB10C2" w:rsidRDefault="00DB10C2" w:rsidP="00DB10C2">
      <w:pPr>
        <w:pStyle w:val="a3"/>
        <w:shd w:val="clear" w:color="auto" w:fill="FFFFFF"/>
        <w:spacing w:after="0" w:line="240" w:lineRule="auto"/>
        <w:ind w:left="0" w:firstLine="567"/>
        <w:jc w:val="both"/>
        <w:textAlignment w:val="baseline"/>
        <w:rPr>
          <w:rFonts w:ascii="Arial" w:eastAsia="Times New Roman" w:hAnsi="Arial" w:cs="Arial"/>
          <w:spacing w:val="2"/>
          <w:sz w:val="24"/>
          <w:szCs w:val="24"/>
          <w:lang w:eastAsia="ru-RU"/>
        </w:rPr>
      </w:pPr>
      <w:r w:rsidRPr="00DB10C2">
        <w:rPr>
          <w:rFonts w:ascii="Arial" w:eastAsia="Times New Roman" w:hAnsi="Arial" w:cs="Arial"/>
          <w:spacing w:val="2"/>
          <w:sz w:val="24"/>
          <w:szCs w:val="24"/>
          <w:lang w:eastAsia="ru-RU"/>
        </w:rPr>
        <w:t>4) доводы, на основании которых заявитель не согласен с решением и действием (бездействием) администрации  Новотитаровского сельского поселения Динского района (уполномоченного органа),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DB10C2" w:rsidRPr="00DB10C2" w:rsidRDefault="00DB10C2" w:rsidP="00DB10C2">
      <w:pPr>
        <w:pStyle w:val="a3"/>
        <w:shd w:val="clear" w:color="auto" w:fill="FFFFFF"/>
        <w:spacing w:after="0" w:line="240" w:lineRule="auto"/>
        <w:ind w:left="0" w:firstLine="567"/>
        <w:jc w:val="both"/>
        <w:textAlignment w:val="baseline"/>
        <w:rPr>
          <w:rFonts w:ascii="Arial" w:eastAsia="Times New Roman" w:hAnsi="Arial" w:cs="Arial"/>
          <w:spacing w:val="2"/>
          <w:sz w:val="24"/>
          <w:szCs w:val="24"/>
          <w:lang w:eastAsia="ru-RU"/>
        </w:rPr>
      </w:pPr>
      <w:r w:rsidRPr="00DB10C2">
        <w:rPr>
          <w:rFonts w:ascii="Arial" w:eastAsia="Times New Roman" w:hAnsi="Arial" w:cs="Arial"/>
          <w:spacing w:val="2"/>
          <w:sz w:val="24"/>
          <w:szCs w:val="24"/>
          <w:lang w:eastAsia="ru-RU"/>
        </w:rPr>
        <w:t>34.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DB10C2" w:rsidRPr="00DB10C2" w:rsidRDefault="00DB10C2" w:rsidP="00DB10C2">
      <w:pPr>
        <w:pStyle w:val="a3"/>
        <w:shd w:val="clear" w:color="auto" w:fill="FFFFFF"/>
        <w:spacing w:after="0" w:line="240" w:lineRule="auto"/>
        <w:ind w:left="0" w:firstLine="567"/>
        <w:jc w:val="both"/>
        <w:textAlignment w:val="baseline"/>
        <w:rPr>
          <w:rFonts w:ascii="Arial" w:eastAsia="Times New Roman" w:hAnsi="Arial" w:cs="Arial"/>
          <w:spacing w:val="2"/>
          <w:sz w:val="24"/>
          <w:szCs w:val="24"/>
          <w:lang w:eastAsia="ru-RU"/>
        </w:rPr>
      </w:pPr>
      <w:r w:rsidRPr="00DB10C2">
        <w:rPr>
          <w:rFonts w:ascii="Arial" w:eastAsia="Times New Roman" w:hAnsi="Arial" w:cs="Arial"/>
          <w:spacing w:val="2"/>
          <w:sz w:val="24"/>
          <w:szCs w:val="24"/>
          <w:lang w:eastAsia="ru-RU"/>
        </w:rPr>
        <w:t xml:space="preserve">35. </w:t>
      </w:r>
      <w:proofErr w:type="gramStart"/>
      <w:r w:rsidRPr="00DB10C2">
        <w:rPr>
          <w:rFonts w:ascii="Arial" w:eastAsia="Times New Roman" w:hAnsi="Arial" w:cs="Arial"/>
          <w:spacing w:val="2"/>
          <w:sz w:val="24"/>
          <w:szCs w:val="24"/>
          <w:lang w:eastAsia="ru-RU"/>
        </w:rPr>
        <w:t>Жалоба, поступившая в администрацию  Новотитаровского сельского поселения Динского района (уполномоченный орган), подлежит регистрации не позднее следующего рабочего дня со дня ее поступления и рассмотрению в течение 15 рабочих дней со дня ее регистрации, а в случае обжалования отказа администрации Новотитаровского сельского поселения Динского района (уполномоченного органа), должностного лица в приеме документов у заявителя либо в исправлении допущенных опечаток и ошибок</w:t>
      </w:r>
      <w:proofErr w:type="gramEnd"/>
      <w:r w:rsidRPr="00DB10C2">
        <w:rPr>
          <w:rFonts w:ascii="Arial" w:eastAsia="Times New Roman" w:hAnsi="Arial" w:cs="Arial"/>
          <w:spacing w:val="2"/>
          <w:sz w:val="24"/>
          <w:szCs w:val="24"/>
          <w:lang w:eastAsia="ru-RU"/>
        </w:rPr>
        <w:t xml:space="preserve"> или в случае обжалования нарушения установленного срока таких исправлений - в течение 5 рабочих дней со дня ее регистрации.</w:t>
      </w:r>
    </w:p>
    <w:p w:rsidR="00DB10C2" w:rsidRPr="00DB10C2" w:rsidRDefault="00DB10C2" w:rsidP="00DB10C2">
      <w:pPr>
        <w:pStyle w:val="a3"/>
        <w:shd w:val="clear" w:color="auto" w:fill="FFFFFF"/>
        <w:spacing w:after="0" w:line="240" w:lineRule="auto"/>
        <w:ind w:left="0" w:firstLine="567"/>
        <w:jc w:val="both"/>
        <w:textAlignment w:val="baseline"/>
        <w:rPr>
          <w:rFonts w:ascii="Arial" w:eastAsia="Times New Roman" w:hAnsi="Arial" w:cs="Arial"/>
          <w:spacing w:val="2"/>
          <w:sz w:val="24"/>
          <w:szCs w:val="24"/>
          <w:lang w:eastAsia="ru-RU"/>
        </w:rPr>
      </w:pPr>
      <w:r w:rsidRPr="00DB10C2">
        <w:rPr>
          <w:rFonts w:ascii="Arial" w:eastAsia="Times New Roman" w:hAnsi="Arial" w:cs="Arial"/>
          <w:spacing w:val="2"/>
          <w:sz w:val="24"/>
          <w:szCs w:val="24"/>
          <w:lang w:eastAsia="ru-RU"/>
        </w:rPr>
        <w:t>36. В случае если в компетенцию администрации  Новотитаровского сельского поселения Динского района (уполномоченного органа), не входит принятие решения по жалобе в соответствии с требованиями законодательства, жалоба в течение 3 рабочих дней со дня ее регистрации направляется в уполномоченный на ее рассмотрение орган, заявитель в письменной форме информируется о перенаправлении жалобы.</w:t>
      </w:r>
    </w:p>
    <w:p w:rsidR="00DB10C2" w:rsidRPr="00DB10C2" w:rsidRDefault="00DB10C2" w:rsidP="00DB10C2">
      <w:pPr>
        <w:pStyle w:val="a3"/>
        <w:shd w:val="clear" w:color="auto" w:fill="FFFFFF"/>
        <w:spacing w:after="0" w:line="240" w:lineRule="auto"/>
        <w:ind w:left="0" w:firstLine="567"/>
        <w:jc w:val="both"/>
        <w:textAlignment w:val="baseline"/>
        <w:rPr>
          <w:rFonts w:ascii="Arial" w:eastAsia="Times New Roman" w:hAnsi="Arial" w:cs="Arial"/>
          <w:spacing w:val="2"/>
          <w:sz w:val="24"/>
          <w:szCs w:val="24"/>
          <w:lang w:eastAsia="ru-RU"/>
        </w:rPr>
      </w:pPr>
      <w:r w:rsidRPr="00DB10C2">
        <w:rPr>
          <w:rFonts w:ascii="Arial" w:eastAsia="Times New Roman" w:hAnsi="Arial" w:cs="Arial"/>
          <w:spacing w:val="2"/>
          <w:sz w:val="24"/>
          <w:szCs w:val="24"/>
          <w:lang w:eastAsia="ru-RU"/>
        </w:rPr>
        <w:t>При этом срок рассмотрения жалобы исчисляется со дня регистрации жалобы в уполномоченном на ее рассмотрение органе.</w:t>
      </w:r>
    </w:p>
    <w:p w:rsidR="00DB10C2" w:rsidRPr="00DB10C2" w:rsidRDefault="00DB10C2" w:rsidP="00DB10C2">
      <w:pPr>
        <w:pStyle w:val="a3"/>
        <w:shd w:val="clear" w:color="auto" w:fill="FFFFFF"/>
        <w:spacing w:after="0" w:line="240" w:lineRule="auto"/>
        <w:ind w:left="0" w:firstLine="567"/>
        <w:jc w:val="both"/>
        <w:textAlignment w:val="baseline"/>
        <w:rPr>
          <w:rFonts w:ascii="Arial" w:eastAsia="Times New Roman" w:hAnsi="Arial" w:cs="Arial"/>
          <w:spacing w:val="2"/>
          <w:sz w:val="24"/>
          <w:szCs w:val="24"/>
          <w:lang w:eastAsia="ru-RU"/>
        </w:rPr>
      </w:pPr>
      <w:r w:rsidRPr="00DB10C2">
        <w:rPr>
          <w:rFonts w:ascii="Arial" w:eastAsia="Times New Roman" w:hAnsi="Arial" w:cs="Arial"/>
          <w:spacing w:val="2"/>
          <w:sz w:val="24"/>
          <w:szCs w:val="24"/>
          <w:lang w:eastAsia="ru-RU"/>
        </w:rPr>
        <w:t>37. По результатам рассмотрения жалобы лицо, уполномоченное на ее рассмотрение, принимает одно из следующих решений:</w:t>
      </w:r>
    </w:p>
    <w:p w:rsidR="00DB10C2" w:rsidRPr="00DB10C2" w:rsidRDefault="00DB10C2" w:rsidP="00DB10C2">
      <w:pPr>
        <w:pStyle w:val="a3"/>
        <w:shd w:val="clear" w:color="auto" w:fill="FFFFFF"/>
        <w:spacing w:after="0" w:line="240" w:lineRule="auto"/>
        <w:ind w:left="0" w:firstLine="567"/>
        <w:jc w:val="both"/>
        <w:textAlignment w:val="baseline"/>
        <w:rPr>
          <w:rFonts w:ascii="Arial" w:eastAsia="Times New Roman" w:hAnsi="Arial" w:cs="Arial"/>
          <w:spacing w:val="2"/>
          <w:sz w:val="24"/>
          <w:szCs w:val="24"/>
          <w:lang w:eastAsia="ru-RU"/>
        </w:rPr>
      </w:pPr>
      <w:proofErr w:type="gramStart"/>
      <w:r w:rsidRPr="00DB10C2">
        <w:rPr>
          <w:rFonts w:ascii="Arial" w:eastAsia="Times New Roman" w:hAnsi="Arial" w:cs="Arial"/>
          <w:spacing w:val="2"/>
          <w:sz w:val="24"/>
          <w:szCs w:val="24"/>
          <w:lang w:eastAsia="ru-RU"/>
        </w:rPr>
        <w:t xml:space="preserve">1) удовлетворяет жалобу, в том числе в форме отмены принятого решения, исправления допущенных администрацией Новотитаровского сельского поселения Динского района (уполномоченным органом) опечаток и ошибок в выданных в результате исполнения муниципальной функции документах, </w:t>
      </w:r>
      <w:r w:rsidRPr="00DB10C2">
        <w:rPr>
          <w:rFonts w:ascii="Arial" w:eastAsia="Times New Roman" w:hAnsi="Arial" w:cs="Arial"/>
          <w:spacing w:val="2"/>
          <w:sz w:val="24"/>
          <w:szCs w:val="24"/>
          <w:lang w:eastAsia="ru-RU"/>
        </w:rPr>
        <w:lastRenderedPageBreak/>
        <w:t>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DB10C2" w:rsidRPr="00DB10C2" w:rsidRDefault="00DB10C2" w:rsidP="00DB10C2">
      <w:pPr>
        <w:pStyle w:val="a3"/>
        <w:shd w:val="clear" w:color="auto" w:fill="FFFFFF"/>
        <w:spacing w:after="0" w:line="240" w:lineRule="auto"/>
        <w:ind w:left="0" w:firstLine="567"/>
        <w:jc w:val="both"/>
        <w:textAlignment w:val="baseline"/>
        <w:rPr>
          <w:rFonts w:ascii="Arial" w:eastAsia="Times New Roman" w:hAnsi="Arial" w:cs="Arial"/>
          <w:spacing w:val="2"/>
          <w:sz w:val="24"/>
          <w:szCs w:val="24"/>
          <w:lang w:eastAsia="ru-RU"/>
        </w:rPr>
      </w:pPr>
      <w:r w:rsidRPr="00DB10C2">
        <w:rPr>
          <w:rFonts w:ascii="Arial" w:eastAsia="Times New Roman" w:hAnsi="Arial" w:cs="Arial"/>
          <w:spacing w:val="2"/>
          <w:sz w:val="24"/>
          <w:szCs w:val="24"/>
          <w:lang w:eastAsia="ru-RU"/>
        </w:rPr>
        <w:t>2) отказывает в удовлетворении жалобы.</w:t>
      </w:r>
    </w:p>
    <w:p w:rsidR="00DB10C2" w:rsidRPr="00DB10C2" w:rsidRDefault="00DB10C2" w:rsidP="00DB10C2">
      <w:pPr>
        <w:pStyle w:val="a3"/>
        <w:shd w:val="clear" w:color="auto" w:fill="FFFFFF"/>
        <w:spacing w:after="0" w:line="240" w:lineRule="auto"/>
        <w:ind w:left="0" w:firstLine="567"/>
        <w:jc w:val="both"/>
        <w:textAlignment w:val="baseline"/>
        <w:rPr>
          <w:rFonts w:ascii="Arial" w:eastAsia="Times New Roman" w:hAnsi="Arial" w:cs="Arial"/>
          <w:spacing w:val="2"/>
          <w:sz w:val="24"/>
          <w:szCs w:val="24"/>
          <w:lang w:eastAsia="ru-RU"/>
        </w:rPr>
      </w:pPr>
      <w:r w:rsidRPr="00DB10C2">
        <w:rPr>
          <w:rFonts w:ascii="Arial" w:eastAsia="Times New Roman" w:hAnsi="Arial" w:cs="Arial"/>
          <w:spacing w:val="2"/>
          <w:sz w:val="24"/>
          <w:szCs w:val="24"/>
          <w:lang w:eastAsia="ru-RU"/>
        </w:rPr>
        <w:t>38. Не позднее дня, следующего за днем принятия решения, указанного в пункте 36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B10C2" w:rsidRPr="00DB10C2" w:rsidRDefault="00DB10C2" w:rsidP="00DB10C2">
      <w:pPr>
        <w:pStyle w:val="a3"/>
        <w:shd w:val="clear" w:color="auto" w:fill="FFFFFF"/>
        <w:spacing w:after="0" w:line="240" w:lineRule="auto"/>
        <w:ind w:left="0" w:firstLine="567"/>
        <w:jc w:val="both"/>
        <w:textAlignment w:val="baseline"/>
        <w:rPr>
          <w:rFonts w:ascii="Arial" w:eastAsia="Times New Roman" w:hAnsi="Arial" w:cs="Arial"/>
          <w:spacing w:val="2"/>
          <w:sz w:val="24"/>
          <w:szCs w:val="24"/>
          <w:lang w:eastAsia="ru-RU"/>
        </w:rPr>
      </w:pPr>
      <w:r w:rsidRPr="00DB10C2">
        <w:rPr>
          <w:rFonts w:ascii="Arial" w:eastAsia="Times New Roman" w:hAnsi="Arial" w:cs="Arial"/>
          <w:spacing w:val="2"/>
          <w:sz w:val="24"/>
          <w:szCs w:val="24"/>
          <w:lang w:eastAsia="ru-RU"/>
        </w:rPr>
        <w:t>39. В случае установления в ходе или по результатам рассмотрения жалобы</w:t>
      </w:r>
      <w:r w:rsidR="00303801">
        <w:rPr>
          <w:rFonts w:ascii="Arial" w:eastAsia="Times New Roman" w:hAnsi="Arial" w:cs="Arial"/>
          <w:spacing w:val="2"/>
          <w:sz w:val="24"/>
          <w:szCs w:val="24"/>
          <w:lang w:eastAsia="ru-RU"/>
        </w:rPr>
        <w:t>,</w:t>
      </w:r>
      <w:r w:rsidRPr="00DB10C2">
        <w:rPr>
          <w:rFonts w:ascii="Arial" w:eastAsia="Times New Roman" w:hAnsi="Arial" w:cs="Arial"/>
          <w:spacing w:val="2"/>
          <w:sz w:val="24"/>
          <w:szCs w:val="24"/>
          <w:lang w:eastAsia="ru-RU"/>
        </w:rPr>
        <w:t xml:space="preserve">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пунктом 31 настоящего Административного регламента, незамедлительно направляет имеющиеся материалы в органы прокуратуры.</w:t>
      </w:r>
    </w:p>
    <w:p w:rsidR="00DB10C2" w:rsidRPr="00DB10C2" w:rsidRDefault="00DB10C2" w:rsidP="00DB10C2">
      <w:pPr>
        <w:widowControl w:val="0"/>
        <w:autoSpaceDE w:val="0"/>
        <w:autoSpaceDN w:val="0"/>
        <w:adjustRightInd w:val="0"/>
        <w:spacing w:after="0" w:line="240" w:lineRule="auto"/>
        <w:ind w:left="567"/>
        <w:jc w:val="both"/>
        <w:rPr>
          <w:rFonts w:ascii="Arial" w:hAnsi="Arial" w:cs="Arial"/>
          <w:sz w:val="24"/>
          <w:szCs w:val="24"/>
        </w:rPr>
      </w:pPr>
    </w:p>
    <w:p w:rsidR="00DB10C2" w:rsidRPr="00DB10C2" w:rsidRDefault="00DB10C2" w:rsidP="00DB10C2">
      <w:pPr>
        <w:widowControl w:val="0"/>
        <w:autoSpaceDE w:val="0"/>
        <w:autoSpaceDN w:val="0"/>
        <w:adjustRightInd w:val="0"/>
        <w:spacing w:after="0" w:line="240" w:lineRule="auto"/>
        <w:ind w:left="567"/>
        <w:jc w:val="both"/>
        <w:rPr>
          <w:rFonts w:ascii="Arial" w:hAnsi="Arial" w:cs="Arial"/>
          <w:sz w:val="24"/>
          <w:szCs w:val="24"/>
        </w:rPr>
      </w:pPr>
    </w:p>
    <w:p w:rsidR="00DB10C2" w:rsidRPr="00DB10C2" w:rsidRDefault="00DB10C2" w:rsidP="00DB10C2">
      <w:pPr>
        <w:widowControl w:val="0"/>
        <w:autoSpaceDE w:val="0"/>
        <w:autoSpaceDN w:val="0"/>
        <w:adjustRightInd w:val="0"/>
        <w:spacing w:after="0" w:line="240" w:lineRule="auto"/>
        <w:ind w:left="567"/>
        <w:jc w:val="both"/>
        <w:rPr>
          <w:rFonts w:ascii="Arial" w:hAnsi="Arial" w:cs="Arial"/>
          <w:sz w:val="24"/>
          <w:szCs w:val="24"/>
        </w:rPr>
      </w:pPr>
    </w:p>
    <w:p w:rsidR="00303801" w:rsidRDefault="00DB10C2" w:rsidP="00303801">
      <w:pPr>
        <w:widowControl w:val="0"/>
        <w:autoSpaceDE w:val="0"/>
        <w:autoSpaceDN w:val="0"/>
        <w:adjustRightInd w:val="0"/>
        <w:spacing w:after="0" w:line="240" w:lineRule="auto"/>
        <w:ind w:left="567"/>
        <w:jc w:val="both"/>
        <w:rPr>
          <w:rFonts w:ascii="Arial" w:hAnsi="Arial" w:cs="Arial"/>
          <w:sz w:val="24"/>
          <w:szCs w:val="24"/>
        </w:rPr>
      </w:pPr>
      <w:r w:rsidRPr="00DB10C2">
        <w:rPr>
          <w:rFonts w:ascii="Arial" w:hAnsi="Arial" w:cs="Arial"/>
          <w:sz w:val="24"/>
          <w:szCs w:val="24"/>
        </w:rPr>
        <w:t xml:space="preserve">Начальник </w:t>
      </w:r>
    </w:p>
    <w:p w:rsidR="00303801" w:rsidRDefault="00DB10C2" w:rsidP="00303801">
      <w:pPr>
        <w:widowControl w:val="0"/>
        <w:autoSpaceDE w:val="0"/>
        <w:autoSpaceDN w:val="0"/>
        <w:adjustRightInd w:val="0"/>
        <w:spacing w:after="0" w:line="240" w:lineRule="auto"/>
        <w:ind w:left="567"/>
        <w:jc w:val="both"/>
        <w:rPr>
          <w:rFonts w:ascii="Arial" w:hAnsi="Arial" w:cs="Arial"/>
          <w:sz w:val="24"/>
          <w:szCs w:val="24"/>
        </w:rPr>
      </w:pPr>
      <w:r w:rsidRPr="00DB10C2">
        <w:rPr>
          <w:rFonts w:ascii="Arial" w:hAnsi="Arial" w:cs="Arial"/>
          <w:sz w:val="24"/>
          <w:szCs w:val="24"/>
        </w:rPr>
        <w:t>отдела ЖКХ, транспорта,</w:t>
      </w:r>
      <w:r w:rsidR="00303801">
        <w:rPr>
          <w:rFonts w:ascii="Arial" w:hAnsi="Arial" w:cs="Arial"/>
          <w:sz w:val="24"/>
          <w:szCs w:val="24"/>
        </w:rPr>
        <w:t xml:space="preserve"> </w:t>
      </w:r>
      <w:r w:rsidRPr="00DB10C2">
        <w:rPr>
          <w:rFonts w:ascii="Arial" w:hAnsi="Arial" w:cs="Arial"/>
          <w:sz w:val="24"/>
          <w:szCs w:val="24"/>
        </w:rPr>
        <w:t>малого и среднего бизнеса</w:t>
      </w:r>
    </w:p>
    <w:p w:rsidR="00DB10C2" w:rsidRPr="00DB6B37" w:rsidRDefault="00DB10C2" w:rsidP="00F36086">
      <w:pPr>
        <w:widowControl w:val="0"/>
        <w:autoSpaceDE w:val="0"/>
        <w:autoSpaceDN w:val="0"/>
        <w:adjustRightInd w:val="0"/>
        <w:spacing w:after="0" w:line="240" w:lineRule="auto"/>
        <w:ind w:left="567"/>
        <w:jc w:val="both"/>
        <w:rPr>
          <w:rFonts w:ascii="Arial" w:hAnsi="Arial" w:cs="Arial"/>
          <w:sz w:val="24"/>
          <w:szCs w:val="24"/>
        </w:rPr>
      </w:pPr>
      <w:r w:rsidRPr="00DB10C2">
        <w:rPr>
          <w:rFonts w:ascii="Arial" w:hAnsi="Arial" w:cs="Arial"/>
          <w:sz w:val="24"/>
          <w:szCs w:val="24"/>
        </w:rPr>
        <w:t xml:space="preserve">И.А. </w:t>
      </w:r>
      <w:proofErr w:type="spellStart"/>
      <w:r w:rsidRPr="00DB10C2">
        <w:rPr>
          <w:rFonts w:ascii="Arial" w:hAnsi="Arial" w:cs="Arial"/>
          <w:sz w:val="24"/>
          <w:szCs w:val="24"/>
        </w:rPr>
        <w:t>Капралев</w:t>
      </w:r>
      <w:proofErr w:type="spellEnd"/>
    </w:p>
    <w:p w:rsidR="00F36086" w:rsidRDefault="00F36086" w:rsidP="00F36086">
      <w:pPr>
        <w:spacing w:after="0" w:line="240" w:lineRule="auto"/>
        <w:ind w:right="-1"/>
        <w:jc w:val="right"/>
        <w:rPr>
          <w:rFonts w:ascii="Arial" w:eastAsia="Times New Roman" w:hAnsi="Arial" w:cs="Arial"/>
          <w:color w:val="000000" w:themeColor="text1"/>
          <w:spacing w:val="2"/>
          <w:sz w:val="24"/>
          <w:szCs w:val="24"/>
          <w:lang w:eastAsia="ru-RU"/>
        </w:rPr>
      </w:pPr>
    </w:p>
    <w:p w:rsidR="00F36086" w:rsidRDefault="00F36086" w:rsidP="00F36086">
      <w:pPr>
        <w:spacing w:after="0" w:line="240" w:lineRule="auto"/>
        <w:ind w:right="-1"/>
        <w:jc w:val="right"/>
        <w:rPr>
          <w:rFonts w:ascii="Arial" w:eastAsia="Times New Roman" w:hAnsi="Arial" w:cs="Arial"/>
          <w:color w:val="000000" w:themeColor="text1"/>
          <w:spacing w:val="2"/>
          <w:sz w:val="24"/>
          <w:szCs w:val="24"/>
          <w:lang w:eastAsia="ru-RU"/>
        </w:rPr>
      </w:pPr>
    </w:p>
    <w:p w:rsidR="00F36086" w:rsidRDefault="00F36086" w:rsidP="00F36086">
      <w:pPr>
        <w:spacing w:after="0" w:line="240" w:lineRule="auto"/>
        <w:ind w:right="-1"/>
        <w:jc w:val="right"/>
        <w:rPr>
          <w:rFonts w:ascii="Arial" w:eastAsia="Times New Roman" w:hAnsi="Arial" w:cs="Arial"/>
          <w:color w:val="000000" w:themeColor="text1"/>
          <w:spacing w:val="2"/>
          <w:sz w:val="24"/>
          <w:szCs w:val="24"/>
          <w:lang w:eastAsia="ru-RU"/>
        </w:rPr>
      </w:pPr>
    </w:p>
    <w:p w:rsidR="00F36086" w:rsidRDefault="0015794D" w:rsidP="00C6617F">
      <w:pPr>
        <w:spacing w:after="0" w:line="240" w:lineRule="auto"/>
        <w:ind w:left="567" w:right="4138"/>
        <w:rPr>
          <w:rFonts w:ascii="Arial" w:eastAsia="Times New Roman" w:hAnsi="Arial" w:cs="Arial"/>
          <w:color w:val="000000" w:themeColor="text1"/>
          <w:spacing w:val="2"/>
          <w:sz w:val="24"/>
          <w:szCs w:val="24"/>
          <w:lang w:eastAsia="ru-RU"/>
        </w:rPr>
      </w:pPr>
      <w:r w:rsidRPr="00DB6B37">
        <w:rPr>
          <w:rFonts w:ascii="Arial" w:eastAsia="Times New Roman" w:hAnsi="Arial" w:cs="Arial"/>
          <w:color w:val="000000" w:themeColor="text1"/>
          <w:spacing w:val="2"/>
          <w:sz w:val="24"/>
          <w:szCs w:val="24"/>
          <w:lang w:eastAsia="ru-RU"/>
        </w:rPr>
        <w:t>Приложение №1</w:t>
      </w:r>
      <w:r w:rsidR="00F36086">
        <w:rPr>
          <w:rFonts w:ascii="Arial" w:eastAsia="Times New Roman" w:hAnsi="Arial" w:cs="Arial"/>
          <w:color w:val="000000" w:themeColor="text1"/>
          <w:spacing w:val="2"/>
          <w:sz w:val="24"/>
          <w:szCs w:val="24"/>
          <w:lang w:eastAsia="ru-RU"/>
        </w:rPr>
        <w:t xml:space="preserve"> </w:t>
      </w:r>
    </w:p>
    <w:p w:rsidR="00F36086" w:rsidRDefault="0015794D" w:rsidP="00C6617F">
      <w:pPr>
        <w:spacing w:after="0" w:line="240" w:lineRule="auto"/>
        <w:ind w:left="567" w:right="4138"/>
        <w:rPr>
          <w:rFonts w:ascii="Arial" w:eastAsia="Times New Roman" w:hAnsi="Arial" w:cs="Arial"/>
          <w:color w:val="000000" w:themeColor="text1"/>
          <w:spacing w:val="2"/>
          <w:sz w:val="24"/>
          <w:szCs w:val="24"/>
          <w:lang w:eastAsia="ru-RU"/>
        </w:rPr>
      </w:pPr>
      <w:r w:rsidRPr="00DB6B37">
        <w:rPr>
          <w:rFonts w:ascii="Arial" w:eastAsia="Times New Roman" w:hAnsi="Arial" w:cs="Arial"/>
          <w:color w:val="000000" w:themeColor="text1"/>
          <w:spacing w:val="2"/>
          <w:sz w:val="24"/>
          <w:szCs w:val="24"/>
          <w:lang w:eastAsia="ru-RU"/>
        </w:rPr>
        <w:t>к административному регламенту</w:t>
      </w:r>
    </w:p>
    <w:p w:rsidR="00F36086" w:rsidRDefault="0015794D" w:rsidP="00C6617F">
      <w:pPr>
        <w:spacing w:after="0" w:line="240" w:lineRule="auto"/>
        <w:ind w:left="567" w:right="4138"/>
        <w:rPr>
          <w:rFonts w:ascii="Arial" w:eastAsia="Times New Roman" w:hAnsi="Arial" w:cs="Arial"/>
          <w:color w:val="000000" w:themeColor="text1"/>
          <w:spacing w:val="2"/>
          <w:sz w:val="24"/>
          <w:szCs w:val="24"/>
          <w:lang w:eastAsia="ru-RU"/>
        </w:rPr>
      </w:pPr>
      <w:r w:rsidRPr="00DB6B37">
        <w:rPr>
          <w:rFonts w:ascii="Arial" w:eastAsia="Times New Roman" w:hAnsi="Arial" w:cs="Arial"/>
          <w:color w:val="000000" w:themeColor="text1"/>
          <w:spacing w:val="2"/>
          <w:sz w:val="24"/>
          <w:szCs w:val="24"/>
          <w:lang w:eastAsia="ru-RU"/>
        </w:rPr>
        <w:t>осуществления муниципального</w:t>
      </w:r>
      <w:r w:rsidR="00F36086">
        <w:rPr>
          <w:rFonts w:ascii="Arial" w:eastAsia="Times New Roman" w:hAnsi="Arial" w:cs="Arial"/>
          <w:color w:val="000000" w:themeColor="text1"/>
          <w:spacing w:val="2"/>
          <w:sz w:val="24"/>
          <w:szCs w:val="24"/>
          <w:lang w:eastAsia="ru-RU"/>
        </w:rPr>
        <w:t xml:space="preserve"> </w:t>
      </w:r>
      <w:proofErr w:type="gramStart"/>
      <w:r w:rsidRPr="00DB6B37">
        <w:rPr>
          <w:rFonts w:ascii="Arial" w:eastAsia="Times New Roman" w:hAnsi="Arial" w:cs="Arial"/>
          <w:color w:val="000000" w:themeColor="text1"/>
          <w:spacing w:val="2"/>
          <w:sz w:val="24"/>
          <w:szCs w:val="24"/>
          <w:lang w:eastAsia="ru-RU"/>
        </w:rPr>
        <w:t>контроля за</w:t>
      </w:r>
      <w:proofErr w:type="gramEnd"/>
      <w:r w:rsidRPr="00DB6B37">
        <w:rPr>
          <w:rFonts w:ascii="Arial" w:eastAsia="Times New Roman" w:hAnsi="Arial" w:cs="Arial"/>
          <w:color w:val="000000" w:themeColor="text1"/>
          <w:spacing w:val="2"/>
          <w:sz w:val="24"/>
          <w:szCs w:val="24"/>
          <w:lang w:eastAsia="ru-RU"/>
        </w:rPr>
        <w:t xml:space="preserve"> использованием и охраной недр при добыче общераспространенных полезных ископаемых, а также при строительстве подземных сооружений, </w:t>
      </w:r>
    </w:p>
    <w:p w:rsidR="0015794D" w:rsidRPr="00DB6B37" w:rsidRDefault="0015794D" w:rsidP="00C6617F">
      <w:pPr>
        <w:spacing w:after="0" w:line="240" w:lineRule="auto"/>
        <w:ind w:left="567" w:right="4138"/>
        <w:rPr>
          <w:rFonts w:ascii="Arial" w:eastAsia="Times New Roman" w:hAnsi="Arial" w:cs="Arial"/>
          <w:color w:val="000000" w:themeColor="text1"/>
          <w:spacing w:val="2"/>
          <w:sz w:val="24"/>
          <w:szCs w:val="24"/>
          <w:lang w:eastAsia="ru-RU"/>
        </w:rPr>
      </w:pPr>
      <w:r w:rsidRPr="00DB6B37">
        <w:rPr>
          <w:rFonts w:ascii="Arial" w:eastAsia="Times New Roman" w:hAnsi="Arial" w:cs="Arial"/>
          <w:color w:val="000000" w:themeColor="text1"/>
          <w:spacing w:val="2"/>
          <w:sz w:val="24"/>
          <w:szCs w:val="24"/>
          <w:lang w:eastAsia="ru-RU"/>
        </w:rPr>
        <w:t>не связанных с добычей полезных ископаемых</w:t>
      </w:r>
    </w:p>
    <w:p w:rsidR="0015794D" w:rsidRDefault="0015794D" w:rsidP="00F36086">
      <w:pPr>
        <w:spacing w:after="0" w:line="240" w:lineRule="auto"/>
        <w:ind w:left="567" w:right="4422"/>
        <w:jc w:val="both"/>
        <w:rPr>
          <w:rFonts w:ascii="Arial" w:eastAsia="Times New Roman" w:hAnsi="Arial" w:cs="Arial"/>
          <w:color w:val="000000" w:themeColor="text1"/>
          <w:spacing w:val="2"/>
          <w:sz w:val="24"/>
          <w:szCs w:val="24"/>
          <w:lang w:eastAsia="ru-RU"/>
        </w:rPr>
      </w:pPr>
    </w:p>
    <w:p w:rsidR="00F36086" w:rsidRPr="00DB6B37" w:rsidRDefault="00F36086" w:rsidP="00F36086">
      <w:pPr>
        <w:spacing w:after="0" w:line="240" w:lineRule="auto"/>
        <w:ind w:left="567" w:right="4422"/>
        <w:jc w:val="both"/>
        <w:rPr>
          <w:rFonts w:ascii="Arial" w:eastAsia="Times New Roman" w:hAnsi="Arial" w:cs="Arial"/>
          <w:color w:val="000000" w:themeColor="text1"/>
          <w:spacing w:val="2"/>
          <w:sz w:val="24"/>
          <w:szCs w:val="24"/>
          <w:lang w:eastAsia="ru-RU"/>
        </w:rPr>
      </w:pPr>
    </w:p>
    <w:p w:rsidR="0015794D" w:rsidRPr="00F36086" w:rsidRDefault="0015794D" w:rsidP="00F36086">
      <w:pPr>
        <w:shd w:val="clear" w:color="auto" w:fill="FFFFFF"/>
        <w:spacing w:after="0" w:line="240" w:lineRule="auto"/>
        <w:ind w:left="567"/>
        <w:jc w:val="both"/>
        <w:textAlignment w:val="baseline"/>
        <w:rPr>
          <w:rFonts w:ascii="Arial" w:eastAsia="Times New Roman" w:hAnsi="Arial" w:cs="Arial"/>
          <w:color w:val="000000"/>
          <w:spacing w:val="2"/>
          <w:sz w:val="24"/>
          <w:szCs w:val="24"/>
          <w:lang w:eastAsia="ru-RU"/>
        </w:rPr>
      </w:pPr>
      <w:r w:rsidRPr="00F36086">
        <w:rPr>
          <w:rFonts w:ascii="Arial" w:eastAsia="Times New Roman" w:hAnsi="Arial" w:cs="Arial"/>
          <w:color w:val="000000"/>
          <w:spacing w:val="2"/>
          <w:sz w:val="24"/>
          <w:szCs w:val="24"/>
          <w:lang w:eastAsia="ru-RU"/>
        </w:rPr>
        <w:t xml:space="preserve">Блок-схема осуществления муниципального </w:t>
      </w:r>
      <w:proofErr w:type="gramStart"/>
      <w:r w:rsidRPr="00F36086">
        <w:rPr>
          <w:rFonts w:ascii="Arial" w:eastAsia="Times New Roman" w:hAnsi="Arial" w:cs="Arial"/>
          <w:color w:val="000000"/>
          <w:spacing w:val="2"/>
          <w:sz w:val="24"/>
          <w:szCs w:val="24"/>
          <w:lang w:eastAsia="ru-RU"/>
        </w:rPr>
        <w:t>контроля за</w:t>
      </w:r>
      <w:proofErr w:type="gramEnd"/>
      <w:r w:rsidRPr="00F36086">
        <w:rPr>
          <w:rFonts w:ascii="Arial" w:eastAsia="Times New Roman" w:hAnsi="Arial" w:cs="Arial"/>
          <w:color w:val="000000"/>
          <w:spacing w:val="2"/>
          <w:sz w:val="24"/>
          <w:szCs w:val="24"/>
          <w:lang w:eastAsia="ru-RU"/>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15794D" w:rsidRDefault="0015794D" w:rsidP="00FD0103">
      <w:pPr>
        <w:spacing w:after="0" w:line="240" w:lineRule="auto"/>
        <w:jc w:val="center"/>
        <w:rPr>
          <w:rFonts w:ascii="Arial" w:eastAsia="Times New Roman" w:hAnsi="Arial" w:cs="Arial"/>
          <w:sz w:val="24"/>
          <w:szCs w:val="24"/>
          <w:lang w:eastAsia="ru-RU"/>
        </w:rPr>
      </w:pPr>
    </w:p>
    <w:p w:rsidR="00C6617F" w:rsidRDefault="00C6617F" w:rsidP="00FD0103">
      <w:pPr>
        <w:spacing w:after="0" w:line="240" w:lineRule="auto"/>
        <w:jc w:val="center"/>
        <w:rPr>
          <w:rFonts w:ascii="Arial" w:eastAsia="Times New Roman" w:hAnsi="Arial" w:cs="Arial"/>
          <w:sz w:val="24"/>
          <w:szCs w:val="24"/>
          <w:lang w:eastAsia="ru-RU"/>
        </w:rPr>
      </w:pPr>
    </w:p>
    <w:p w:rsidR="00C6617F" w:rsidRDefault="00C6617F" w:rsidP="00FD0103">
      <w:pPr>
        <w:spacing w:after="0" w:line="240" w:lineRule="auto"/>
        <w:jc w:val="center"/>
        <w:rPr>
          <w:rFonts w:ascii="Arial" w:eastAsia="Times New Roman" w:hAnsi="Arial" w:cs="Arial"/>
          <w:sz w:val="24"/>
          <w:szCs w:val="24"/>
          <w:lang w:eastAsia="ru-RU"/>
        </w:rPr>
      </w:pPr>
    </w:p>
    <w:p w:rsidR="00C6617F" w:rsidRDefault="00C6617F" w:rsidP="00FD0103">
      <w:pPr>
        <w:spacing w:after="0" w:line="240" w:lineRule="auto"/>
        <w:jc w:val="center"/>
        <w:rPr>
          <w:rFonts w:ascii="Arial" w:eastAsia="Times New Roman" w:hAnsi="Arial" w:cs="Arial"/>
          <w:sz w:val="24"/>
          <w:szCs w:val="24"/>
          <w:lang w:eastAsia="ru-RU"/>
        </w:rPr>
      </w:pPr>
    </w:p>
    <w:p w:rsidR="00304111" w:rsidRDefault="00FD0103" w:rsidP="00F36086">
      <w:pPr>
        <w:spacing w:after="0" w:line="240" w:lineRule="auto"/>
        <w:rPr>
          <w:rFonts w:ascii="Arial" w:eastAsia="Times New Roman" w:hAnsi="Arial" w:cs="Arial"/>
          <w:sz w:val="24"/>
          <w:szCs w:val="24"/>
          <w:lang w:eastAsia="ru-RU"/>
        </w:rPr>
      </w:pPr>
      <w:r>
        <w:rPr>
          <w:rFonts w:ascii="Arial" w:eastAsia="Times New Roman" w:hAnsi="Arial" w:cs="Arial"/>
          <w:noProof/>
          <w:sz w:val="24"/>
          <w:szCs w:val="24"/>
          <w:lang w:eastAsia="ru-RU"/>
        </w:rPr>
        <mc:AlternateContent>
          <mc:Choice Requires="wps">
            <w:drawing>
              <wp:anchor distT="0" distB="0" distL="114300" distR="114300" simplePos="0" relativeHeight="251675648" behindDoc="0" locked="0" layoutInCell="1" allowOverlap="1" wp14:anchorId="4D91AD05" wp14:editId="68A7714E">
                <wp:simplePos x="0" y="0"/>
                <wp:positionH relativeFrom="column">
                  <wp:posOffset>920115</wp:posOffset>
                </wp:positionH>
                <wp:positionV relativeFrom="paragraph">
                  <wp:posOffset>9525</wp:posOffset>
                </wp:positionV>
                <wp:extent cx="4679950" cy="711200"/>
                <wp:effectExtent l="0" t="0" r="25400" b="12700"/>
                <wp:wrapNone/>
                <wp:docPr id="21" name="Скругленный прямоугольник 21"/>
                <wp:cNvGraphicFramePr/>
                <a:graphic xmlns:a="http://schemas.openxmlformats.org/drawingml/2006/main">
                  <a:graphicData uri="http://schemas.microsoft.com/office/word/2010/wordprocessingShape">
                    <wps:wsp>
                      <wps:cNvSpPr/>
                      <wps:spPr>
                        <a:xfrm>
                          <a:off x="0" y="0"/>
                          <a:ext cx="4679950" cy="711200"/>
                        </a:xfrm>
                        <a:prstGeom prst="roundRect">
                          <a:avLst/>
                        </a:prstGeom>
                        <a:ln>
                          <a:solidFill>
                            <a:schemeClr val="tx1">
                              <a:lumMod val="65000"/>
                              <a:lumOff val="35000"/>
                            </a:schemeClr>
                          </a:solidFill>
                        </a:ln>
                      </wps:spPr>
                      <wps:style>
                        <a:lnRef idx="2">
                          <a:schemeClr val="accent6"/>
                        </a:lnRef>
                        <a:fillRef idx="1">
                          <a:schemeClr val="lt1"/>
                        </a:fillRef>
                        <a:effectRef idx="0">
                          <a:schemeClr val="accent6"/>
                        </a:effectRef>
                        <a:fontRef idx="minor">
                          <a:schemeClr val="dk1"/>
                        </a:fontRef>
                      </wps:style>
                      <wps:txbx>
                        <w:txbxContent>
                          <w:p w:rsidR="00C6617F" w:rsidRDefault="00C6617F" w:rsidP="00FD0103">
                            <w:pPr>
                              <w:spacing w:after="0" w:line="240" w:lineRule="auto"/>
                              <w:jc w:val="center"/>
                              <w:rPr>
                                <w:rFonts w:ascii="Arial" w:eastAsia="Times New Roman" w:hAnsi="Arial" w:cs="Arial"/>
                                <w:color w:val="000000" w:themeColor="text1"/>
                                <w:spacing w:val="2"/>
                                <w:sz w:val="24"/>
                                <w:szCs w:val="24"/>
                                <w:lang w:eastAsia="ru-RU"/>
                              </w:rPr>
                            </w:pPr>
                            <w:r w:rsidRPr="00DB6B37">
                              <w:rPr>
                                <w:rFonts w:ascii="Arial" w:eastAsia="Times New Roman" w:hAnsi="Arial" w:cs="Arial"/>
                                <w:color w:val="000000" w:themeColor="text1"/>
                                <w:spacing w:val="2"/>
                                <w:sz w:val="24"/>
                                <w:szCs w:val="24"/>
                                <w:lang w:eastAsia="ru-RU"/>
                              </w:rPr>
                              <w:t xml:space="preserve">Организация проверки, подготовка распоряжения </w:t>
                            </w:r>
                          </w:p>
                          <w:p w:rsidR="00C6617F" w:rsidRDefault="00C6617F" w:rsidP="00FD0103">
                            <w:pPr>
                              <w:spacing w:after="0" w:line="240" w:lineRule="auto"/>
                              <w:jc w:val="center"/>
                              <w:rPr>
                                <w:rFonts w:ascii="Arial" w:eastAsia="Times New Roman" w:hAnsi="Arial" w:cs="Arial"/>
                                <w:color w:val="000000" w:themeColor="text1"/>
                                <w:spacing w:val="2"/>
                                <w:sz w:val="24"/>
                                <w:szCs w:val="24"/>
                                <w:lang w:eastAsia="ru-RU"/>
                              </w:rPr>
                            </w:pPr>
                            <w:r w:rsidRPr="00DB6B37">
                              <w:rPr>
                                <w:rFonts w:ascii="Arial" w:eastAsia="Times New Roman" w:hAnsi="Arial" w:cs="Arial"/>
                                <w:color w:val="000000" w:themeColor="text1"/>
                                <w:spacing w:val="2"/>
                                <w:sz w:val="24"/>
                                <w:szCs w:val="24"/>
                                <w:lang w:eastAsia="ru-RU"/>
                              </w:rPr>
                              <w:t>или приказа руководителя</w:t>
                            </w:r>
                            <w:r>
                              <w:rPr>
                                <w:rFonts w:ascii="Arial" w:eastAsia="Times New Roman" w:hAnsi="Arial" w:cs="Arial"/>
                                <w:color w:val="000000" w:themeColor="text1"/>
                                <w:spacing w:val="2"/>
                                <w:sz w:val="24"/>
                                <w:szCs w:val="24"/>
                                <w:lang w:eastAsia="ru-RU"/>
                              </w:rPr>
                              <w:t xml:space="preserve"> </w:t>
                            </w:r>
                            <w:r w:rsidRPr="00DB6B37">
                              <w:rPr>
                                <w:rFonts w:ascii="Arial" w:eastAsia="Times New Roman" w:hAnsi="Arial" w:cs="Arial"/>
                                <w:color w:val="000000" w:themeColor="text1"/>
                                <w:spacing w:val="2"/>
                                <w:sz w:val="24"/>
                                <w:szCs w:val="24"/>
                                <w:lang w:eastAsia="ru-RU"/>
                              </w:rPr>
                              <w:t xml:space="preserve">уполномоченного органа, </w:t>
                            </w:r>
                          </w:p>
                          <w:p w:rsidR="00C6617F" w:rsidRDefault="00C6617F" w:rsidP="00FD0103">
                            <w:pPr>
                              <w:jc w:val="center"/>
                            </w:pPr>
                            <w:r w:rsidRPr="00DB6B37">
                              <w:rPr>
                                <w:rFonts w:ascii="Arial" w:eastAsia="Times New Roman" w:hAnsi="Arial" w:cs="Arial"/>
                                <w:color w:val="000000" w:themeColor="text1"/>
                                <w:spacing w:val="2"/>
                                <w:sz w:val="24"/>
                                <w:szCs w:val="24"/>
                                <w:lang w:eastAsia="ru-RU"/>
                              </w:rPr>
                              <w:t>заместителя уполномоченного орган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1" o:spid="_x0000_s1026" style="position:absolute;margin-left:72.45pt;margin-top:.75pt;width:368.5pt;height:5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" fillcolor="white [3201]" strokecolor="#5a5a5a [2109]" strokeweight="1pt">
                <v:stroke joinstyle="miter"/>
                <v:textbox>
                  <w:txbxContent>
                    <w:p w:rsidR="00FD0103" w:rsidRDefault="00FD0103" w:rsidP="00FD0103">
                      <w:pPr>
                        <w:spacing w:after="0" w:line="240" w:lineRule="auto"/>
                        <w:jc w:val="center"/>
                        <w:rPr>
                          <w:rFonts w:ascii="Arial" w:eastAsia="Times New Roman" w:hAnsi="Arial" w:cs="Arial"/>
                          <w:color w:val="000000" w:themeColor="text1"/>
                          <w:spacing w:val="2"/>
                          <w:sz w:val="24"/>
                          <w:szCs w:val="24"/>
                          <w:lang w:eastAsia="ru-RU"/>
                        </w:rPr>
                      </w:pPr>
                      <w:r w:rsidRPr="00DB6B37">
                        <w:rPr>
                          <w:rFonts w:ascii="Arial" w:eastAsia="Times New Roman" w:hAnsi="Arial" w:cs="Arial"/>
                          <w:color w:val="000000" w:themeColor="text1"/>
                          <w:spacing w:val="2"/>
                          <w:sz w:val="24"/>
                          <w:szCs w:val="24"/>
                          <w:lang w:eastAsia="ru-RU"/>
                        </w:rPr>
                        <w:t xml:space="preserve">Организация проверки, подготовка распоряжения </w:t>
                      </w:r>
                    </w:p>
                    <w:p w:rsidR="00FD0103" w:rsidRDefault="00FD0103" w:rsidP="00FD0103">
                      <w:pPr>
                        <w:spacing w:after="0" w:line="240" w:lineRule="auto"/>
                        <w:jc w:val="center"/>
                        <w:rPr>
                          <w:rFonts w:ascii="Arial" w:eastAsia="Times New Roman" w:hAnsi="Arial" w:cs="Arial"/>
                          <w:color w:val="000000" w:themeColor="text1"/>
                          <w:spacing w:val="2"/>
                          <w:sz w:val="24"/>
                          <w:szCs w:val="24"/>
                          <w:lang w:eastAsia="ru-RU"/>
                        </w:rPr>
                      </w:pPr>
                      <w:r w:rsidRPr="00DB6B37">
                        <w:rPr>
                          <w:rFonts w:ascii="Arial" w:eastAsia="Times New Roman" w:hAnsi="Arial" w:cs="Arial"/>
                          <w:color w:val="000000" w:themeColor="text1"/>
                          <w:spacing w:val="2"/>
                          <w:sz w:val="24"/>
                          <w:szCs w:val="24"/>
                          <w:lang w:eastAsia="ru-RU"/>
                        </w:rPr>
                        <w:t>или приказа руководителя</w:t>
                      </w:r>
                      <w:r>
                        <w:rPr>
                          <w:rFonts w:ascii="Arial" w:eastAsia="Times New Roman" w:hAnsi="Arial" w:cs="Arial"/>
                          <w:color w:val="000000" w:themeColor="text1"/>
                          <w:spacing w:val="2"/>
                          <w:sz w:val="24"/>
                          <w:szCs w:val="24"/>
                          <w:lang w:eastAsia="ru-RU"/>
                        </w:rPr>
                        <w:t xml:space="preserve"> </w:t>
                      </w:r>
                      <w:r w:rsidRPr="00DB6B37">
                        <w:rPr>
                          <w:rFonts w:ascii="Arial" w:eastAsia="Times New Roman" w:hAnsi="Arial" w:cs="Arial"/>
                          <w:color w:val="000000" w:themeColor="text1"/>
                          <w:spacing w:val="2"/>
                          <w:sz w:val="24"/>
                          <w:szCs w:val="24"/>
                          <w:lang w:eastAsia="ru-RU"/>
                        </w:rPr>
                        <w:t xml:space="preserve">уполномоченного органа, </w:t>
                      </w:r>
                    </w:p>
                    <w:p w:rsidR="00FD0103" w:rsidRDefault="00FD0103" w:rsidP="00FD0103">
                      <w:pPr>
                        <w:jc w:val="center"/>
                      </w:pPr>
                      <w:r w:rsidRPr="00DB6B37">
                        <w:rPr>
                          <w:rFonts w:ascii="Arial" w:eastAsia="Times New Roman" w:hAnsi="Arial" w:cs="Arial"/>
                          <w:color w:val="000000" w:themeColor="text1"/>
                          <w:spacing w:val="2"/>
                          <w:sz w:val="24"/>
                          <w:szCs w:val="24"/>
                          <w:lang w:eastAsia="ru-RU"/>
                        </w:rPr>
                        <w:t>заместителя уполномоченного орган</w:t>
                      </w:r>
                    </w:p>
                  </w:txbxContent>
                </v:textbox>
              </v:roundrect>
            </w:pict>
          </mc:Fallback>
        </mc:AlternateContent>
      </w:r>
    </w:p>
    <w:p w:rsidR="00304111" w:rsidRDefault="00304111" w:rsidP="00F36086">
      <w:pPr>
        <w:spacing w:after="0" w:line="240" w:lineRule="auto"/>
        <w:rPr>
          <w:rFonts w:ascii="Arial" w:eastAsia="Times New Roman" w:hAnsi="Arial" w:cs="Arial"/>
          <w:sz w:val="24"/>
          <w:szCs w:val="24"/>
          <w:lang w:eastAsia="ru-RU"/>
        </w:rPr>
      </w:pPr>
    </w:p>
    <w:p w:rsidR="00FD0103" w:rsidRDefault="00FD0103" w:rsidP="00F36086">
      <w:pPr>
        <w:spacing w:after="0" w:line="240" w:lineRule="auto"/>
        <w:rPr>
          <w:rFonts w:ascii="Arial" w:eastAsia="Times New Roman" w:hAnsi="Arial" w:cs="Arial"/>
          <w:sz w:val="24"/>
          <w:szCs w:val="24"/>
          <w:lang w:eastAsia="ru-RU"/>
        </w:rPr>
      </w:pPr>
    </w:p>
    <w:p w:rsidR="00FD0103" w:rsidRDefault="00FD0103" w:rsidP="00F36086">
      <w:pPr>
        <w:spacing w:after="0" w:line="240" w:lineRule="auto"/>
        <w:rPr>
          <w:rFonts w:ascii="Arial" w:eastAsia="Times New Roman" w:hAnsi="Arial" w:cs="Arial"/>
          <w:sz w:val="24"/>
          <w:szCs w:val="24"/>
          <w:lang w:eastAsia="ru-RU"/>
        </w:rPr>
      </w:pPr>
    </w:p>
    <w:p w:rsidR="00FD0103" w:rsidRDefault="00FD0103" w:rsidP="00F36086">
      <w:pPr>
        <w:spacing w:after="0" w:line="240" w:lineRule="auto"/>
        <w:rPr>
          <w:rFonts w:ascii="Arial" w:eastAsia="Times New Roman" w:hAnsi="Arial" w:cs="Arial"/>
          <w:sz w:val="24"/>
          <w:szCs w:val="24"/>
          <w:lang w:eastAsia="ru-RU"/>
        </w:rPr>
      </w:pPr>
      <w:r>
        <w:rPr>
          <w:rFonts w:ascii="Arial" w:eastAsia="Times New Roman" w:hAnsi="Arial" w:cs="Arial"/>
          <w:noProof/>
          <w:sz w:val="24"/>
          <w:szCs w:val="24"/>
          <w:lang w:eastAsia="ru-RU"/>
        </w:rPr>
        <mc:AlternateContent>
          <mc:Choice Requires="wps">
            <w:drawing>
              <wp:anchor distT="0" distB="0" distL="114300" distR="114300" simplePos="0" relativeHeight="251672576" behindDoc="0" locked="0" layoutInCell="1" allowOverlap="1" wp14:anchorId="6AF8790F" wp14:editId="594930D4">
                <wp:simplePos x="0" y="0"/>
                <wp:positionH relativeFrom="column">
                  <wp:posOffset>3129915</wp:posOffset>
                </wp:positionH>
                <wp:positionV relativeFrom="paragraph">
                  <wp:posOffset>103505</wp:posOffset>
                </wp:positionV>
                <wp:extent cx="0" cy="330200"/>
                <wp:effectExtent l="76200" t="57150" r="57150" b="69850"/>
                <wp:wrapNone/>
                <wp:docPr id="10" name="Прямая со стрелкой 10"/>
                <wp:cNvGraphicFramePr/>
                <a:graphic xmlns:a="http://schemas.openxmlformats.org/drawingml/2006/main">
                  <a:graphicData uri="http://schemas.microsoft.com/office/word/2010/wordprocessingShape">
                    <wps:wsp>
                      <wps:cNvCnPr/>
                      <wps:spPr>
                        <a:xfrm>
                          <a:off x="0" y="0"/>
                          <a:ext cx="0" cy="330200"/>
                        </a:xfrm>
                        <a:prstGeom prst="straightConnector1">
                          <a:avLst/>
                        </a:prstGeom>
                        <a:ln>
                          <a:solidFill>
                            <a:schemeClr val="tx1">
                              <a:lumMod val="85000"/>
                              <a:lumOff val="15000"/>
                            </a:schemeClr>
                          </a:solidFill>
                          <a:tailEnd type="arrow"/>
                        </a:ln>
                        <a:scene3d>
                          <a:camera prst="orthographicFront"/>
                          <a:lightRig rig="threePt" dir="t"/>
                        </a:scene3d>
                        <a:sp3d>
                          <a:bevelT/>
                        </a:sp3d>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10" o:spid="_x0000_s1026" type="#_x0000_t32" style="position:absolute;margin-left:246.45pt;margin-top:8.15pt;width:0;height:26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" strokecolor="#272727 [2749]" strokeweight=".5pt">
                <v:stroke endarrow="open" joinstyle="miter"/>
              </v:shape>
            </w:pict>
          </mc:Fallback>
        </mc:AlternateContent>
      </w:r>
    </w:p>
    <w:p w:rsidR="00FD0103" w:rsidRDefault="00FD0103" w:rsidP="00F36086">
      <w:pPr>
        <w:spacing w:after="0" w:line="240" w:lineRule="auto"/>
        <w:rPr>
          <w:rFonts w:ascii="Arial" w:eastAsia="Times New Roman" w:hAnsi="Arial" w:cs="Arial"/>
          <w:sz w:val="24"/>
          <w:szCs w:val="24"/>
          <w:lang w:eastAsia="ru-RU"/>
        </w:rPr>
      </w:pPr>
    </w:p>
    <w:p w:rsidR="00AB7565" w:rsidRDefault="00AB7565" w:rsidP="00F36086">
      <w:pPr>
        <w:spacing w:after="0" w:line="240" w:lineRule="auto"/>
        <w:rPr>
          <w:rFonts w:ascii="Arial" w:eastAsia="Times New Roman" w:hAnsi="Arial" w:cs="Arial"/>
          <w:sz w:val="24"/>
          <w:szCs w:val="24"/>
          <w:lang w:eastAsia="ru-RU"/>
        </w:rPr>
      </w:pPr>
    </w:p>
    <w:p w:rsidR="00304111" w:rsidRDefault="00DD25D9" w:rsidP="00F36086">
      <w:pPr>
        <w:spacing w:after="0" w:line="240" w:lineRule="auto"/>
        <w:rPr>
          <w:rFonts w:ascii="Arial" w:eastAsia="Times New Roman" w:hAnsi="Arial" w:cs="Arial"/>
          <w:sz w:val="24"/>
          <w:szCs w:val="24"/>
          <w:lang w:eastAsia="ru-RU"/>
        </w:rPr>
      </w:pPr>
      <w:r>
        <w:rPr>
          <w:rFonts w:ascii="Arial" w:eastAsia="Times New Roman" w:hAnsi="Arial" w:cs="Arial"/>
          <w:noProof/>
          <w:sz w:val="24"/>
          <w:szCs w:val="24"/>
          <w:lang w:eastAsia="ru-RU"/>
        </w:rPr>
        <mc:AlternateContent>
          <mc:Choice Requires="wps">
            <w:drawing>
              <wp:anchor distT="0" distB="0" distL="114300" distR="114300" simplePos="0" relativeHeight="251674624" behindDoc="0" locked="0" layoutInCell="1" allowOverlap="1" wp14:anchorId="3C61C00B" wp14:editId="0D114588">
                <wp:simplePos x="0" y="0"/>
                <wp:positionH relativeFrom="column">
                  <wp:posOffset>405765</wp:posOffset>
                </wp:positionH>
                <wp:positionV relativeFrom="paragraph">
                  <wp:posOffset>84455</wp:posOffset>
                </wp:positionV>
                <wp:extent cx="5092700" cy="615950"/>
                <wp:effectExtent l="0" t="0" r="12700" b="12700"/>
                <wp:wrapNone/>
                <wp:docPr id="20" name="Скругленный прямоугольник 20"/>
                <wp:cNvGraphicFramePr/>
                <a:graphic xmlns:a="http://schemas.openxmlformats.org/drawingml/2006/main">
                  <a:graphicData uri="http://schemas.microsoft.com/office/word/2010/wordprocessingShape">
                    <wps:wsp>
                      <wps:cNvSpPr/>
                      <wps:spPr>
                        <a:xfrm>
                          <a:off x="0" y="0"/>
                          <a:ext cx="5092700" cy="615950"/>
                        </a:xfrm>
                        <a:prstGeom prst="roundRect">
                          <a:avLst/>
                        </a:prstGeom>
                        <a:ln/>
                      </wps:spPr>
                      <wps:style>
                        <a:lnRef idx="2">
                          <a:schemeClr val="dk1"/>
                        </a:lnRef>
                        <a:fillRef idx="1">
                          <a:schemeClr val="lt1"/>
                        </a:fillRef>
                        <a:effectRef idx="0">
                          <a:schemeClr val="dk1"/>
                        </a:effectRef>
                        <a:fontRef idx="minor">
                          <a:schemeClr val="dk1"/>
                        </a:fontRef>
                      </wps:style>
                      <wps:txbx>
                        <w:txbxContent>
                          <w:p w:rsidR="00C6617F" w:rsidRPr="00DD25D9" w:rsidRDefault="00C6617F" w:rsidP="00DD25D9">
                            <w:pPr>
                              <w:spacing w:after="0" w:line="240" w:lineRule="auto"/>
                              <w:jc w:val="center"/>
                              <w:rPr>
                                <w:rFonts w:ascii="Arial" w:hAnsi="Arial" w:cs="Arial"/>
                                <w:sz w:val="28"/>
                              </w:rPr>
                            </w:pPr>
                            <w:r w:rsidRPr="00DD25D9">
                              <w:rPr>
                                <w:rFonts w:ascii="Arial" w:eastAsia="Times New Roman" w:hAnsi="Arial" w:cs="Arial"/>
                                <w:color w:val="000000" w:themeColor="text1"/>
                                <w:spacing w:val="2"/>
                                <w:sz w:val="24"/>
                                <w:szCs w:val="20"/>
                                <w:lang w:eastAsia="ru-RU"/>
                              </w:rPr>
                              <w:t>Направление уведомления о проведении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0" o:spid="_x0000_s1027" style="position:absolute;margin-left:31.95pt;margin-top:6.65pt;width:401pt;height:4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" fillcolor="white [3201]" strokecolor="black [3200]" strokeweight="1pt">
                <v:stroke joinstyle="miter"/>
                <v:textbox>
                  <w:txbxContent>
                    <w:p w:rsidR="00FD0103" w:rsidRPr="00DD25D9" w:rsidRDefault="00FD0103" w:rsidP="00DD25D9">
                      <w:pPr>
                        <w:spacing w:after="0" w:line="240" w:lineRule="auto"/>
                        <w:jc w:val="center"/>
                        <w:rPr>
                          <w:rFonts w:ascii="Arial" w:hAnsi="Arial" w:cs="Arial"/>
                          <w:sz w:val="28"/>
                        </w:rPr>
                      </w:pPr>
                      <w:r w:rsidRPr="00DD25D9">
                        <w:rPr>
                          <w:rFonts w:ascii="Arial" w:eastAsia="Times New Roman" w:hAnsi="Arial" w:cs="Arial"/>
                          <w:color w:val="000000" w:themeColor="text1"/>
                          <w:spacing w:val="2"/>
                          <w:sz w:val="24"/>
                          <w:szCs w:val="20"/>
                          <w:lang w:eastAsia="ru-RU"/>
                        </w:rPr>
                        <w:t>Направление уведомления о проведении проверки</w:t>
                      </w:r>
                    </w:p>
                  </w:txbxContent>
                </v:textbox>
              </v:roundrect>
            </w:pict>
          </mc:Fallback>
        </mc:AlternateContent>
      </w:r>
    </w:p>
    <w:p w:rsidR="00AB7565" w:rsidRDefault="00AB7565" w:rsidP="00F36086">
      <w:pPr>
        <w:spacing w:after="0" w:line="240" w:lineRule="auto"/>
        <w:rPr>
          <w:rFonts w:ascii="Arial" w:eastAsia="Times New Roman" w:hAnsi="Arial" w:cs="Arial"/>
          <w:sz w:val="24"/>
          <w:szCs w:val="24"/>
          <w:lang w:eastAsia="ru-RU"/>
        </w:rPr>
      </w:pPr>
    </w:p>
    <w:p w:rsidR="00103E5F" w:rsidRDefault="00103E5F" w:rsidP="00F36086">
      <w:pPr>
        <w:spacing w:after="0" w:line="240" w:lineRule="auto"/>
        <w:rPr>
          <w:rFonts w:ascii="Arial" w:eastAsia="Times New Roman" w:hAnsi="Arial" w:cs="Arial"/>
          <w:sz w:val="24"/>
          <w:szCs w:val="24"/>
          <w:lang w:eastAsia="ru-RU"/>
        </w:rPr>
      </w:pPr>
    </w:p>
    <w:p w:rsidR="00C6617F" w:rsidRDefault="00C6617F" w:rsidP="00F36086">
      <w:pPr>
        <w:spacing w:after="0" w:line="240" w:lineRule="auto"/>
        <w:rPr>
          <w:rFonts w:ascii="Arial" w:eastAsia="Times New Roman" w:hAnsi="Arial" w:cs="Arial"/>
          <w:sz w:val="24"/>
          <w:szCs w:val="24"/>
          <w:lang w:eastAsia="ru-RU"/>
        </w:rPr>
      </w:pPr>
    </w:p>
    <w:p w:rsidR="00103E5F" w:rsidRPr="00DB6B37" w:rsidRDefault="00103E5F" w:rsidP="00F36086">
      <w:pPr>
        <w:spacing w:after="0" w:line="240" w:lineRule="auto"/>
        <w:rPr>
          <w:rFonts w:ascii="Arial" w:eastAsia="Times New Roman" w:hAnsi="Arial" w:cs="Arial"/>
          <w:sz w:val="24"/>
          <w:szCs w:val="24"/>
          <w:lang w:eastAsia="ru-RU"/>
        </w:rPr>
      </w:pPr>
    </w:p>
    <w:p w:rsidR="00DD25D9" w:rsidRDefault="007B3D92" w:rsidP="00F36086">
      <w:pPr>
        <w:tabs>
          <w:tab w:val="left" w:pos="2175"/>
          <w:tab w:val="left" w:pos="6090"/>
        </w:tabs>
        <w:spacing w:after="0" w:line="240" w:lineRule="auto"/>
        <w:rPr>
          <w:rFonts w:ascii="Arial" w:eastAsia="Times New Roman" w:hAnsi="Arial" w:cs="Arial"/>
          <w:sz w:val="24"/>
          <w:szCs w:val="24"/>
          <w:lang w:eastAsia="ru-RU"/>
        </w:rPr>
      </w:pPr>
      <w:r>
        <w:rPr>
          <w:rFonts w:ascii="Arial" w:eastAsia="Times New Roman" w:hAnsi="Arial" w:cs="Arial"/>
          <w:noProof/>
          <w:sz w:val="24"/>
          <w:szCs w:val="24"/>
          <w:lang w:eastAsia="ru-RU"/>
        </w:rPr>
        <mc:AlternateContent>
          <mc:Choice Requires="wps">
            <w:drawing>
              <wp:anchor distT="0" distB="0" distL="114300" distR="114300" simplePos="0" relativeHeight="251681792" behindDoc="0" locked="0" layoutInCell="1" allowOverlap="1">
                <wp:simplePos x="0" y="0"/>
                <wp:positionH relativeFrom="column">
                  <wp:posOffset>4406265</wp:posOffset>
                </wp:positionH>
                <wp:positionV relativeFrom="paragraph">
                  <wp:posOffset>-637540</wp:posOffset>
                </wp:positionV>
                <wp:extent cx="6350" cy="730250"/>
                <wp:effectExtent l="76200" t="0" r="69850" b="50800"/>
                <wp:wrapNone/>
                <wp:docPr id="30" name="Прямая со стрелкой 30"/>
                <wp:cNvGraphicFramePr/>
                <a:graphic xmlns:a="http://schemas.openxmlformats.org/drawingml/2006/main">
                  <a:graphicData uri="http://schemas.microsoft.com/office/word/2010/wordprocessingShape">
                    <wps:wsp>
                      <wps:cNvCnPr/>
                      <wps:spPr>
                        <a:xfrm>
                          <a:off x="0" y="0"/>
                          <a:ext cx="6350" cy="7302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30" o:spid="_x0000_s1026" type="#_x0000_t32" style="position:absolute;margin-left:346.95pt;margin-top:-50.2pt;width:.5pt;height:57.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" strokecolor="black [3200]" strokeweight=".5pt">
                <v:stroke endarrow="open" joinstyle="miter"/>
              </v:shape>
            </w:pict>
          </mc:Fallback>
        </mc:AlternateContent>
      </w:r>
      <w:r>
        <w:rPr>
          <w:rFonts w:ascii="Arial" w:eastAsia="Times New Roman" w:hAnsi="Arial" w:cs="Arial"/>
          <w:noProof/>
          <w:sz w:val="24"/>
          <w:szCs w:val="24"/>
          <w:lang w:eastAsia="ru-RU"/>
        </w:rPr>
        <mc:AlternateContent>
          <mc:Choice Requires="wps">
            <w:drawing>
              <wp:anchor distT="0" distB="0" distL="114300" distR="114300" simplePos="0" relativeHeight="251680768" behindDoc="0" locked="0" layoutInCell="1" allowOverlap="1">
                <wp:simplePos x="0" y="0"/>
                <wp:positionH relativeFrom="column">
                  <wp:posOffset>1180465</wp:posOffset>
                </wp:positionH>
                <wp:positionV relativeFrom="paragraph">
                  <wp:posOffset>-580390</wp:posOffset>
                </wp:positionV>
                <wp:extent cx="0" cy="673100"/>
                <wp:effectExtent l="76200" t="0" r="95250" b="50800"/>
                <wp:wrapNone/>
                <wp:docPr id="29" name="Прямая со стрелкой 29"/>
                <wp:cNvGraphicFramePr/>
                <a:graphic xmlns:a="http://schemas.openxmlformats.org/drawingml/2006/main">
                  <a:graphicData uri="http://schemas.microsoft.com/office/word/2010/wordprocessingShape">
                    <wps:wsp>
                      <wps:cNvCnPr/>
                      <wps:spPr>
                        <a:xfrm>
                          <a:off x="0" y="0"/>
                          <a:ext cx="0" cy="6731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29" o:spid="_x0000_s1026" type="#_x0000_t32" style="position:absolute;margin-left:92.95pt;margin-top:-45.7pt;width:0;height:53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" strokecolor="black [3200]" strokeweight=".5pt">
                <v:stroke endarrow="open" joinstyle="miter"/>
              </v:shape>
            </w:pict>
          </mc:Fallback>
        </mc:AlternateContent>
      </w:r>
      <w:r w:rsidR="00AB7565">
        <w:rPr>
          <w:rFonts w:ascii="Arial" w:eastAsia="Times New Roman" w:hAnsi="Arial" w:cs="Arial"/>
          <w:noProof/>
          <w:sz w:val="24"/>
          <w:szCs w:val="24"/>
          <w:lang w:eastAsia="ru-RU"/>
        </w:rPr>
        <mc:AlternateContent>
          <mc:Choice Requires="wps">
            <w:drawing>
              <wp:anchor distT="0" distB="0" distL="114300" distR="114300" simplePos="0" relativeHeight="251678720" behindDoc="0" locked="0" layoutInCell="1" allowOverlap="1" wp14:anchorId="1CA50FAB" wp14:editId="0356C4F4">
                <wp:simplePos x="0" y="0"/>
                <wp:positionH relativeFrom="column">
                  <wp:posOffset>2660015</wp:posOffset>
                </wp:positionH>
                <wp:positionV relativeFrom="paragraph">
                  <wp:posOffset>92710</wp:posOffset>
                </wp:positionV>
                <wp:extent cx="3498850" cy="2724150"/>
                <wp:effectExtent l="0" t="0" r="25400" b="19050"/>
                <wp:wrapNone/>
                <wp:docPr id="27" name="Скругленный прямоугольник 27"/>
                <wp:cNvGraphicFramePr/>
                <a:graphic xmlns:a="http://schemas.openxmlformats.org/drawingml/2006/main">
                  <a:graphicData uri="http://schemas.microsoft.com/office/word/2010/wordprocessingShape">
                    <wps:wsp>
                      <wps:cNvSpPr/>
                      <wps:spPr>
                        <a:xfrm>
                          <a:off x="0" y="0"/>
                          <a:ext cx="3498850" cy="2724150"/>
                        </a:xfrm>
                        <a:prstGeom prst="roundRect">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txbx>
                        <w:txbxContent>
                          <w:p w:rsidR="00C6617F" w:rsidRPr="00AB7565" w:rsidRDefault="00C6617F" w:rsidP="00AB7565">
                            <w:pPr>
                              <w:shd w:val="clear" w:color="auto" w:fill="FFFFFF" w:themeFill="background1"/>
                              <w:jc w:val="center"/>
                              <w:rPr>
                                <w:rFonts w:ascii="Times New Roman" w:hAnsi="Times New Roman" w:cs="Times New Roman"/>
                              </w:rPr>
                            </w:pPr>
                            <w:r w:rsidRPr="00AB7565">
                              <w:rPr>
                                <w:rFonts w:ascii="Arial" w:hAnsi="Arial" w:cs="Arial"/>
                                <w:sz w:val="24"/>
                                <w:szCs w:val="24"/>
                              </w:rPr>
                              <w:t xml:space="preserve">О проведении внеплановой выездной проверки, за исключением внеплановой выездной проверки, </w:t>
                            </w:r>
                            <w:proofErr w:type="gramStart"/>
                            <w:r w:rsidRPr="00AB7565">
                              <w:rPr>
                                <w:rFonts w:ascii="Arial" w:hAnsi="Arial" w:cs="Arial"/>
                                <w:sz w:val="24"/>
                                <w:szCs w:val="24"/>
                              </w:rPr>
                              <w:t>основания</w:t>
                            </w:r>
                            <w:proofErr w:type="gramEnd"/>
                            <w:r w:rsidRPr="00AB7565">
                              <w:rPr>
                                <w:rFonts w:ascii="Arial" w:hAnsi="Arial" w:cs="Arial"/>
                                <w:sz w:val="24"/>
                                <w:szCs w:val="24"/>
                              </w:rPr>
                              <w:t xml:space="preserve"> проведения которой указаны в пункте 2 части 2 статьи 10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w:t>
                            </w:r>
                            <w:r w:rsidRPr="00AB7565">
                              <w:rPr>
                                <w:rFonts w:ascii="Times New Roman" w:hAnsi="Times New Roman" w:cs="Times New Roman"/>
                              </w:rPr>
                              <w:t xml:space="preserve"> предприниматель уведомляются не менее чем за двадцать четыре часа до начала ее проведения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7" o:spid="_x0000_s1028" style="position:absolute;margin-left:209.45pt;margin-top:7.3pt;width:275.5pt;height:21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" fillcolor="white [3212]" strokecolor="black [1600]" strokeweight="1pt">
                <v:stroke joinstyle="miter"/>
                <v:textbox>
                  <w:txbxContent>
                    <w:p w:rsidR="00AB7565" w:rsidRPr="00AB7565" w:rsidRDefault="00AB7565" w:rsidP="00AB7565">
                      <w:pPr>
                        <w:shd w:val="clear" w:color="auto" w:fill="FFFFFF" w:themeFill="background1"/>
                        <w:jc w:val="center"/>
                        <w:rPr>
                          <w:rFonts w:ascii="Times New Roman" w:hAnsi="Times New Roman" w:cs="Times New Roman"/>
                        </w:rPr>
                      </w:pPr>
                      <w:r w:rsidRPr="00AB7565">
                        <w:rPr>
                          <w:rFonts w:ascii="Arial" w:hAnsi="Arial" w:cs="Arial"/>
                          <w:sz w:val="24"/>
                          <w:szCs w:val="24"/>
                        </w:rPr>
                        <w:t xml:space="preserve">О проведении внеплановой выездной проверки, за исключением внеплановой выездной проверки, </w:t>
                      </w:r>
                      <w:proofErr w:type="gramStart"/>
                      <w:r w:rsidRPr="00AB7565">
                        <w:rPr>
                          <w:rFonts w:ascii="Arial" w:hAnsi="Arial" w:cs="Arial"/>
                          <w:sz w:val="24"/>
                          <w:szCs w:val="24"/>
                        </w:rPr>
                        <w:t>основания</w:t>
                      </w:r>
                      <w:proofErr w:type="gramEnd"/>
                      <w:r w:rsidRPr="00AB7565">
                        <w:rPr>
                          <w:rFonts w:ascii="Arial" w:hAnsi="Arial" w:cs="Arial"/>
                          <w:sz w:val="24"/>
                          <w:szCs w:val="24"/>
                        </w:rPr>
                        <w:t xml:space="preserve"> проведения которой указаны в пункте 2 части 2 статьи 10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w:t>
                      </w:r>
                      <w:r w:rsidRPr="00AB7565">
                        <w:rPr>
                          <w:rFonts w:ascii="Times New Roman" w:hAnsi="Times New Roman" w:cs="Times New Roman"/>
                        </w:rPr>
                        <w:t xml:space="preserve"> предприниматель уведомляются не менее чем за двадцать четыре часа до начала ее проведения</w:t>
                      </w:r>
                    </w:p>
                  </w:txbxContent>
                </v:textbox>
              </v:roundrect>
            </w:pict>
          </mc:Fallback>
        </mc:AlternateContent>
      </w:r>
      <w:r w:rsidR="00AB7565">
        <w:rPr>
          <w:rFonts w:ascii="Arial" w:eastAsia="Times New Roman" w:hAnsi="Arial" w:cs="Arial"/>
          <w:noProof/>
          <w:sz w:val="24"/>
          <w:szCs w:val="24"/>
          <w:lang w:eastAsia="ru-RU"/>
        </w:rPr>
        <mc:AlternateContent>
          <mc:Choice Requires="wps">
            <w:drawing>
              <wp:anchor distT="0" distB="0" distL="114300" distR="114300" simplePos="0" relativeHeight="251676672" behindDoc="0" locked="0" layoutInCell="1" allowOverlap="1" wp14:anchorId="6FCF0981" wp14:editId="74AC9A36">
                <wp:simplePos x="0" y="0"/>
                <wp:positionH relativeFrom="column">
                  <wp:posOffset>-159385</wp:posOffset>
                </wp:positionH>
                <wp:positionV relativeFrom="paragraph">
                  <wp:posOffset>92710</wp:posOffset>
                </wp:positionV>
                <wp:extent cx="2552700" cy="1803400"/>
                <wp:effectExtent l="0" t="0" r="19050" b="25400"/>
                <wp:wrapNone/>
                <wp:docPr id="24" name="Скругленный прямоугольник 24"/>
                <wp:cNvGraphicFramePr/>
                <a:graphic xmlns:a="http://schemas.openxmlformats.org/drawingml/2006/main">
                  <a:graphicData uri="http://schemas.microsoft.com/office/word/2010/wordprocessingShape">
                    <wps:wsp>
                      <wps:cNvSpPr/>
                      <wps:spPr>
                        <a:xfrm>
                          <a:off x="0" y="0"/>
                          <a:ext cx="2552700" cy="1803400"/>
                        </a:xfrm>
                        <a:prstGeom prst="roundRect">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txbx>
                        <w:txbxContent>
                          <w:p w:rsidR="00C6617F" w:rsidRPr="00AB7565" w:rsidRDefault="00C6617F" w:rsidP="00AB7565">
                            <w:pPr>
                              <w:jc w:val="center"/>
                              <w:rPr>
                                <w:rFonts w:ascii="Arial" w:hAnsi="Arial" w:cs="Arial"/>
                                <w:color w:val="000000" w:themeColor="text1"/>
                                <w:sz w:val="24"/>
                                <w:szCs w:val="24"/>
                              </w:rPr>
                            </w:pPr>
                            <w:r w:rsidRPr="00AB7565">
                              <w:rPr>
                                <w:rFonts w:ascii="Arial" w:hAnsi="Arial" w:cs="Arial"/>
                                <w:color w:val="000000" w:themeColor="text1"/>
                                <w:sz w:val="24"/>
                                <w:szCs w:val="24"/>
                              </w:rPr>
                              <w:t xml:space="preserve">О проведен проверки юридическое лицо, индивидуальный предприниматель уведомляется не </w:t>
                            </w:r>
                            <w:proofErr w:type="gramStart"/>
                            <w:r w:rsidRPr="00AB7565">
                              <w:rPr>
                                <w:rFonts w:ascii="Arial" w:hAnsi="Arial" w:cs="Arial"/>
                                <w:color w:val="000000" w:themeColor="text1"/>
                                <w:sz w:val="24"/>
                                <w:szCs w:val="24"/>
                              </w:rPr>
                              <w:t>позднее</w:t>
                            </w:r>
                            <w:proofErr w:type="gramEnd"/>
                            <w:r w:rsidRPr="00AB7565">
                              <w:rPr>
                                <w:rFonts w:ascii="Arial" w:hAnsi="Arial" w:cs="Arial"/>
                                <w:color w:val="000000" w:themeColor="text1"/>
                                <w:sz w:val="24"/>
                                <w:szCs w:val="24"/>
                              </w:rPr>
                              <w:t xml:space="preserve"> чем за три рабочих дня до начала ее проведения</w:t>
                            </w:r>
                          </w:p>
                          <w:p w:rsidR="00C6617F" w:rsidRDefault="00C6617F" w:rsidP="00AB756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4" o:spid="_x0000_s1029" style="position:absolute;margin-left:-12.55pt;margin-top:7.3pt;width:201pt;height:14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" fillcolor="white [3212]" strokecolor="black [1600]" strokeweight="1pt">
                <v:stroke joinstyle="miter"/>
                <v:textbox>
                  <w:txbxContent>
                    <w:p w:rsidR="00AB7565" w:rsidRPr="00AB7565" w:rsidRDefault="00AB7565" w:rsidP="00AB7565">
                      <w:pPr>
                        <w:jc w:val="center"/>
                        <w:rPr>
                          <w:rFonts w:ascii="Arial" w:hAnsi="Arial" w:cs="Arial"/>
                          <w:color w:val="000000" w:themeColor="text1"/>
                          <w:sz w:val="24"/>
                          <w:szCs w:val="24"/>
                        </w:rPr>
                      </w:pPr>
                      <w:r w:rsidRPr="00AB7565">
                        <w:rPr>
                          <w:rFonts w:ascii="Arial" w:hAnsi="Arial" w:cs="Arial"/>
                          <w:color w:val="000000" w:themeColor="text1"/>
                          <w:sz w:val="24"/>
                          <w:szCs w:val="24"/>
                        </w:rPr>
                        <w:t xml:space="preserve">О </w:t>
                      </w:r>
                      <w:r w:rsidRPr="00AB7565">
                        <w:rPr>
                          <w:rFonts w:ascii="Arial" w:hAnsi="Arial" w:cs="Arial"/>
                          <w:color w:val="000000" w:themeColor="text1"/>
                          <w:sz w:val="24"/>
                          <w:szCs w:val="24"/>
                        </w:rPr>
                        <w:t xml:space="preserve">проведен проверки юридическое лицо, индивидуальный предприниматель уведомляется не </w:t>
                      </w:r>
                      <w:proofErr w:type="gramStart"/>
                      <w:r w:rsidRPr="00AB7565">
                        <w:rPr>
                          <w:rFonts w:ascii="Arial" w:hAnsi="Arial" w:cs="Arial"/>
                          <w:color w:val="000000" w:themeColor="text1"/>
                          <w:sz w:val="24"/>
                          <w:szCs w:val="24"/>
                        </w:rPr>
                        <w:t>позднее</w:t>
                      </w:r>
                      <w:proofErr w:type="gramEnd"/>
                      <w:r w:rsidRPr="00AB7565">
                        <w:rPr>
                          <w:rFonts w:ascii="Arial" w:hAnsi="Arial" w:cs="Arial"/>
                          <w:color w:val="000000" w:themeColor="text1"/>
                          <w:sz w:val="24"/>
                          <w:szCs w:val="24"/>
                        </w:rPr>
                        <w:t xml:space="preserve"> чем за три рабочих дня до начала ее проведения</w:t>
                      </w:r>
                    </w:p>
                    <w:p w:rsidR="00AB7565" w:rsidRDefault="00AB7565" w:rsidP="00AB7565">
                      <w:pPr>
                        <w:jc w:val="center"/>
                      </w:pPr>
                    </w:p>
                  </w:txbxContent>
                </v:textbox>
              </v:roundrect>
            </w:pict>
          </mc:Fallback>
        </mc:AlternateContent>
      </w:r>
      <w:r w:rsidR="0015794D" w:rsidRPr="00DB6B37">
        <w:rPr>
          <w:rFonts w:ascii="Arial" w:eastAsia="Times New Roman" w:hAnsi="Arial" w:cs="Arial"/>
          <w:sz w:val="24"/>
          <w:szCs w:val="24"/>
          <w:lang w:eastAsia="ru-RU"/>
        </w:rPr>
        <w:tab/>
      </w:r>
    </w:p>
    <w:p w:rsidR="0015794D" w:rsidRDefault="0015794D" w:rsidP="00AB7565">
      <w:pPr>
        <w:jc w:val="center"/>
        <w:rPr>
          <w:rFonts w:ascii="Arial" w:eastAsia="Times New Roman" w:hAnsi="Arial" w:cs="Arial"/>
          <w:sz w:val="24"/>
          <w:szCs w:val="24"/>
          <w:lang w:eastAsia="ru-RU"/>
        </w:rPr>
      </w:pPr>
    </w:p>
    <w:p w:rsidR="00EF5F97" w:rsidRDefault="00EF5F97" w:rsidP="0015794D">
      <w:pPr>
        <w:rPr>
          <w:rFonts w:ascii="Arial" w:eastAsia="Times New Roman" w:hAnsi="Arial" w:cs="Arial"/>
          <w:sz w:val="24"/>
          <w:szCs w:val="24"/>
          <w:lang w:eastAsia="ru-RU"/>
        </w:rPr>
      </w:pPr>
    </w:p>
    <w:p w:rsidR="00EF5F97" w:rsidRDefault="00EF5F97" w:rsidP="0015794D">
      <w:pPr>
        <w:rPr>
          <w:rFonts w:ascii="Arial" w:eastAsia="Times New Roman" w:hAnsi="Arial" w:cs="Arial"/>
          <w:sz w:val="24"/>
          <w:szCs w:val="24"/>
          <w:lang w:eastAsia="ru-RU"/>
        </w:rPr>
      </w:pPr>
    </w:p>
    <w:p w:rsidR="00EF5F97" w:rsidRPr="00DB6B37" w:rsidRDefault="00EF5F97" w:rsidP="0015794D">
      <w:pPr>
        <w:rPr>
          <w:rFonts w:ascii="Arial" w:eastAsia="Times New Roman" w:hAnsi="Arial" w:cs="Arial"/>
          <w:sz w:val="24"/>
          <w:szCs w:val="24"/>
          <w:lang w:eastAsia="ru-RU"/>
        </w:rPr>
      </w:pPr>
    </w:p>
    <w:p w:rsidR="0015794D" w:rsidRPr="00DB6B37" w:rsidRDefault="0015794D" w:rsidP="0015794D">
      <w:pPr>
        <w:shd w:val="clear" w:color="auto" w:fill="FFFFFF"/>
        <w:spacing w:after="0" w:line="240" w:lineRule="auto"/>
        <w:ind w:left="4111"/>
        <w:jc w:val="center"/>
        <w:textAlignment w:val="baseline"/>
        <w:rPr>
          <w:rFonts w:ascii="Arial" w:eastAsia="Times New Roman" w:hAnsi="Arial" w:cs="Arial"/>
          <w:color w:val="000000" w:themeColor="text1"/>
          <w:spacing w:val="2"/>
          <w:sz w:val="24"/>
          <w:szCs w:val="24"/>
          <w:lang w:eastAsia="ru-RU"/>
        </w:rPr>
      </w:pPr>
    </w:p>
    <w:p w:rsidR="0015794D" w:rsidRDefault="0015794D" w:rsidP="0015794D">
      <w:pPr>
        <w:shd w:val="clear" w:color="auto" w:fill="FFFFFF"/>
        <w:spacing w:after="0" w:line="240" w:lineRule="auto"/>
        <w:ind w:left="4111"/>
        <w:jc w:val="center"/>
        <w:textAlignment w:val="baseline"/>
        <w:rPr>
          <w:rFonts w:ascii="Arial" w:eastAsia="Times New Roman" w:hAnsi="Arial" w:cs="Arial"/>
          <w:color w:val="000000" w:themeColor="text1"/>
          <w:spacing w:val="2"/>
          <w:sz w:val="24"/>
          <w:szCs w:val="24"/>
          <w:lang w:eastAsia="ru-RU"/>
        </w:rPr>
      </w:pPr>
    </w:p>
    <w:p w:rsidR="00DB6B37" w:rsidRPr="00DB6B37" w:rsidRDefault="007B3D92" w:rsidP="0015794D">
      <w:pPr>
        <w:shd w:val="clear" w:color="auto" w:fill="FFFFFF"/>
        <w:spacing w:after="0" w:line="240" w:lineRule="auto"/>
        <w:ind w:left="4111"/>
        <w:jc w:val="center"/>
        <w:textAlignment w:val="baseline"/>
        <w:rPr>
          <w:rFonts w:ascii="Arial" w:eastAsia="Times New Roman" w:hAnsi="Arial" w:cs="Arial"/>
          <w:color w:val="000000" w:themeColor="text1"/>
          <w:spacing w:val="2"/>
          <w:sz w:val="24"/>
          <w:szCs w:val="24"/>
          <w:lang w:eastAsia="ru-RU"/>
        </w:rPr>
      </w:pPr>
      <w:r>
        <w:rPr>
          <w:rFonts w:ascii="Arial" w:eastAsia="Times New Roman" w:hAnsi="Arial" w:cs="Arial"/>
          <w:noProof/>
          <w:color w:val="000000" w:themeColor="text1"/>
          <w:spacing w:val="2"/>
          <w:sz w:val="24"/>
          <w:szCs w:val="24"/>
          <w:lang w:eastAsia="ru-RU"/>
        </w:rPr>
        <mc:AlternateContent>
          <mc:Choice Requires="wps">
            <w:drawing>
              <wp:anchor distT="0" distB="0" distL="114300" distR="114300" simplePos="0" relativeHeight="251682816" behindDoc="0" locked="0" layoutInCell="1" allowOverlap="1">
                <wp:simplePos x="0" y="0"/>
                <wp:positionH relativeFrom="column">
                  <wp:posOffset>1142365</wp:posOffset>
                </wp:positionH>
                <wp:positionV relativeFrom="paragraph">
                  <wp:posOffset>113665</wp:posOffset>
                </wp:positionV>
                <wp:extent cx="0" cy="1536700"/>
                <wp:effectExtent l="95250" t="0" r="76200" b="63500"/>
                <wp:wrapNone/>
                <wp:docPr id="31" name="Прямая со стрелкой 31"/>
                <wp:cNvGraphicFramePr/>
                <a:graphic xmlns:a="http://schemas.openxmlformats.org/drawingml/2006/main">
                  <a:graphicData uri="http://schemas.microsoft.com/office/word/2010/wordprocessingShape">
                    <wps:wsp>
                      <wps:cNvCnPr/>
                      <wps:spPr>
                        <a:xfrm>
                          <a:off x="0" y="0"/>
                          <a:ext cx="0" cy="15367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Прямая со стрелкой 31" o:spid="_x0000_s1026" type="#_x0000_t32" style="position:absolute;margin-left:89.95pt;margin-top:8.95pt;width:0;height:121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" strokecolor="black [3200]" strokeweight=".5pt">
                <v:stroke endarrow="open" joinstyle="miter"/>
              </v:shape>
            </w:pict>
          </mc:Fallback>
        </mc:AlternateContent>
      </w:r>
    </w:p>
    <w:p w:rsidR="0015794D" w:rsidRPr="00DB6B37" w:rsidRDefault="0015794D" w:rsidP="00DB6B37">
      <w:pPr>
        <w:shd w:val="clear" w:color="auto" w:fill="FFFFFF"/>
        <w:spacing w:after="0" w:line="240" w:lineRule="auto"/>
        <w:ind w:left="567" w:right="4847"/>
        <w:textAlignment w:val="baseline"/>
        <w:rPr>
          <w:rFonts w:ascii="Arial" w:eastAsia="Times New Roman" w:hAnsi="Arial" w:cs="Arial"/>
          <w:color w:val="000000" w:themeColor="text1"/>
          <w:spacing w:val="2"/>
          <w:sz w:val="24"/>
          <w:szCs w:val="24"/>
          <w:lang w:eastAsia="ru-RU"/>
        </w:rPr>
      </w:pPr>
    </w:p>
    <w:p w:rsidR="00AB7565" w:rsidRDefault="00AB7565" w:rsidP="00DB6B37">
      <w:pPr>
        <w:shd w:val="clear" w:color="auto" w:fill="FFFFFF"/>
        <w:spacing w:after="0" w:line="240" w:lineRule="auto"/>
        <w:ind w:left="567" w:right="4847"/>
        <w:textAlignment w:val="baseline"/>
        <w:rPr>
          <w:rFonts w:ascii="Arial" w:eastAsia="Times New Roman" w:hAnsi="Arial" w:cs="Arial"/>
          <w:caps/>
          <w:color w:val="000000" w:themeColor="text1"/>
          <w:spacing w:val="2"/>
          <w:sz w:val="24"/>
          <w:szCs w:val="24"/>
          <w:lang w:eastAsia="ru-RU"/>
        </w:rPr>
      </w:pPr>
    </w:p>
    <w:p w:rsidR="00AB7565" w:rsidRDefault="00AB7565" w:rsidP="00DB6B37">
      <w:pPr>
        <w:shd w:val="clear" w:color="auto" w:fill="FFFFFF"/>
        <w:spacing w:after="0" w:line="240" w:lineRule="auto"/>
        <w:ind w:left="567" w:right="4847"/>
        <w:textAlignment w:val="baseline"/>
        <w:rPr>
          <w:rFonts w:ascii="Arial" w:eastAsia="Times New Roman" w:hAnsi="Arial" w:cs="Arial"/>
          <w:caps/>
          <w:color w:val="000000" w:themeColor="text1"/>
          <w:spacing w:val="2"/>
          <w:sz w:val="24"/>
          <w:szCs w:val="24"/>
          <w:lang w:eastAsia="ru-RU"/>
        </w:rPr>
      </w:pPr>
    </w:p>
    <w:p w:rsidR="00AB7565" w:rsidRDefault="00AB7565" w:rsidP="00DB6B37">
      <w:pPr>
        <w:shd w:val="clear" w:color="auto" w:fill="FFFFFF"/>
        <w:spacing w:after="0" w:line="240" w:lineRule="auto"/>
        <w:ind w:left="567" w:right="4847"/>
        <w:textAlignment w:val="baseline"/>
        <w:rPr>
          <w:rFonts w:ascii="Arial" w:eastAsia="Times New Roman" w:hAnsi="Arial" w:cs="Arial"/>
          <w:caps/>
          <w:color w:val="000000" w:themeColor="text1"/>
          <w:spacing w:val="2"/>
          <w:sz w:val="24"/>
          <w:szCs w:val="24"/>
          <w:lang w:eastAsia="ru-RU"/>
        </w:rPr>
      </w:pPr>
    </w:p>
    <w:p w:rsidR="00AB7565" w:rsidRDefault="007B3D92" w:rsidP="00DB6B37">
      <w:pPr>
        <w:shd w:val="clear" w:color="auto" w:fill="FFFFFF"/>
        <w:spacing w:after="0" w:line="240" w:lineRule="auto"/>
        <w:ind w:left="567" w:right="4847"/>
        <w:textAlignment w:val="baseline"/>
        <w:rPr>
          <w:rFonts w:ascii="Arial" w:eastAsia="Times New Roman" w:hAnsi="Arial" w:cs="Arial"/>
          <w:caps/>
          <w:color w:val="000000" w:themeColor="text1"/>
          <w:spacing w:val="2"/>
          <w:sz w:val="24"/>
          <w:szCs w:val="24"/>
          <w:lang w:eastAsia="ru-RU"/>
        </w:rPr>
      </w:pPr>
      <w:r>
        <w:rPr>
          <w:rFonts w:ascii="Arial" w:eastAsia="Times New Roman" w:hAnsi="Arial" w:cs="Arial"/>
          <w:caps/>
          <w:noProof/>
          <w:color w:val="000000" w:themeColor="text1"/>
          <w:spacing w:val="2"/>
          <w:sz w:val="24"/>
          <w:szCs w:val="24"/>
          <w:lang w:eastAsia="ru-RU"/>
        </w:rPr>
        <mc:AlternateContent>
          <mc:Choice Requires="wps">
            <w:drawing>
              <wp:anchor distT="0" distB="0" distL="114300" distR="114300" simplePos="0" relativeHeight="251683840" behindDoc="0" locked="0" layoutInCell="1" allowOverlap="1">
                <wp:simplePos x="0" y="0"/>
                <wp:positionH relativeFrom="column">
                  <wp:posOffset>4406265</wp:posOffset>
                </wp:positionH>
                <wp:positionV relativeFrom="paragraph">
                  <wp:posOffset>139065</wp:posOffset>
                </wp:positionV>
                <wp:extent cx="0" cy="635000"/>
                <wp:effectExtent l="95250" t="0" r="76200" b="50800"/>
                <wp:wrapNone/>
                <wp:docPr id="192" name="Прямая со стрелкой 192"/>
                <wp:cNvGraphicFramePr/>
                <a:graphic xmlns:a="http://schemas.openxmlformats.org/drawingml/2006/main">
                  <a:graphicData uri="http://schemas.microsoft.com/office/word/2010/wordprocessingShape">
                    <wps:wsp>
                      <wps:cNvCnPr/>
                      <wps:spPr>
                        <a:xfrm>
                          <a:off x="0" y="0"/>
                          <a:ext cx="0" cy="6350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92" o:spid="_x0000_s1026" type="#_x0000_t32" style="position:absolute;margin-left:346.95pt;margin-top:10.95pt;width:0;height:50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" strokecolor="black [3200]" strokeweight=".5pt">
                <v:stroke endarrow="open" joinstyle="miter"/>
              </v:shape>
            </w:pict>
          </mc:Fallback>
        </mc:AlternateContent>
      </w:r>
    </w:p>
    <w:p w:rsidR="00AB7565" w:rsidRDefault="00AB7565" w:rsidP="00DB6B37">
      <w:pPr>
        <w:shd w:val="clear" w:color="auto" w:fill="FFFFFF"/>
        <w:spacing w:after="0" w:line="240" w:lineRule="auto"/>
        <w:ind w:left="567" w:right="4847"/>
        <w:textAlignment w:val="baseline"/>
        <w:rPr>
          <w:rFonts w:ascii="Arial" w:eastAsia="Times New Roman" w:hAnsi="Arial" w:cs="Arial"/>
          <w:caps/>
          <w:color w:val="000000" w:themeColor="text1"/>
          <w:spacing w:val="2"/>
          <w:sz w:val="24"/>
          <w:szCs w:val="24"/>
          <w:lang w:eastAsia="ru-RU"/>
        </w:rPr>
      </w:pPr>
    </w:p>
    <w:p w:rsidR="00AB7565" w:rsidRDefault="00AB7565" w:rsidP="00DB6B37">
      <w:pPr>
        <w:shd w:val="clear" w:color="auto" w:fill="FFFFFF"/>
        <w:spacing w:after="0" w:line="240" w:lineRule="auto"/>
        <w:ind w:left="567" w:right="4847"/>
        <w:textAlignment w:val="baseline"/>
        <w:rPr>
          <w:rFonts w:ascii="Arial" w:eastAsia="Times New Roman" w:hAnsi="Arial" w:cs="Arial"/>
          <w:caps/>
          <w:color w:val="000000" w:themeColor="text1"/>
          <w:spacing w:val="2"/>
          <w:sz w:val="24"/>
          <w:szCs w:val="24"/>
          <w:lang w:eastAsia="ru-RU"/>
        </w:rPr>
      </w:pPr>
    </w:p>
    <w:p w:rsidR="00AB7565" w:rsidRDefault="00AB7565" w:rsidP="00DB6B37">
      <w:pPr>
        <w:shd w:val="clear" w:color="auto" w:fill="FFFFFF"/>
        <w:spacing w:after="0" w:line="240" w:lineRule="auto"/>
        <w:ind w:left="567" w:right="4847"/>
        <w:textAlignment w:val="baseline"/>
        <w:rPr>
          <w:rFonts w:ascii="Arial" w:eastAsia="Times New Roman" w:hAnsi="Arial" w:cs="Arial"/>
          <w:caps/>
          <w:color w:val="000000" w:themeColor="text1"/>
          <w:spacing w:val="2"/>
          <w:sz w:val="24"/>
          <w:szCs w:val="24"/>
          <w:lang w:eastAsia="ru-RU"/>
        </w:rPr>
      </w:pPr>
    </w:p>
    <w:p w:rsidR="00AB7565" w:rsidRDefault="00AB7565" w:rsidP="00DB6B37">
      <w:pPr>
        <w:shd w:val="clear" w:color="auto" w:fill="FFFFFF"/>
        <w:spacing w:after="0" w:line="240" w:lineRule="auto"/>
        <w:ind w:left="567" w:right="4847"/>
        <w:textAlignment w:val="baseline"/>
        <w:rPr>
          <w:rFonts w:ascii="Arial" w:eastAsia="Times New Roman" w:hAnsi="Arial" w:cs="Arial"/>
          <w:caps/>
          <w:color w:val="000000" w:themeColor="text1"/>
          <w:spacing w:val="2"/>
          <w:sz w:val="24"/>
          <w:szCs w:val="24"/>
          <w:lang w:eastAsia="ru-RU"/>
        </w:rPr>
      </w:pPr>
      <w:r>
        <w:rPr>
          <w:rFonts w:ascii="Arial" w:eastAsia="Times New Roman" w:hAnsi="Arial" w:cs="Arial"/>
          <w:caps/>
          <w:noProof/>
          <w:color w:val="000000" w:themeColor="text1"/>
          <w:spacing w:val="2"/>
          <w:sz w:val="24"/>
          <w:szCs w:val="24"/>
          <w:lang w:eastAsia="ru-RU"/>
        </w:rPr>
        <mc:AlternateContent>
          <mc:Choice Requires="wps">
            <w:drawing>
              <wp:anchor distT="0" distB="0" distL="114300" distR="114300" simplePos="0" relativeHeight="251679744" behindDoc="0" locked="0" layoutInCell="1" allowOverlap="1">
                <wp:simplePos x="0" y="0"/>
                <wp:positionH relativeFrom="column">
                  <wp:posOffset>240665</wp:posOffset>
                </wp:positionH>
                <wp:positionV relativeFrom="paragraph">
                  <wp:posOffset>73025</wp:posOffset>
                </wp:positionV>
                <wp:extent cx="5473700" cy="685800"/>
                <wp:effectExtent l="0" t="0" r="12700" b="19050"/>
                <wp:wrapNone/>
                <wp:docPr id="28" name="Скругленный прямоугольник 28"/>
                <wp:cNvGraphicFramePr/>
                <a:graphic xmlns:a="http://schemas.openxmlformats.org/drawingml/2006/main">
                  <a:graphicData uri="http://schemas.microsoft.com/office/word/2010/wordprocessingShape">
                    <wps:wsp>
                      <wps:cNvSpPr/>
                      <wps:spPr>
                        <a:xfrm>
                          <a:off x="0" y="0"/>
                          <a:ext cx="5473700" cy="685800"/>
                        </a:xfrm>
                        <a:prstGeom prst="roundRect">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txbx>
                        <w:txbxContent>
                          <w:p w:rsidR="00C6617F" w:rsidRPr="007B3D92" w:rsidRDefault="00C6617F" w:rsidP="00AB7565">
                            <w:pPr>
                              <w:shd w:val="clear" w:color="auto" w:fill="FFFFFF" w:themeFill="background1"/>
                              <w:jc w:val="center"/>
                              <w:rPr>
                                <w:rFonts w:ascii="Arial" w:hAnsi="Arial" w:cs="Arial"/>
                              </w:rPr>
                            </w:pPr>
                            <w:r>
                              <w:rPr>
                                <w:rFonts w:ascii="Arial" w:hAnsi="Arial" w:cs="Arial"/>
                              </w:rPr>
                              <w:t xml:space="preserve">Общий срок исполнения муниципальной функции не может превышать 20 рабочих дней за исключением </w:t>
                            </w:r>
                            <w:proofErr w:type="gramStart"/>
                            <w:r>
                              <w:rPr>
                                <w:rFonts w:ascii="Arial" w:hAnsi="Arial" w:cs="Arial"/>
                              </w:rPr>
                              <w:t>случав</w:t>
                            </w:r>
                            <w:proofErr w:type="gramEnd"/>
                            <w:r>
                              <w:rPr>
                                <w:rFonts w:ascii="Arial" w:hAnsi="Arial" w:cs="Arial"/>
                              </w:rPr>
                              <w:t xml:space="preserve">, указанных в пункте 15 раздела </w:t>
                            </w:r>
                            <w:r>
                              <w:rPr>
                                <w:rFonts w:ascii="Arial" w:hAnsi="Arial" w:cs="Arial"/>
                                <w:lang w:val="en-US"/>
                              </w:rPr>
                              <w:t>III</w:t>
                            </w:r>
                            <w:r>
                              <w:rPr>
                                <w:rFonts w:ascii="Arial" w:hAnsi="Arial" w:cs="Arial"/>
                              </w:rPr>
                              <w:t xml:space="preserve"> Административного </w:t>
                            </w:r>
                            <w:proofErr w:type="spellStart"/>
                            <w:r>
                              <w:rPr>
                                <w:rFonts w:ascii="Arial" w:hAnsi="Arial" w:cs="Arial"/>
                              </w:rPr>
                              <w:t>ргламента</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Скругленный прямоугольник 28" o:spid="_x0000_s1030" style="position:absolute;left:0;text-align:left;margin-left:18.95pt;margin-top:5.75pt;width:431pt;height:54pt;z-index:2516797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" fillcolor="white [3212]" strokecolor="black [1600]" strokeweight="1pt">
                <v:stroke joinstyle="miter"/>
                <v:textbox>
                  <w:txbxContent>
                    <w:p w:rsidR="00AB7565" w:rsidRPr="007B3D92" w:rsidRDefault="00AB7565" w:rsidP="00AB7565">
                      <w:pPr>
                        <w:shd w:val="clear" w:color="auto" w:fill="FFFFFF" w:themeFill="background1"/>
                        <w:jc w:val="center"/>
                        <w:rPr>
                          <w:rFonts w:ascii="Arial" w:hAnsi="Arial" w:cs="Arial"/>
                        </w:rPr>
                      </w:pPr>
                      <w:r>
                        <w:rPr>
                          <w:rFonts w:ascii="Arial" w:hAnsi="Arial" w:cs="Arial"/>
                        </w:rPr>
                        <w:t xml:space="preserve">Общий срок исполнения муниципальной функции не может превышать 20 рабочих дней за </w:t>
                      </w:r>
                      <w:r w:rsidR="007B3D92">
                        <w:rPr>
                          <w:rFonts w:ascii="Arial" w:hAnsi="Arial" w:cs="Arial"/>
                        </w:rPr>
                        <w:t xml:space="preserve">исключением </w:t>
                      </w:r>
                      <w:proofErr w:type="gramStart"/>
                      <w:r w:rsidR="007B3D92">
                        <w:rPr>
                          <w:rFonts w:ascii="Arial" w:hAnsi="Arial" w:cs="Arial"/>
                        </w:rPr>
                        <w:t>случав</w:t>
                      </w:r>
                      <w:proofErr w:type="gramEnd"/>
                      <w:r w:rsidR="007B3D92">
                        <w:rPr>
                          <w:rFonts w:ascii="Arial" w:hAnsi="Arial" w:cs="Arial"/>
                        </w:rPr>
                        <w:t xml:space="preserve">, указанных в пункте 15 раздела </w:t>
                      </w:r>
                      <w:r w:rsidR="007B3D92">
                        <w:rPr>
                          <w:rFonts w:ascii="Arial" w:hAnsi="Arial" w:cs="Arial"/>
                          <w:lang w:val="en-US"/>
                        </w:rPr>
                        <w:t>III</w:t>
                      </w:r>
                      <w:r w:rsidR="007B3D92">
                        <w:rPr>
                          <w:rFonts w:ascii="Arial" w:hAnsi="Arial" w:cs="Arial"/>
                        </w:rPr>
                        <w:t xml:space="preserve"> Административного </w:t>
                      </w:r>
                      <w:proofErr w:type="spellStart"/>
                      <w:r w:rsidR="007B3D92">
                        <w:rPr>
                          <w:rFonts w:ascii="Arial" w:hAnsi="Arial" w:cs="Arial"/>
                        </w:rPr>
                        <w:t>ргламента</w:t>
                      </w:r>
                      <w:proofErr w:type="spellEnd"/>
                    </w:p>
                  </w:txbxContent>
                </v:textbox>
              </v:roundrect>
            </w:pict>
          </mc:Fallback>
        </mc:AlternateContent>
      </w:r>
    </w:p>
    <w:p w:rsidR="00AB7565" w:rsidRDefault="00AB7565" w:rsidP="00DB6B37">
      <w:pPr>
        <w:shd w:val="clear" w:color="auto" w:fill="FFFFFF"/>
        <w:spacing w:after="0" w:line="240" w:lineRule="auto"/>
        <w:ind w:left="567" w:right="4847"/>
        <w:textAlignment w:val="baseline"/>
        <w:rPr>
          <w:rFonts w:ascii="Arial" w:eastAsia="Times New Roman" w:hAnsi="Arial" w:cs="Arial"/>
          <w:caps/>
          <w:color w:val="000000" w:themeColor="text1"/>
          <w:spacing w:val="2"/>
          <w:sz w:val="24"/>
          <w:szCs w:val="24"/>
          <w:lang w:eastAsia="ru-RU"/>
        </w:rPr>
      </w:pPr>
    </w:p>
    <w:p w:rsidR="00AB7565" w:rsidRDefault="00AB7565" w:rsidP="00DB6B37">
      <w:pPr>
        <w:shd w:val="clear" w:color="auto" w:fill="FFFFFF"/>
        <w:spacing w:after="0" w:line="240" w:lineRule="auto"/>
        <w:ind w:left="567" w:right="4847"/>
        <w:textAlignment w:val="baseline"/>
        <w:rPr>
          <w:rFonts w:ascii="Arial" w:eastAsia="Times New Roman" w:hAnsi="Arial" w:cs="Arial"/>
          <w:caps/>
          <w:color w:val="000000" w:themeColor="text1"/>
          <w:spacing w:val="2"/>
          <w:sz w:val="24"/>
          <w:szCs w:val="24"/>
          <w:lang w:eastAsia="ru-RU"/>
        </w:rPr>
      </w:pPr>
    </w:p>
    <w:p w:rsidR="00AB7565" w:rsidRDefault="00AB7565" w:rsidP="00DB6B37">
      <w:pPr>
        <w:shd w:val="clear" w:color="auto" w:fill="FFFFFF"/>
        <w:spacing w:after="0" w:line="240" w:lineRule="auto"/>
        <w:ind w:left="567" w:right="4847"/>
        <w:textAlignment w:val="baseline"/>
        <w:rPr>
          <w:rFonts w:ascii="Arial" w:eastAsia="Times New Roman" w:hAnsi="Arial" w:cs="Arial"/>
          <w:caps/>
          <w:color w:val="000000" w:themeColor="text1"/>
          <w:spacing w:val="2"/>
          <w:sz w:val="24"/>
          <w:szCs w:val="24"/>
          <w:lang w:eastAsia="ru-RU"/>
        </w:rPr>
      </w:pPr>
    </w:p>
    <w:p w:rsidR="00AB7565" w:rsidRDefault="00103E5F" w:rsidP="00DB6B37">
      <w:pPr>
        <w:shd w:val="clear" w:color="auto" w:fill="FFFFFF"/>
        <w:spacing w:after="0" w:line="240" w:lineRule="auto"/>
        <w:ind w:left="567" w:right="4847"/>
        <w:textAlignment w:val="baseline"/>
        <w:rPr>
          <w:rFonts w:ascii="Arial" w:eastAsia="Times New Roman" w:hAnsi="Arial" w:cs="Arial"/>
          <w:caps/>
          <w:color w:val="000000" w:themeColor="text1"/>
          <w:spacing w:val="2"/>
          <w:sz w:val="24"/>
          <w:szCs w:val="24"/>
          <w:lang w:eastAsia="ru-RU"/>
        </w:rPr>
      </w:pPr>
      <w:r>
        <w:rPr>
          <w:rFonts w:ascii="Arial" w:eastAsia="Times New Roman" w:hAnsi="Arial" w:cs="Arial"/>
          <w:caps/>
          <w:noProof/>
          <w:color w:val="000000" w:themeColor="text1"/>
          <w:spacing w:val="2"/>
          <w:sz w:val="24"/>
          <w:szCs w:val="24"/>
          <w:lang w:eastAsia="ru-RU"/>
        </w:rPr>
        <mc:AlternateContent>
          <mc:Choice Requires="wps">
            <w:drawing>
              <wp:anchor distT="0" distB="0" distL="114300" distR="114300" simplePos="0" relativeHeight="251688960" behindDoc="0" locked="0" layoutInCell="1" allowOverlap="1">
                <wp:simplePos x="0" y="0"/>
                <wp:positionH relativeFrom="column">
                  <wp:posOffset>4412615</wp:posOffset>
                </wp:positionH>
                <wp:positionV relativeFrom="paragraph">
                  <wp:posOffset>89535</wp:posOffset>
                </wp:positionV>
                <wp:extent cx="0" cy="482600"/>
                <wp:effectExtent l="95250" t="0" r="76200" b="50800"/>
                <wp:wrapNone/>
                <wp:docPr id="197" name="Прямая со стрелкой 197"/>
                <wp:cNvGraphicFramePr/>
                <a:graphic xmlns:a="http://schemas.openxmlformats.org/drawingml/2006/main">
                  <a:graphicData uri="http://schemas.microsoft.com/office/word/2010/wordprocessingShape">
                    <wps:wsp>
                      <wps:cNvCnPr/>
                      <wps:spPr>
                        <a:xfrm>
                          <a:off x="0" y="0"/>
                          <a:ext cx="0" cy="4826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97" o:spid="_x0000_s1026" type="#_x0000_t32" style="position:absolute;margin-left:347.45pt;margin-top:7.05pt;width:0;height:38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" strokecolor="black [3200]" strokeweight=".5pt">
                <v:stroke endarrow="open" joinstyle="miter"/>
              </v:shape>
            </w:pict>
          </mc:Fallback>
        </mc:AlternateContent>
      </w:r>
      <w:r>
        <w:rPr>
          <w:rFonts w:ascii="Arial" w:eastAsia="Times New Roman" w:hAnsi="Arial" w:cs="Arial"/>
          <w:caps/>
          <w:noProof/>
          <w:color w:val="000000" w:themeColor="text1"/>
          <w:spacing w:val="2"/>
          <w:sz w:val="24"/>
          <w:szCs w:val="24"/>
          <w:lang w:eastAsia="ru-RU"/>
        </w:rPr>
        <mc:AlternateContent>
          <mc:Choice Requires="wps">
            <w:drawing>
              <wp:anchor distT="0" distB="0" distL="114300" distR="114300" simplePos="0" relativeHeight="251687936" behindDoc="0" locked="0" layoutInCell="1" allowOverlap="1">
                <wp:simplePos x="0" y="0"/>
                <wp:positionH relativeFrom="column">
                  <wp:posOffset>1180465</wp:posOffset>
                </wp:positionH>
                <wp:positionV relativeFrom="paragraph">
                  <wp:posOffset>57785</wp:posOffset>
                </wp:positionV>
                <wp:extent cx="0" cy="514350"/>
                <wp:effectExtent l="95250" t="0" r="57150" b="57150"/>
                <wp:wrapNone/>
                <wp:docPr id="196" name="Прямая со стрелкой 196"/>
                <wp:cNvGraphicFramePr/>
                <a:graphic xmlns:a="http://schemas.openxmlformats.org/drawingml/2006/main">
                  <a:graphicData uri="http://schemas.microsoft.com/office/word/2010/wordprocessingShape">
                    <wps:wsp>
                      <wps:cNvCnPr/>
                      <wps:spPr>
                        <a:xfrm>
                          <a:off x="0" y="0"/>
                          <a:ext cx="0" cy="5143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96" o:spid="_x0000_s1026" type="#_x0000_t32" style="position:absolute;margin-left:92.95pt;margin-top:4.55pt;width:0;height:40.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" strokecolor="black [3200]" strokeweight=".5pt">
                <v:stroke endarrow="open" joinstyle="miter"/>
              </v:shape>
            </w:pict>
          </mc:Fallback>
        </mc:AlternateContent>
      </w:r>
    </w:p>
    <w:p w:rsidR="00AB7565" w:rsidRDefault="00AB7565" w:rsidP="00DB6B37">
      <w:pPr>
        <w:shd w:val="clear" w:color="auto" w:fill="FFFFFF"/>
        <w:spacing w:after="0" w:line="240" w:lineRule="auto"/>
        <w:ind w:left="567" w:right="4847"/>
        <w:textAlignment w:val="baseline"/>
        <w:rPr>
          <w:rFonts w:ascii="Arial" w:eastAsia="Times New Roman" w:hAnsi="Arial" w:cs="Arial"/>
          <w:caps/>
          <w:color w:val="000000" w:themeColor="text1"/>
          <w:spacing w:val="2"/>
          <w:sz w:val="24"/>
          <w:szCs w:val="24"/>
          <w:lang w:eastAsia="ru-RU"/>
        </w:rPr>
      </w:pPr>
    </w:p>
    <w:p w:rsidR="00AB7565" w:rsidRDefault="00AB7565" w:rsidP="00DB6B37">
      <w:pPr>
        <w:shd w:val="clear" w:color="auto" w:fill="FFFFFF"/>
        <w:spacing w:after="0" w:line="240" w:lineRule="auto"/>
        <w:ind w:left="567" w:right="4847"/>
        <w:textAlignment w:val="baseline"/>
        <w:rPr>
          <w:rFonts w:ascii="Arial" w:eastAsia="Times New Roman" w:hAnsi="Arial" w:cs="Arial"/>
          <w:caps/>
          <w:color w:val="000000" w:themeColor="text1"/>
          <w:spacing w:val="2"/>
          <w:sz w:val="24"/>
          <w:szCs w:val="24"/>
          <w:lang w:eastAsia="ru-RU"/>
        </w:rPr>
      </w:pPr>
    </w:p>
    <w:p w:rsidR="00AB7565" w:rsidRDefault="007B3D92" w:rsidP="00DB6B37">
      <w:pPr>
        <w:shd w:val="clear" w:color="auto" w:fill="FFFFFF"/>
        <w:spacing w:after="0" w:line="240" w:lineRule="auto"/>
        <w:ind w:left="567" w:right="4847"/>
        <w:textAlignment w:val="baseline"/>
        <w:rPr>
          <w:rFonts w:ascii="Arial" w:eastAsia="Times New Roman" w:hAnsi="Arial" w:cs="Arial"/>
          <w:caps/>
          <w:color w:val="000000" w:themeColor="text1"/>
          <w:spacing w:val="2"/>
          <w:sz w:val="24"/>
          <w:szCs w:val="24"/>
          <w:lang w:eastAsia="ru-RU"/>
        </w:rPr>
      </w:pPr>
      <w:r>
        <w:rPr>
          <w:rFonts w:ascii="Arial" w:eastAsia="Times New Roman" w:hAnsi="Arial" w:cs="Arial"/>
          <w:caps/>
          <w:noProof/>
          <w:color w:val="000000" w:themeColor="text1"/>
          <w:spacing w:val="2"/>
          <w:sz w:val="24"/>
          <w:szCs w:val="24"/>
          <w:lang w:eastAsia="ru-RU"/>
        </w:rPr>
        <mc:AlternateContent>
          <mc:Choice Requires="wps">
            <w:drawing>
              <wp:anchor distT="0" distB="0" distL="114300" distR="114300" simplePos="0" relativeHeight="251685888" behindDoc="0" locked="0" layoutInCell="1" allowOverlap="1" wp14:anchorId="41BC5956" wp14:editId="71BC2110">
                <wp:simplePos x="0" y="0"/>
                <wp:positionH relativeFrom="column">
                  <wp:posOffset>3129915</wp:posOffset>
                </wp:positionH>
                <wp:positionV relativeFrom="paragraph">
                  <wp:posOffset>46355</wp:posOffset>
                </wp:positionV>
                <wp:extent cx="2667000" cy="1530350"/>
                <wp:effectExtent l="0" t="0" r="19050" b="12700"/>
                <wp:wrapNone/>
                <wp:docPr id="194" name="Скругленный прямоугольник 194"/>
                <wp:cNvGraphicFramePr/>
                <a:graphic xmlns:a="http://schemas.openxmlformats.org/drawingml/2006/main">
                  <a:graphicData uri="http://schemas.microsoft.com/office/word/2010/wordprocessingShape">
                    <wps:wsp>
                      <wps:cNvSpPr/>
                      <wps:spPr>
                        <a:xfrm>
                          <a:off x="0" y="0"/>
                          <a:ext cx="2667000" cy="1530350"/>
                        </a:xfrm>
                        <a:prstGeom prst="roundRect">
                          <a:avLst/>
                        </a:prstGeom>
                      </wps:spPr>
                      <wps:style>
                        <a:lnRef idx="2">
                          <a:schemeClr val="dk1"/>
                        </a:lnRef>
                        <a:fillRef idx="1">
                          <a:schemeClr val="lt1"/>
                        </a:fillRef>
                        <a:effectRef idx="0">
                          <a:schemeClr val="dk1"/>
                        </a:effectRef>
                        <a:fontRef idx="minor">
                          <a:schemeClr val="dk1"/>
                        </a:fontRef>
                      </wps:style>
                      <wps:txbx>
                        <w:txbxContent>
                          <w:p w:rsidR="00C6617F" w:rsidRPr="00404EF3" w:rsidRDefault="00C6617F" w:rsidP="00404EF3">
                            <w:pPr>
                              <w:spacing w:after="0" w:line="240" w:lineRule="auto"/>
                              <w:jc w:val="center"/>
                              <w:rPr>
                                <w:rFonts w:ascii="Arial" w:hAnsi="Arial" w:cs="Arial"/>
                              </w:rPr>
                            </w:pPr>
                            <w:r w:rsidRPr="00404EF3">
                              <w:rPr>
                                <w:rFonts w:ascii="Arial" w:hAnsi="Arial" w:cs="Arial"/>
                              </w:rPr>
                              <w:t xml:space="preserve">Выездная проверка (как плановая, так и внеплановая) </w:t>
                            </w:r>
                            <w:r>
                              <w:rPr>
                                <w:rFonts w:ascii="Arial" w:hAnsi="Arial" w:cs="Arial"/>
                              </w:rPr>
                              <w:t>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94" o:spid="_x0000_s1031" style="position:absolute;left:0;text-align:left;margin-left:246.45pt;margin-top:3.65pt;width:210pt;height:12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" fillcolor="white [3201]" strokecolor="black [3200]" strokeweight="1pt">
                <v:stroke joinstyle="miter"/>
                <v:textbox>
                  <w:txbxContent>
                    <w:p w:rsidR="007B3D92" w:rsidRPr="00404EF3" w:rsidRDefault="007B3D92" w:rsidP="00404EF3">
                      <w:pPr>
                        <w:spacing w:after="0" w:line="240" w:lineRule="auto"/>
                        <w:jc w:val="center"/>
                        <w:rPr>
                          <w:rFonts w:ascii="Arial" w:hAnsi="Arial" w:cs="Arial"/>
                        </w:rPr>
                      </w:pPr>
                      <w:r w:rsidRPr="00404EF3">
                        <w:rPr>
                          <w:rFonts w:ascii="Arial" w:hAnsi="Arial" w:cs="Arial"/>
                        </w:rPr>
                        <w:t xml:space="preserve">Выездная проверка </w:t>
                      </w:r>
                      <w:r w:rsidRPr="00404EF3">
                        <w:rPr>
                          <w:rFonts w:ascii="Arial" w:hAnsi="Arial" w:cs="Arial"/>
                        </w:rPr>
                        <w:t>(как плановая, так и внеплановая</w:t>
                      </w:r>
                      <w:r w:rsidRPr="00404EF3">
                        <w:rPr>
                          <w:rFonts w:ascii="Arial" w:hAnsi="Arial" w:cs="Arial"/>
                        </w:rPr>
                        <w:t xml:space="preserve">) </w:t>
                      </w:r>
                      <w:r w:rsidR="00404EF3">
                        <w:rPr>
                          <w:rFonts w:ascii="Arial" w:hAnsi="Arial" w:cs="Arial"/>
                        </w:rPr>
                        <w:t xml:space="preserve">проводится по месту нахождения юридического лица, месту осуществления деятельности индивидуального предпринимателя и (или) по месту фактического  </w:t>
                      </w:r>
                      <w:r w:rsidR="00827350">
                        <w:rPr>
                          <w:rFonts w:ascii="Arial" w:hAnsi="Arial" w:cs="Arial"/>
                        </w:rPr>
                        <w:t>осуществления их деятельности</w:t>
                      </w:r>
                    </w:p>
                  </w:txbxContent>
                </v:textbox>
              </v:roundrect>
            </w:pict>
          </mc:Fallback>
        </mc:AlternateContent>
      </w:r>
      <w:r>
        <w:rPr>
          <w:rFonts w:ascii="Arial" w:eastAsia="Times New Roman" w:hAnsi="Arial" w:cs="Arial"/>
          <w:caps/>
          <w:noProof/>
          <w:color w:val="000000" w:themeColor="text1"/>
          <w:spacing w:val="2"/>
          <w:sz w:val="24"/>
          <w:szCs w:val="24"/>
          <w:lang w:eastAsia="ru-RU"/>
        </w:rPr>
        <mc:AlternateContent>
          <mc:Choice Requires="wps">
            <w:drawing>
              <wp:anchor distT="0" distB="0" distL="114300" distR="114300" simplePos="0" relativeHeight="251684864" behindDoc="0" locked="0" layoutInCell="1" allowOverlap="1" wp14:anchorId="504E7BCF" wp14:editId="6DF09621">
                <wp:simplePos x="0" y="0"/>
                <wp:positionH relativeFrom="column">
                  <wp:posOffset>354965</wp:posOffset>
                </wp:positionH>
                <wp:positionV relativeFrom="paragraph">
                  <wp:posOffset>46355</wp:posOffset>
                </wp:positionV>
                <wp:extent cx="2305050" cy="1162050"/>
                <wp:effectExtent l="0" t="0" r="19050" b="19050"/>
                <wp:wrapNone/>
                <wp:docPr id="193" name="Скругленный прямоугольник 193"/>
                <wp:cNvGraphicFramePr/>
                <a:graphic xmlns:a="http://schemas.openxmlformats.org/drawingml/2006/main">
                  <a:graphicData uri="http://schemas.microsoft.com/office/word/2010/wordprocessingShape">
                    <wps:wsp>
                      <wps:cNvSpPr/>
                      <wps:spPr>
                        <a:xfrm>
                          <a:off x="0" y="0"/>
                          <a:ext cx="2305050" cy="1162050"/>
                        </a:xfrm>
                        <a:prstGeom prst="roundRect">
                          <a:avLst/>
                        </a:prstGeom>
                      </wps:spPr>
                      <wps:style>
                        <a:lnRef idx="2">
                          <a:schemeClr val="dk1"/>
                        </a:lnRef>
                        <a:fillRef idx="1">
                          <a:schemeClr val="lt1"/>
                        </a:fillRef>
                        <a:effectRef idx="0">
                          <a:schemeClr val="dk1"/>
                        </a:effectRef>
                        <a:fontRef idx="minor">
                          <a:schemeClr val="dk1"/>
                        </a:fontRef>
                      </wps:style>
                      <wps:txbx>
                        <w:txbxContent>
                          <w:p w:rsidR="00C6617F" w:rsidRPr="007B3D92" w:rsidRDefault="00C6617F" w:rsidP="007B3D92">
                            <w:pPr>
                              <w:jc w:val="center"/>
                              <w:rPr>
                                <w:rFonts w:ascii="Arial" w:hAnsi="Arial" w:cs="Arial"/>
                              </w:rPr>
                            </w:pPr>
                            <w:r w:rsidRPr="007B3D92">
                              <w:rPr>
                                <w:rFonts w:ascii="Arial" w:hAnsi="Arial" w:cs="Arial"/>
                              </w:rPr>
                              <w:t>Документарная проверка (как плановая, так и внеплановая) проводится по месту нахождения уполномоченного органа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Скругленный прямоугольник 193" o:spid="_x0000_s1032" style="position:absolute;left:0;text-align:left;margin-left:27.95pt;margin-top:3.65pt;width:181.5pt;height:91.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" fillcolor="white [3201]" strokecolor="black [3200]" strokeweight="1pt">
                <v:stroke joinstyle="miter"/>
                <v:textbox>
                  <w:txbxContent>
                    <w:p w:rsidR="007B3D92" w:rsidRPr="007B3D92" w:rsidRDefault="007B3D92" w:rsidP="007B3D92">
                      <w:pPr>
                        <w:jc w:val="center"/>
                        <w:rPr>
                          <w:rFonts w:ascii="Arial" w:hAnsi="Arial" w:cs="Arial"/>
                        </w:rPr>
                      </w:pPr>
                      <w:r w:rsidRPr="007B3D92">
                        <w:rPr>
                          <w:rFonts w:ascii="Arial" w:hAnsi="Arial" w:cs="Arial"/>
                        </w:rPr>
                        <w:t>Документарная проверка (как плановая, так и внеплановая) проводится по месту нахождения уполномоченного органа</w:t>
                      </w:r>
                    </w:p>
                  </w:txbxContent>
                </v:textbox>
              </v:roundrect>
            </w:pict>
          </mc:Fallback>
        </mc:AlternateContent>
      </w:r>
    </w:p>
    <w:p w:rsidR="00AB7565" w:rsidRDefault="00AB7565" w:rsidP="00DB6B37">
      <w:pPr>
        <w:shd w:val="clear" w:color="auto" w:fill="FFFFFF"/>
        <w:spacing w:after="0" w:line="240" w:lineRule="auto"/>
        <w:ind w:left="567" w:right="4847"/>
        <w:textAlignment w:val="baseline"/>
        <w:rPr>
          <w:rFonts w:ascii="Arial" w:eastAsia="Times New Roman" w:hAnsi="Arial" w:cs="Arial"/>
          <w:caps/>
          <w:color w:val="000000" w:themeColor="text1"/>
          <w:spacing w:val="2"/>
          <w:sz w:val="24"/>
          <w:szCs w:val="24"/>
          <w:lang w:eastAsia="ru-RU"/>
        </w:rPr>
      </w:pPr>
    </w:p>
    <w:p w:rsidR="00AB7565" w:rsidRDefault="00AB7565" w:rsidP="00DB6B37">
      <w:pPr>
        <w:shd w:val="clear" w:color="auto" w:fill="FFFFFF"/>
        <w:spacing w:after="0" w:line="240" w:lineRule="auto"/>
        <w:ind w:left="567" w:right="4847"/>
        <w:textAlignment w:val="baseline"/>
        <w:rPr>
          <w:rFonts w:ascii="Arial" w:eastAsia="Times New Roman" w:hAnsi="Arial" w:cs="Arial"/>
          <w:caps/>
          <w:color w:val="000000" w:themeColor="text1"/>
          <w:spacing w:val="2"/>
          <w:sz w:val="24"/>
          <w:szCs w:val="24"/>
          <w:lang w:eastAsia="ru-RU"/>
        </w:rPr>
      </w:pPr>
    </w:p>
    <w:p w:rsidR="00AB7565" w:rsidRDefault="00AB7565" w:rsidP="00DB6B37">
      <w:pPr>
        <w:shd w:val="clear" w:color="auto" w:fill="FFFFFF"/>
        <w:spacing w:after="0" w:line="240" w:lineRule="auto"/>
        <w:ind w:left="567" w:right="4847"/>
        <w:textAlignment w:val="baseline"/>
        <w:rPr>
          <w:rFonts w:ascii="Arial" w:eastAsia="Times New Roman" w:hAnsi="Arial" w:cs="Arial"/>
          <w:caps/>
          <w:color w:val="000000" w:themeColor="text1"/>
          <w:spacing w:val="2"/>
          <w:sz w:val="24"/>
          <w:szCs w:val="24"/>
          <w:lang w:eastAsia="ru-RU"/>
        </w:rPr>
      </w:pPr>
    </w:p>
    <w:p w:rsidR="00AB7565" w:rsidRDefault="00AB7565" w:rsidP="00DB6B37">
      <w:pPr>
        <w:shd w:val="clear" w:color="auto" w:fill="FFFFFF"/>
        <w:spacing w:after="0" w:line="240" w:lineRule="auto"/>
        <w:ind w:left="567" w:right="4847"/>
        <w:textAlignment w:val="baseline"/>
        <w:rPr>
          <w:rFonts w:ascii="Arial" w:eastAsia="Times New Roman" w:hAnsi="Arial" w:cs="Arial"/>
          <w:caps/>
          <w:color w:val="000000" w:themeColor="text1"/>
          <w:spacing w:val="2"/>
          <w:sz w:val="24"/>
          <w:szCs w:val="24"/>
          <w:lang w:eastAsia="ru-RU"/>
        </w:rPr>
      </w:pPr>
    </w:p>
    <w:p w:rsidR="00AB7565" w:rsidRDefault="00AB7565" w:rsidP="00DB6B37">
      <w:pPr>
        <w:shd w:val="clear" w:color="auto" w:fill="FFFFFF"/>
        <w:spacing w:after="0" w:line="240" w:lineRule="auto"/>
        <w:ind w:left="567" w:right="4847"/>
        <w:textAlignment w:val="baseline"/>
        <w:rPr>
          <w:rFonts w:ascii="Arial" w:eastAsia="Times New Roman" w:hAnsi="Arial" w:cs="Arial"/>
          <w:caps/>
          <w:color w:val="000000" w:themeColor="text1"/>
          <w:spacing w:val="2"/>
          <w:sz w:val="24"/>
          <w:szCs w:val="24"/>
          <w:lang w:eastAsia="ru-RU"/>
        </w:rPr>
      </w:pPr>
    </w:p>
    <w:p w:rsidR="00AB7565" w:rsidRDefault="00103E5F" w:rsidP="00DB6B37">
      <w:pPr>
        <w:shd w:val="clear" w:color="auto" w:fill="FFFFFF"/>
        <w:spacing w:after="0" w:line="240" w:lineRule="auto"/>
        <w:ind w:left="567" w:right="4847"/>
        <w:textAlignment w:val="baseline"/>
        <w:rPr>
          <w:rFonts w:ascii="Arial" w:eastAsia="Times New Roman" w:hAnsi="Arial" w:cs="Arial"/>
          <w:caps/>
          <w:color w:val="000000" w:themeColor="text1"/>
          <w:spacing w:val="2"/>
          <w:sz w:val="24"/>
          <w:szCs w:val="24"/>
          <w:lang w:eastAsia="ru-RU"/>
        </w:rPr>
      </w:pPr>
      <w:r>
        <w:rPr>
          <w:rFonts w:ascii="Arial" w:eastAsia="Times New Roman" w:hAnsi="Arial" w:cs="Arial"/>
          <w:caps/>
          <w:noProof/>
          <w:color w:val="000000" w:themeColor="text1"/>
          <w:spacing w:val="2"/>
          <w:sz w:val="24"/>
          <w:szCs w:val="24"/>
          <w:lang w:eastAsia="ru-RU"/>
        </w:rPr>
        <mc:AlternateContent>
          <mc:Choice Requires="wps">
            <w:drawing>
              <wp:anchor distT="0" distB="0" distL="114300" distR="114300" simplePos="0" relativeHeight="251689984" behindDoc="0" locked="0" layoutInCell="1" allowOverlap="1">
                <wp:simplePos x="0" y="0"/>
                <wp:positionH relativeFrom="column">
                  <wp:posOffset>1256665</wp:posOffset>
                </wp:positionH>
                <wp:positionV relativeFrom="paragraph">
                  <wp:posOffset>156845</wp:posOffset>
                </wp:positionV>
                <wp:extent cx="6350" cy="800100"/>
                <wp:effectExtent l="76200" t="0" r="69850" b="57150"/>
                <wp:wrapNone/>
                <wp:docPr id="198" name="Прямая со стрелкой 198"/>
                <wp:cNvGraphicFramePr/>
                <a:graphic xmlns:a="http://schemas.openxmlformats.org/drawingml/2006/main">
                  <a:graphicData uri="http://schemas.microsoft.com/office/word/2010/wordprocessingShape">
                    <wps:wsp>
                      <wps:cNvCnPr/>
                      <wps:spPr>
                        <a:xfrm>
                          <a:off x="0" y="0"/>
                          <a:ext cx="6350" cy="8001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98" o:spid="_x0000_s1026" type="#_x0000_t32" style="position:absolute;margin-left:98.95pt;margin-top:12.35pt;width:.5pt;height:63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" strokecolor="black [3200]" strokeweight=".5pt">
                <v:stroke endarrow="open" joinstyle="miter"/>
              </v:shape>
            </w:pict>
          </mc:Fallback>
        </mc:AlternateContent>
      </w:r>
    </w:p>
    <w:p w:rsidR="00AB7565" w:rsidRDefault="00AB7565" w:rsidP="00DB6B37">
      <w:pPr>
        <w:shd w:val="clear" w:color="auto" w:fill="FFFFFF"/>
        <w:spacing w:after="0" w:line="240" w:lineRule="auto"/>
        <w:ind w:left="567" w:right="4847"/>
        <w:textAlignment w:val="baseline"/>
        <w:rPr>
          <w:rFonts w:ascii="Arial" w:eastAsia="Times New Roman" w:hAnsi="Arial" w:cs="Arial"/>
          <w:caps/>
          <w:color w:val="000000" w:themeColor="text1"/>
          <w:spacing w:val="2"/>
          <w:sz w:val="24"/>
          <w:szCs w:val="24"/>
          <w:lang w:eastAsia="ru-RU"/>
        </w:rPr>
      </w:pPr>
    </w:p>
    <w:p w:rsidR="00404EF3" w:rsidRDefault="00404EF3" w:rsidP="00DB6B37">
      <w:pPr>
        <w:shd w:val="clear" w:color="auto" w:fill="FFFFFF"/>
        <w:spacing w:after="0" w:line="240" w:lineRule="auto"/>
        <w:ind w:left="567" w:right="4847"/>
        <w:textAlignment w:val="baseline"/>
        <w:rPr>
          <w:rFonts w:ascii="Arial" w:eastAsia="Times New Roman" w:hAnsi="Arial" w:cs="Arial"/>
          <w:caps/>
          <w:color w:val="000000" w:themeColor="text1"/>
          <w:spacing w:val="2"/>
          <w:sz w:val="24"/>
          <w:szCs w:val="24"/>
          <w:lang w:eastAsia="ru-RU"/>
        </w:rPr>
      </w:pPr>
    </w:p>
    <w:p w:rsidR="00404EF3" w:rsidRDefault="00103E5F" w:rsidP="00DB6B37">
      <w:pPr>
        <w:shd w:val="clear" w:color="auto" w:fill="FFFFFF"/>
        <w:spacing w:after="0" w:line="240" w:lineRule="auto"/>
        <w:ind w:left="567" w:right="4847"/>
        <w:textAlignment w:val="baseline"/>
        <w:rPr>
          <w:rFonts w:ascii="Arial" w:eastAsia="Times New Roman" w:hAnsi="Arial" w:cs="Arial"/>
          <w:caps/>
          <w:color w:val="000000" w:themeColor="text1"/>
          <w:spacing w:val="2"/>
          <w:sz w:val="24"/>
          <w:szCs w:val="24"/>
          <w:lang w:eastAsia="ru-RU"/>
        </w:rPr>
      </w:pPr>
      <w:r>
        <w:rPr>
          <w:rFonts w:ascii="Arial" w:eastAsia="Times New Roman" w:hAnsi="Arial" w:cs="Arial"/>
          <w:caps/>
          <w:noProof/>
          <w:color w:val="000000" w:themeColor="text1"/>
          <w:spacing w:val="2"/>
          <w:sz w:val="24"/>
          <w:szCs w:val="24"/>
          <w:lang w:eastAsia="ru-RU"/>
        </w:rPr>
        <mc:AlternateContent>
          <mc:Choice Requires="wps">
            <w:drawing>
              <wp:anchor distT="0" distB="0" distL="114300" distR="114300" simplePos="0" relativeHeight="251691008" behindDoc="0" locked="0" layoutInCell="1" allowOverlap="1">
                <wp:simplePos x="0" y="0"/>
                <wp:positionH relativeFrom="column">
                  <wp:posOffset>4368165</wp:posOffset>
                </wp:positionH>
                <wp:positionV relativeFrom="paragraph">
                  <wp:posOffset>-635</wp:posOffset>
                </wp:positionV>
                <wp:extent cx="6350" cy="431800"/>
                <wp:effectExtent l="95250" t="0" r="69850" b="63500"/>
                <wp:wrapNone/>
                <wp:docPr id="199" name="Прямая со стрелкой 199"/>
                <wp:cNvGraphicFramePr/>
                <a:graphic xmlns:a="http://schemas.openxmlformats.org/drawingml/2006/main">
                  <a:graphicData uri="http://schemas.microsoft.com/office/word/2010/wordprocessingShape">
                    <wps:wsp>
                      <wps:cNvCnPr/>
                      <wps:spPr>
                        <a:xfrm flipH="1">
                          <a:off x="0" y="0"/>
                          <a:ext cx="6350" cy="4318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99" o:spid="_x0000_s1026" type="#_x0000_t32" style="position:absolute;margin-left:343.95pt;margin-top:-.05pt;width:.5pt;height:34pt;flip:x;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" strokecolor="black [3200]" strokeweight=".5pt">
                <v:stroke endarrow="open" joinstyle="miter"/>
              </v:shape>
            </w:pict>
          </mc:Fallback>
        </mc:AlternateContent>
      </w:r>
    </w:p>
    <w:p w:rsidR="00404EF3" w:rsidRDefault="00404EF3" w:rsidP="00DB6B37">
      <w:pPr>
        <w:shd w:val="clear" w:color="auto" w:fill="FFFFFF"/>
        <w:spacing w:after="0" w:line="240" w:lineRule="auto"/>
        <w:ind w:left="567" w:right="4847"/>
        <w:textAlignment w:val="baseline"/>
        <w:rPr>
          <w:rFonts w:ascii="Arial" w:eastAsia="Times New Roman" w:hAnsi="Arial" w:cs="Arial"/>
          <w:caps/>
          <w:color w:val="000000" w:themeColor="text1"/>
          <w:spacing w:val="2"/>
          <w:sz w:val="24"/>
          <w:szCs w:val="24"/>
          <w:lang w:eastAsia="ru-RU"/>
        </w:rPr>
      </w:pPr>
    </w:p>
    <w:p w:rsidR="00AB7565" w:rsidRDefault="007B3D92" w:rsidP="00DB6B37">
      <w:pPr>
        <w:shd w:val="clear" w:color="auto" w:fill="FFFFFF"/>
        <w:spacing w:after="0" w:line="240" w:lineRule="auto"/>
        <w:ind w:left="567" w:right="4847"/>
        <w:textAlignment w:val="baseline"/>
        <w:rPr>
          <w:rFonts w:ascii="Arial" w:eastAsia="Times New Roman" w:hAnsi="Arial" w:cs="Arial"/>
          <w:caps/>
          <w:color w:val="000000" w:themeColor="text1"/>
          <w:spacing w:val="2"/>
          <w:sz w:val="24"/>
          <w:szCs w:val="24"/>
          <w:lang w:eastAsia="ru-RU"/>
        </w:rPr>
      </w:pPr>
      <w:r>
        <w:rPr>
          <w:rFonts w:ascii="Arial" w:eastAsia="Times New Roman" w:hAnsi="Arial" w:cs="Arial"/>
          <w:caps/>
          <w:noProof/>
          <w:color w:val="000000" w:themeColor="text1"/>
          <w:spacing w:val="2"/>
          <w:sz w:val="24"/>
          <w:szCs w:val="24"/>
          <w:lang w:eastAsia="ru-RU"/>
        </w:rPr>
        <mc:AlternateContent>
          <mc:Choice Requires="wps">
            <w:drawing>
              <wp:anchor distT="0" distB="0" distL="114300" distR="114300" simplePos="0" relativeHeight="251686912" behindDoc="0" locked="0" layoutInCell="1" allowOverlap="1">
                <wp:simplePos x="0" y="0"/>
                <wp:positionH relativeFrom="column">
                  <wp:posOffset>399415</wp:posOffset>
                </wp:positionH>
                <wp:positionV relativeFrom="paragraph">
                  <wp:posOffset>80645</wp:posOffset>
                </wp:positionV>
                <wp:extent cx="5359400" cy="984250"/>
                <wp:effectExtent l="0" t="0" r="12700" b="25400"/>
                <wp:wrapNone/>
                <wp:docPr id="195" name="Скругленный прямоугольник 195"/>
                <wp:cNvGraphicFramePr/>
                <a:graphic xmlns:a="http://schemas.openxmlformats.org/drawingml/2006/main">
                  <a:graphicData uri="http://schemas.microsoft.com/office/word/2010/wordprocessingShape">
                    <wps:wsp>
                      <wps:cNvSpPr/>
                      <wps:spPr>
                        <a:xfrm>
                          <a:off x="0" y="0"/>
                          <a:ext cx="5359400" cy="984250"/>
                        </a:xfrm>
                        <a:prstGeom prst="roundRect">
                          <a:avLst/>
                        </a:prstGeom>
                      </wps:spPr>
                      <wps:style>
                        <a:lnRef idx="2">
                          <a:schemeClr val="dk1"/>
                        </a:lnRef>
                        <a:fillRef idx="1">
                          <a:schemeClr val="lt1"/>
                        </a:fillRef>
                        <a:effectRef idx="0">
                          <a:schemeClr val="dk1"/>
                        </a:effectRef>
                        <a:fontRef idx="minor">
                          <a:schemeClr val="dk1"/>
                        </a:fontRef>
                      </wps:style>
                      <wps:txbx>
                        <w:txbxContent>
                          <w:p w:rsidR="00C6617F" w:rsidRPr="00E52903" w:rsidRDefault="00C6617F" w:rsidP="00E52903">
                            <w:pPr>
                              <w:spacing w:after="0" w:line="240" w:lineRule="auto"/>
                              <w:jc w:val="center"/>
                              <w:rPr>
                                <w:rFonts w:ascii="Arial" w:hAnsi="Arial" w:cs="Arial"/>
                              </w:rPr>
                            </w:pPr>
                            <w:r w:rsidRPr="00E52903">
                              <w:rPr>
                                <w:rFonts w:ascii="Arial" w:hAnsi="Arial" w:cs="Arial"/>
                              </w:rPr>
                              <w:t xml:space="preserve">Оформление результатов проверки и ознакомление юридического лица, его  руководителя, иных должностных лиц или уполномоченного  представителя юридического лица, индивидуального предпринимателя, его представителя </w:t>
                            </w:r>
                          </w:p>
                          <w:p w:rsidR="00C6617F" w:rsidRPr="00E52903" w:rsidRDefault="00C6617F" w:rsidP="00E52903">
                            <w:pPr>
                              <w:spacing w:after="0" w:line="240" w:lineRule="auto"/>
                              <w:jc w:val="center"/>
                              <w:rPr>
                                <w:rFonts w:ascii="Arial" w:hAnsi="Arial" w:cs="Arial"/>
                              </w:rPr>
                            </w:pPr>
                            <w:r w:rsidRPr="00E52903">
                              <w:rPr>
                                <w:rFonts w:ascii="Arial" w:hAnsi="Arial" w:cs="Arial"/>
                              </w:rPr>
                              <w:t xml:space="preserve">с актом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Скругленный прямоугольник 195" o:spid="_x0000_s1033" style="position:absolute;left:0;text-align:left;margin-left:31.45pt;margin-top:6.35pt;width:422pt;height:77.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" fillcolor="white [3201]" strokecolor="black [3200]" strokeweight="1pt">
                <v:stroke joinstyle="miter"/>
                <v:textbox>
                  <w:txbxContent>
                    <w:p w:rsidR="00E52903" w:rsidRPr="00E52903" w:rsidRDefault="003C0E34" w:rsidP="00E52903">
                      <w:pPr>
                        <w:spacing w:after="0" w:line="240" w:lineRule="auto"/>
                        <w:jc w:val="center"/>
                        <w:rPr>
                          <w:rFonts w:ascii="Arial" w:hAnsi="Arial" w:cs="Arial"/>
                        </w:rPr>
                      </w:pPr>
                      <w:r w:rsidRPr="00E52903">
                        <w:rPr>
                          <w:rFonts w:ascii="Arial" w:hAnsi="Arial" w:cs="Arial"/>
                        </w:rPr>
                        <w:t>Оформление результатов проверки и ознакомление юридического лица, его  руководителя, иных должностных лиц или уполномоченного  представителя юридического лица, индивидуального предпринимателя</w:t>
                      </w:r>
                      <w:r w:rsidR="00E52903" w:rsidRPr="00E52903">
                        <w:rPr>
                          <w:rFonts w:ascii="Arial" w:hAnsi="Arial" w:cs="Arial"/>
                        </w:rPr>
                        <w:t xml:space="preserve">, его представителя </w:t>
                      </w:r>
                    </w:p>
                    <w:p w:rsidR="007B3D92" w:rsidRPr="00E52903" w:rsidRDefault="00E52903" w:rsidP="00E52903">
                      <w:pPr>
                        <w:spacing w:after="0" w:line="240" w:lineRule="auto"/>
                        <w:jc w:val="center"/>
                        <w:rPr>
                          <w:rFonts w:ascii="Arial" w:hAnsi="Arial" w:cs="Arial"/>
                        </w:rPr>
                      </w:pPr>
                      <w:r w:rsidRPr="00E52903">
                        <w:rPr>
                          <w:rFonts w:ascii="Arial" w:hAnsi="Arial" w:cs="Arial"/>
                        </w:rPr>
                        <w:t xml:space="preserve">с актом </w:t>
                      </w:r>
                    </w:p>
                  </w:txbxContent>
                </v:textbox>
              </v:roundrect>
            </w:pict>
          </mc:Fallback>
        </mc:AlternateContent>
      </w:r>
    </w:p>
    <w:p w:rsidR="007B3D92" w:rsidRDefault="007B3D92" w:rsidP="00DB6B37">
      <w:pPr>
        <w:shd w:val="clear" w:color="auto" w:fill="FFFFFF"/>
        <w:spacing w:after="0" w:line="240" w:lineRule="auto"/>
        <w:ind w:left="567" w:right="4847"/>
        <w:textAlignment w:val="baseline"/>
        <w:rPr>
          <w:rFonts w:ascii="Arial" w:eastAsia="Times New Roman" w:hAnsi="Arial" w:cs="Arial"/>
          <w:caps/>
          <w:color w:val="000000" w:themeColor="text1"/>
          <w:spacing w:val="2"/>
          <w:sz w:val="24"/>
          <w:szCs w:val="24"/>
          <w:lang w:eastAsia="ru-RU"/>
        </w:rPr>
      </w:pPr>
    </w:p>
    <w:p w:rsidR="007B3D92" w:rsidRDefault="007B3D92" w:rsidP="00DB6B37">
      <w:pPr>
        <w:shd w:val="clear" w:color="auto" w:fill="FFFFFF"/>
        <w:spacing w:after="0" w:line="240" w:lineRule="auto"/>
        <w:ind w:left="567" w:right="4847"/>
        <w:textAlignment w:val="baseline"/>
        <w:rPr>
          <w:rFonts w:ascii="Arial" w:eastAsia="Times New Roman" w:hAnsi="Arial" w:cs="Arial"/>
          <w:caps/>
          <w:color w:val="000000" w:themeColor="text1"/>
          <w:spacing w:val="2"/>
          <w:sz w:val="24"/>
          <w:szCs w:val="24"/>
          <w:lang w:eastAsia="ru-RU"/>
        </w:rPr>
      </w:pPr>
    </w:p>
    <w:p w:rsidR="007B3D92" w:rsidRDefault="007B3D92" w:rsidP="00DB6B37">
      <w:pPr>
        <w:shd w:val="clear" w:color="auto" w:fill="FFFFFF"/>
        <w:spacing w:after="0" w:line="240" w:lineRule="auto"/>
        <w:ind w:left="567" w:right="4847"/>
        <w:textAlignment w:val="baseline"/>
        <w:rPr>
          <w:rFonts w:ascii="Arial" w:eastAsia="Times New Roman" w:hAnsi="Arial" w:cs="Arial"/>
          <w:caps/>
          <w:color w:val="000000" w:themeColor="text1"/>
          <w:spacing w:val="2"/>
          <w:sz w:val="24"/>
          <w:szCs w:val="24"/>
          <w:lang w:eastAsia="ru-RU"/>
        </w:rPr>
      </w:pPr>
    </w:p>
    <w:p w:rsidR="007B3D92" w:rsidRDefault="007B3D92" w:rsidP="00DB6B37">
      <w:pPr>
        <w:shd w:val="clear" w:color="auto" w:fill="FFFFFF"/>
        <w:spacing w:after="0" w:line="240" w:lineRule="auto"/>
        <w:ind w:left="567" w:right="4847"/>
        <w:textAlignment w:val="baseline"/>
        <w:rPr>
          <w:rFonts w:ascii="Arial" w:eastAsia="Times New Roman" w:hAnsi="Arial" w:cs="Arial"/>
          <w:caps/>
          <w:color w:val="000000" w:themeColor="text1"/>
          <w:spacing w:val="2"/>
          <w:sz w:val="24"/>
          <w:szCs w:val="24"/>
          <w:lang w:eastAsia="ru-RU"/>
        </w:rPr>
      </w:pPr>
    </w:p>
    <w:p w:rsidR="007B3D92" w:rsidRDefault="007B3D92" w:rsidP="00DB6B37">
      <w:pPr>
        <w:shd w:val="clear" w:color="auto" w:fill="FFFFFF"/>
        <w:spacing w:after="0" w:line="240" w:lineRule="auto"/>
        <w:ind w:left="567" w:right="4847"/>
        <w:textAlignment w:val="baseline"/>
        <w:rPr>
          <w:rFonts w:ascii="Arial" w:eastAsia="Times New Roman" w:hAnsi="Arial" w:cs="Arial"/>
          <w:caps/>
          <w:color w:val="000000" w:themeColor="text1"/>
          <w:spacing w:val="2"/>
          <w:sz w:val="24"/>
          <w:szCs w:val="24"/>
          <w:lang w:eastAsia="ru-RU"/>
        </w:rPr>
      </w:pPr>
    </w:p>
    <w:p w:rsidR="003C0E34" w:rsidRDefault="003C0E34" w:rsidP="00DB6B37">
      <w:pPr>
        <w:shd w:val="clear" w:color="auto" w:fill="FFFFFF"/>
        <w:spacing w:after="0" w:line="240" w:lineRule="auto"/>
        <w:ind w:left="567" w:right="4847"/>
        <w:textAlignment w:val="baseline"/>
        <w:rPr>
          <w:rFonts w:ascii="Arial" w:eastAsia="Times New Roman" w:hAnsi="Arial" w:cs="Arial"/>
          <w:caps/>
          <w:color w:val="000000" w:themeColor="text1"/>
          <w:spacing w:val="2"/>
          <w:sz w:val="24"/>
          <w:szCs w:val="24"/>
          <w:lang w:eastAsia="ru-RU"/>
        </w:rPr>
      </w:pPr>
    </w:p>
    <w:p w:rsidR="003C0E34" w:rsidRDefault="003C0E34" w:rsidP="00DB6B37">
      <w:pPr>
        <w:shd w:val="clear" w:color="auto" w:fill="FFFFFF"/>
        <w:spacing w:after="0" w:line="240" w:lineRule="auto"/>
        <w:ind w:left="567" w:right="4847"/>
        <w:textAlignment w:val="baseline"/>
        <w:rPr>
          <w:rFonts w:ascii="Arial" w:eastAsia="Times New Roman" w:hAnsi="Arial" w:cs="Arial"/>
          <w:caps/>
          <w:color w:val="000000" w:themeColor="text1"/>
          <w:spacing w:val="2"/>
          <w:sz w:val="24"/>
          <w:szCs w:val="24"/>
          <w:lang w:eastAsia="ru-RU"/>
        </w:rPr>
      </w:pPr>
    </w:p>
    <w:p w:rsidR="003C0E34" w:rsidRDefault="003C0E34" w:rsidP="00DB6B37">
      <w:pPr>
        <w:shd w:val="clear" w:color="auto" w:fill="FFFFFF"/>
        <w:spacing w:after="0" w:line="240" w:lineRule="auto"/>
        <w:ind w:left="567" w:right="4847"/>
        <w:textAlignment w:val="baseline"/>
        <w:rPr>
          <w:rFonts w:ascii="Arial" w:eastAsia="Times New Roman" w:hAnsi="Arial" w:cs="Arial"/>
          <w:caps/>
          <w:color w:val="000000" w:themeColor="text1"/>
          <w:spacing w:val="2"/>
          <w:sz w:val="24"/>
          <w:szCs w:val="24"/>
          <w:lang w:eastAsia="ru-RU"/>
        </w:rPr>
      </w:pPr>
    </w:p>
    <w:p w:rsidR="00DB6B37" w:rsidRDefault="0015794D" w:rsidP="00DB6B37">
      <w:pPr>
        <w:shd w:val="clear" w:color="auto" w:fill="FFFFFF"/>
        <w:spacing w:after="0" w:line="240" w:lineRule="auto"/>
        <w:ind w:left="567" w:right="4847"/>
        <w:textAlignment w:val="baseline"/>
        <w:rPr>
          <w:rFonts w:ascii="Arial" w:eastAsia="Times New Roman" w:hAnsi="Arial" w:cs="Arial"/>
          <w:color w:val="000000" w:themeColor="text1"/>
          <w:spacing w:val="2"/>
          <w:sz w:val="24"/>
          <w:szCs w:val="24"/>
          <w:lang w:eastAsia="ru-RU"/>
        </w:rPr>
      </w:pPr>
      <w:r w:rsidRPr="00DB6B37">
        <w:rPr>
          <w:rFonts w:ascii="Arial" w:eastAsia="Times New Roman" w:hAnsi="Arial" w:cs="Arial"/>
          <w:caps/>
          <w:color w:val="000000" w:themeColor="text1"/>
          <w:spacing w:val="2"/>
          <w:sz w:val="24"/>
          <w:szCs w:val="24"/>
          <w:lang w:eastAsia="ru-RU"/>
        </w:rPr>
        <w:t>Приложение</w:t>
      </w:r>
      <w:r w:rsidRPr="00DB6B37">
        <w:rPr>
          <w:rFonts w:ascii="Arial" w:eastAsia="Times New Roman" w:hAnsi="Arial" w:cs="Arial"/>
          <w:color w:val="000000" w:themeColor="text1"/>
          <w:spacing w:val="2"/>
          <w:sz w:val="24"/>
          <w:szCs w:val="24"/>
          <w:lang w:eastAsia="ru-RU"/>
        </w:rPr>
        <w:t xml:space="preserve"> №</w:t>
      </w:r>
      <w:r w:rsidR="00DB6B37">
        <w:rPr>
          <w:rFonts w:ascii="Arial" w:eastAsia="Times New Roman" w:hAnsi="Arial" w:cs="Arial"/>
          <w:color w:val="000000" w:themeColor="text1"/>
          <w:spacing w:val="2"/>
          <w:sz w:val="24"/>
          <w:szCs w:val="24"/>
          <w:lang w:eastAsia="ru-RU"/>
        </w:rPr>
        <w:t xml:space="preserve"> </w:t>
      </w:r>
      <w:r w:rsidRPr="00DB6B37">
        <w:rPr>
          <w:rFonts w:ascii="Arial" w:eastAsia="Times New Roman" w:hAnsi="Arial" w:cs="Arial"/>
          <w:color w:val="000000" w:themeColor="text1"/>
          <w:spacing w:val="2"/>
          <w:sz w:val="24"/>
          <w:szCs w:val="24"/>
          <w:lang w:eastAsia="ru-RU"/>
        </w:rPr>
        <w:t>2</w:t>
      </w:r>
      <w:r w:rsidR="00DB6B37">
        <w:rPr>
          <w:rFonts w:ascii="Arial" w:eastAsia="Times New Roman" w:hAnsi="Arial" w:cs="Arial"/>
          <w:color w:val="000000" w:themeColor="text1"/>
          <w:spacing w:val="2"/>
          <w:sz w:val="24"/>
          <w:szCs w:val="24"/>
          <w:lang w:eastAsia="ru-RU"/>
        </w:rPr>
        <w:t xml:space="preserve"> </w:t>
      </w:r>
    </w:p>
    <w:p w:rsidR="0015794D" w:rsidRPr="00DB6B37" w:rsidRDefault="0015794D" w:rsidP="00DB6B37">
      <w:pPr>
        <w:shd w:val="clear" w:color="auto" w:fill="FFFFFF"/>
        <w:spacing w:after="0" w:line="240" w:lineRule="auto"/>
        <w:ind w:left="567" w:right="4847"/>
        <w:textAlignment w:val="baseline"/>
        <w:rPr>
          <w:rFonts w:ascii="Arial" w:eastAsia="Times New Roman" w:hAnsi="Arial" w:cs="Arial"/>
          <w:color w:val="000000" w:themeColor="text1"/>
          <w:spacing w:val="2"/>
          <w:sz w:val="24"/>
          <w:szCs w:val="24"/>
          <w:lang w:eastAsia="ru-RU"/>
        </w:rPr>
      </w:pPr>
      <w:r w:rsidRPr="00DB6B37">
        <w:rPr>
          <w:rFonts w:ascii="Arial" w:eastAsia="Times New Roman" w:hAnsi="Arial" w:cs="Arial"/>
          <w:color w:val="000000" w:themeColor="text1"/>
          <w:spacing w:val="2"/>
          <w:sz w:val="24"/>
          <w:szCs w:val="24"/>
          <w:lang w:eastAsia="ru-RU"/>
        </w:rPr>
        <w:t>к административному регламенту</w:t>
      </w:r>
      <w:r w:rsidRPr="00DB6B37">
        <w:rPr>
          <w:rFonts w:ascii="Arial" w:eastAsia="Times New Roman" w:hAnsi="Arial" w:cs="Arial"/>
          <w:color w:val="000000" w:themeColor="text1"/>
          <w:spacing w:val="2"/>
          <w:sz w:val="24"/>
          <w:szCs w:val="24"/>
          <w:lang w:eastAsia="ru-RU"/>
        </w:rPr>
        <w:br/>
        <w:t>осуществления муниципального</w:t>
      </w:r>
      <w:r w:rsidRPr="00DB6B37">
        <w:rPr>
          <w:rFonts w:ascii="Arial" w:eastAsia="Times New Roman" w:hAnsi="Arial" w:cs="Arial"/>
          <w:color w:val="000000" w:themeColor="text1"/>
          <w:spacing w:val="2"/>
          <w:sz w:val="24"/>
          <w:szCs w:val="24"/>
          <w:lang w:eastAsia="ru-RU"/>
        </w:rPr>
        <w:br/>
      </w:r>
      <w:proofErr w:type="gramStart"/>
      <w:r w:rsidRPr="00DB6B37">
        <w:rPr>
          <w:rFonts w:ascii="Arial" w:eastAsia="Times New Roman" w:hAnsi="Arial" w:cs="Arial"/>
          <w:color w:val="000000" w:themeColor="text1"/>
          <w:spacing w:val="2"/>
          <w:sz w:val="24"/>
          <w:szCs w:val="24"/>
          <w:lang w:eastAsia="ru-RU"/>
        </w:rPr>
        <w:t>контроля за</w:t>
      </w:r>
      <w:proofErr w:type="gramEnd"/>
      <w:r w:rsidRPr="00DB6B37">
        <w:rPr>
          <w:rFonts w:ascii="Arial" w:eastAsia="Times New Roman" w:hAnsi="Arial" w:cs="Arial"/>
          <w:color w:val="000000" w:themeColor="text1"/>
          <w:spacing w:val="2"/>
          <w:sz w:val="24"/>
          <w:szCs w:val="24"/>
          <w:lang w:eastAsia="ru-RU"/>
        </w:rPr>
        <w:t xml:space="preserve"> использованием и </w:t>
      </w:r>
      <w:r w:rsidRPr="00DB6B37">
        <w:rPr>
          <w:rFonts w:ascii="Arial" w:eastAsia="Times New Roman" w:hAnsi="Arial" w:cs="Arial"/>
          <w:color w:val="000000" w:themeColor="text1"/>
          <w:spacing w:val="2"/>
          <w:sz w:val="24"/>
          <w:szCs w:val="24"/>
          <w:lang w:eastAsia="ru-RU"/>
        </w:rPr>
        <w:lastRenderedPageBreak/>
        <w:t>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DB6B37" w:rsidRDefault="00DB6B37" w:rsidP="00DB6B37">
      <w:pPr>
        <w:shd w:val="clear" w:color="auto" w:fill="FFFFFF"/>
        <w:spacing w:after="0" w:line="315" w:lineRule="atLeast"/>
        <w:ind w:left="567" w:right="4847"/>
        <w:textAlignment w:val="baseline"/>
        <w:rPr>
          <w:rFonts w:ascii="Arial" w:eastAsia="Times New Roman" w:hAnsi="Arial" w:cs="Arial"/>
          <w:color w:val="000000" w:themeColor="text1"/>
          <w:spacing w:val="2"/>
          <w:sz w:val="24"/>
          <w:szCs w:val="24"/>
          <w:lang w:eastAsia="ru-RU"/>
        </w:rPr>
      </w:pPr>
    </w:p>
    <w:p w:rsidR="00620296" w:rsidRPr="00DB6B37" w:rsidRDefault="00620296" w:rsidP="00DB6B37">
      <w:pPr>
        <w:shd w:val="clear" w:color="auto" w:fill="FFFFFF"/>
        <w:spacing w:after="0" w:line="315" w:lineRule="atLeast"/>
        <w:ind w:left="567" w:right="4847"/>
        <w:textAlignment w:val="baseline"/>
        <w:rPr>
          <w:rFonts w:ascii="Arial" w:eastAsia="Times New Roman" w:hAnsi="Arial" w:cs="Arial"/>
          <w:color w:val="000000" w:themeColor="text1"/>
          <w:spacing w:val="2"/>
          <w:sz w:val="24"/>
          <w:szCs w:val="24"/>
          <w:lang w:eastAsia="ru-RU"/>
        </w:rPr>
      </w:pPr>
    </w:p>
    <w:tbl>
      <w:tblPr>
        <w:tblpPr w:leftFromText="180" w:rightFromText="180" w:vertAnchor="text" w:horzAnchor="margin" w:tblpXSpec="right" w:tblpY="141"/>
        <w:tblW w:w="5319" w:type="dxa"/>
        <w:tblBorders>
          <w:bottom w:val="single" w:sz="4" w:space="0" w:color="auto"/>
        </w:tblBorders>
        <w:tblCellMar>
          <w:left w:w="0" w:type="dxa"/>
          <w:right w:w="0" w:type="dxa"/>
        </w:tblCellMar>
        <w:tblLook w:val="01E0" w:firstRow="1" w:lastRow="1" w:firstColumn="1" w:lastColumn="1" w:noHBand="0" w:noVBand="0"/>
      </w:tblPr>
      <w:tblGrid>
        <w:gridCol w:w="490"/>
        <w:gridCol w:w="4829"/>
      </w:tblGrid>
      <w:tr w:rsidR="0015794D" w:rsidRPr="00DB6B37" w:rsidTr="0015794D">
        <w:trPr>
          <w:trHeight w:val="195"/>
        </w:trPr>
        <w:tc>
          <w:tcPr>
            <w:tcW w:w="490" w:type="dxa"/>
            <w:tcBorders>
              <w:bottom w:val="nil"/>
            </w:tcBorders>
            <w:shd w:val="clear" w:color="auto" w:fill="auto"/>
            <w:vAlign w:val="bottom"/>
          </w:tcPr>
          <w:p w:rsidR="0015794D" w:rsidRPr="00DB6B37" w:rsidRDefault="0015794D" w:rsidP="0015794D">
            <w:pPr>
              <w:tabs>
                <w:tab w:val="left" w:pos="12474"/>
              </w:tabs>
              <w:autoSpaceDE w:val="0"/>
              <w:autoSpaceDN w:val="0"/>
              <w:spacing w:after="0" w:line="240" w:lineRule="auto"/>
              <w:jc w:val="center"/>
              <w:rPr>
                <w:rFonts w:ascii="Arial" w:eastAsia="Times New Roman" w:hAnsi="Arial" w:cs="Arial"/>
                <w:color w:val="000000" w:themeColor="text1"/>
                <w:sz w:val="24"/>
                <w:szCs w:val="24"/>
                <w:lang w:eastAsia="ru-RU"/>
              </w:rPr>
            </w:pPr>
            <w:r w:rsidRPr="00DB6B37">
              <w:rPr>
                <w:rFonts w:ascii="Arial" w:eastAsia="Times New Roman" w:hAnsi="Arial" w:cs="Arial"/>
                <w:color w:val="000000" w:themeColor="text1"/>
                <w:sz w:val="24"/>
                <w:szCs w:val="24"/>
                <w:lang w:eastAsia="ru-RU"/>
              </w:rPr>
              <w:t>В</w:t>
            </w:r>
          </w:p>
        </w:tc>
        <w:tc>
          <w:tcPr>
            <w:tcW w:w="4829" w:type="dxa"/>
            <w:tcBorders>
              <w:bottom w:val="single" w:sz="4" w:space="0" w:color="auto"/>
            </w:tcBorders>
            <w:shd w:val="clear" w:color="auto" w:fill="auto"/>
            <w:vAlign w:val="bottom"/>
          </w:tcPr>
          <w:p w:rsidR="0015794D" w:rsidRPr="00DB6B37" w:rsidRDefault="0015794D" w:rsidP="0015794D">
            <w:pPr>
              <w:tabs>
                <w:tab w:val="left" w:pos="12474"/>
              </w:tabs>
              <w:autoSpaceDE w:val="0"/>
              <w:autoSpaceDN w:val="0"/>
              <w:spacing w:after="0" w:line="240" w:lineRule="auto"/>
              <w:jc w:val="center"/>
              <w:rPr>
                <w:rFonts w:ascii="Arial" w:eastAsia="Times New Roman" w:hAnsi="Arial" w:cs="Arial"/>
                <w:color w:val="000000" w:themeColor="text1"/>
                <w:sz w:val="24"/>
                <w:szCs w:val="24"/>
                <w:lang w:eastAsia="ru-RU"/>
              </w:rPr>
            </w:pPr>
            <w:r w:rsidRPr="00DB6B37">
              <w:rPr>
                <w:rFonts w:ascii="Arial" w:eastAsia="Times New Roman" w:hAnsi="Arial" w:cs="Arial"/>
                <w:color w:val="000000" w:themeColor="text1"/>
                <w:sz w:val="24"/>
                <w:szCs w:val="24"/>
                <w:lang w:eastAsia="ru-RU"/>
              </w:rPr>
              <w:t>Прокуратуру Динского района Краснодарского края</w:t>
            </w:r>
          </w:p>
        </w:tc>
      </w:tr>
      <w:tr w:rsidR="0015794D" w:rsidRPr="00DB6B37" w:rsidTr="0015794D">
        <w:tc>
          <w:tcPr>
            <w:tcW w:w="490" w:type="dxa"/>
            <w:tcBorders>
              <w:bottom w:val="nil"/>
            </w:tcBorders>
            <w:shd w:val="clear" w:color="auto" w:fill="auto"/>
            <w:vAlign w:val="bottom"/>
          </w:tcPr>
          <w:p w:rsidR="0015794D" w:rsidRPr="00DB6B37" w:rsidRDefault="0015794D" w:rsidP="0015794D">
            <w:pPr>
              <w:tabs>
                <w:tab w:val="left" w:pos="12474"/>
              </w:tabs>
              <w:autoSpaceDE w:val="0"/>
              <w:autoSpaceDN w:val="0"/>
              <w:spacing w:after="0" w:line="240" w:lineRule="auto"/>
              <w:jc w:val="center"/>
              <w:rPr>
                <w:rFonts w:ascii="Arial" w:eastAsia="Times New Roman" w:hAnsi="Arial" w:cs="Arial"/>
                <w:color w:val="000000" w:themeColor="text1"/>
                <w:sz w:val="24"/>
                <w:szCs w:val="24"/>
                <w:lang w:eastAsia="ru-RU"/>
              </w:rPr>
            </w:pPr>
          </w:p>
        </w:tc>
        <w:tc>
          <w:tcPr>
            <w:tcW w:w="4829" w:type="dxa"/>
            <w:tcBorders>
              <w:top w:val="single" w:sz="4" w:space="0" w:color="auto"/>
              <w:bottom w:val="nil"/>
            </w:tcBorders>
            <w:shd w:val="clear" w:color="auto" w:fill="auto"/>
            <w:vAlign w:val="bottom"/>
          </w:tcPr>
          <w:p w:rsidR="0015794D" w:rsidRPr="00DB6B37" w:rsidRDefault="0015794D" w:rsidP="0015794D">
            <w:pPr>
              <w:tabs>
                <w:tab w:val="left" w:pos="12474"/>
              </w:tabs>
              <w:autoSpaceDE w:val="0"/>
              <w:autoSpaceDN w:val="0"/>
              <w:spacing w:after="0" w:line="240" w:lineRule="auto"/>
              <w:jc w:val="center"/>
              <w:rPr>
                <w:rFonts w:ascii="Arial" w:eastAsia="Times New Roman" w:hAnsi="Arial" w:cs="Arial"/>
                <w:color w:val="000000" w:themeColor="text1"/>
                <w:sz w:val="24"/>
                <w:szCs w:val="24"/>
                <w:lang w:eastAsia="ru-RU"/>
              </w:rPr>
            </w:pPr>
            <w:r w:rsidRPr="00DB6B37">
              <w:rPr>
                <w:rFonts w:ascii="Arial" w:eastAsia="Times New Roman" w:hAnsi="Arial" w:cs="Arial"/>
                <w:color w:val="000000" w:themeColor="text1"/>
                <w:sz w:val="24"/>
                <w:szCs w:val="24"/>
                <w:lang w:eastAsia="ru-RU"/>
              </w:rPr>
              <w:t>(наименование органа прокуратуры)</w:t>
            </w:r>
          </w:p>
        </w:tc>
      </w:tr>
      <w:tr w:rsidR="0015794D" w:rsidRPr="00DB6B37" w:rsidTr="0015794D">
        <w:trPr>
          <w:trHeight w:val="195"/>
        </w:trPr>
        <w:tc>
          <w:tcPr>
            <w:tcW w:w="490" w:type="dxa"/>
            <w:tcBorders>
              <w:bottom w:val="nil"/>
            </w:tcBorders>
            <w:shd w:val="clear" w:color="auto" w:fill="auto"/>
            <w:vAlign w:val="bottom"/>
          </w:tcPr>
          <w:p w:rsidR="0015794D" w:rsidRPr="00DB6B37" w:rsidRDefault="0015794D" w:rsidP="0015794D">
            <w:pPr>
              <w:tabs>
                <w:tab w:val="left" w:pos="12474"/>
              </w:tabs>
              <w:autoSpaceDE w:val="0"/>
              <w:autoSpaceDN w:val="0"/>
              <w:spacing w:after="0" w:line="240" w:lineRule="auto"/>
              <w:jc w:val="center"/>
              <w:rPr>
                <w:rFonts w:ascii="Arial" w:eastAsia="Times New Roman" w:hAnsi="Arial" w:cs="Arial"/>
                <w:color w:val="000000" w:themeColor="text1"/>
                <w:sz w:val="24"/>
                <w:szCs w:val="24"/>
                <w:lang w:eastAsia="ru-RU"/>
              </w:rPr>
            </w:pPr>
            <w:r w:rsidRPr="00DB6B37">
              <w:rPr>
                <w:rFonts w:ascii="Arial" w:eastAsia="Times New Roman" w:hAnsi="Arial" w:cs="Arial"/>
                <w:color w:val="000000" w:themeColor="text1"/>
                <w:sz w:val="24"/>
                <w:szCs w:val="24"/>
                <w:lang w:eastAsia="ru-RU"/>
              </w:rPr>
              <w:t>от</w:t>
            </w:r>
          </w:p>
        </w:tc>
        <w:tc>
          <w:tcPr>
            <w:tcW w:w="4829" w:type="dxa"/>
            <w:tcBorders>
              <w:bottom w:val="single" w:sz="4" w:space="0" w:color="auto"/>
            </w:tcBorders>
            <w:shd w:val="clear" w:color="auto" w:fill="auto"/>
            <w:vAlign w:val="bottom"/>
          </w:tcPr>
          <w:p w:rsidR="0015794D" w:rsidRPr="00DB6B37" w:rsidRDefault="0015794D" w:rsidP="0015794D">
            <w:pPr>
              <w:tabs>
                <w:tab w:val="left" w:pos="12474"/>
              </w:tabs>
              <w:autoSpaceDE w:val="0"/>
              <w:autoSpaceDN w:val="0"/>
              <w:spacing w:after="0" w:line="240" w:lineRule="auto"/>
              <w:jc w:val="center"/>
              <w:rPr>
                <w:rFonts w:ascii="Arial" w:eastAsia="Times New Roman" w:hAnsi="Arial" w:cs="Arial"/>
                <w:color w:val="000000" w:themeColor="text1"/>
                <w:sz w:val="24"/>
                <w:szCs w:val="24"/>
                <w:lang w:eastAsia="ru-RU"/>
              </w:rPr>
            </w:pPr>
            <w:r w:rsidRPr="00DB6B37">
              <w:rPr>
                <w:rFonts w:ascii="Arial" w:eastAsia="Times New Roman" w:hAnsi="Arial" w:cs="Arial"/>
                <w:color w:val="000000" w:themeColor="text1"/>
                <w:sz w:val="24"/>
                <w:szCs w:val="24"/>
                <w:lang w:eastAsia="ru-RU"/>
              </w:rPr>
              <w:t>Администрации Новотитаровского сельского поселения Динского района</w:t>
            </w:r>
          </w:p>
        </w:tc>
      </w:tr>
    </w:tbl>
    <w:p w:rsidR="0015794D" w:rsidRPr="00DB6B37" w:rsidRDefault="0015794D" w:rsidP="0015794D">
      <w:pPr>
        <w:autoSpaceDE w:val="0"/>
        <w:autoSpaceDN w:val="0"/>
        <w:spacing w:after="0" w:line="240" w:lineRule="auto"/>
        <w:jc w:val="both"/>
        <w:rPr>
          <w:rFonts w:ascii="Arial" w:eastAsia="Times New Roman" w:hAnsi="Arial" w:cs="Arial"/>
          <w:color w:val="000000" w:themeColor="text1"/>
          <w:sz w:val="24"/>
          <w:szCs w:val="24"/>
          <w:lang w:eastAsia="ru-RU"/>
        </w:rPr>
      </w:pPr>
    </w:p>
    <w:p w:rsidR="0015794D" w:rsidRPr="00DB6B37" w:rsidRDefault="0015794D" w:rsidP="0015794D">
      <w:pPr>
        <w:autoSpaceDE w:val="0"/>
        <w:autoSpaceDN w:val="0"/>
        <w:spacing w:after="0" w:line="240" w:lineRule="auto"/>
        <w:jc w:val="both"/>
        <w:rPr>
          <w:rFonts w:ascii="Arial" w:eastAsia="Times New Roman" w:hAnsi="Arial" w:cs="Arial"/>
          <w:color w:val="000000" w:themeColor="text1"/>
          <w:sz w:val="24"/>
          <w:szCs w:val="24"/>
          <w:lang w:eastAsia="ru-RU"/>
        </w:rPr>
      </w:pPr>
    </w:p>
    <w:p w:rsidR="0015794D" w:rsidRPr="00DB6B37" w:rsidRDefault="0015794D" w:rsidP="0015794D">
      <w:pPr>
        <w:autoSpaceDE w:val="0"/>
        <w:autoSpaceDN w:val="0"/>
        <w:spacing w:after="0" w:line="240" w:lineRule="auto"/>
        <w:jc w:val="both"/>
        <w:rPr>
          <w:rFonts w:ascii="Arial" w:eastAsia="Times New Roman" w:hAnsi="Arial" w:cs="Arial"/>
          <w:color w:val="000000" w:themeColor="text1"/>
          <w:sz w:val="24"/>
          <w:szCs w:val="24"/>
          <w:lang w:eastAsia="ru-RU"/>
        </w:rPr>
      </w:pPr>
    </w:p>
    <w:p w:rsidR="0015794D" w:rsidRPr="00DB6B37" w:rsidRDefault="0015794D" w:rsidP="0015794D">
      <w:pPr>
        <w:autoSpaceDE w:val="0"/>
        <w:autoSpaceDN w:val="0"/>
        <w:spacing w:after="0" w:line="240" w:lineRule="auto"/>
        <w:jc w:val="center"/>
        <w:rPr>
          <w:rFonts w:ascii="Arial" w:eastAsia="Times New Roman" w:hAnsi="Arial" w:cs="Arial"/>
          <w:b/>
          <w:bCs/>
          <w:color w:val="000000" w:themeColor="text1"/>
          <w:spacing w:val="20"/>
          <w:sz w:val="24"/>
          <w:szCs w:val="24"/>
          <w:lang w:eastAsia="ru-RU"/>
        </w:rPr>
      </w:pPr>
    </w:p>
    <w:p w:rsidR="0015794D" w:rsidRPr="00DB6B37" w:rsidRDefault="0015794D" w:rsidP="0015794D">
      <w:pPr>
        <w:autoSpaceDE w:val="0"/>
        <w:autoSpaceDN w:val="0"/>
        <w:spacing w:after="0" w:line="240" w:lineRule="auto"/>
        <w:jc w:val="center"/>
        <w:rPr>
          <w:rFonts w:ascii="Arial" w:eastAsia="Times New Roman" w:hAnsi="Arial" w:cs="Arial"/>
          <w:b/>
          <w:bCs/>
          <w:color w:val="000000" w:themeColor="text1"/>
          <w:spacing w:val="20"/>
          <w:sz w:val="24"/>
          <w:szCs w:val="24"/>
          <w:lang w:eastAsia="ru-RU"/>
        </w:rPr>
      </w:pPr>
    </w:p>
    <w:p w:rsidR="00103E5F" w:rsidRDefault="00103E5F" w:rsidP="00DB6B37">
      <w:pPr>
        <w:autoSpaceDE w:val="0"/>
        <w:autoSpaceDN w:val="0"/>
        <w:spacing w:after="0" w:line="240" w:lineRule="auto"/>
        <w:jc w:val="center"/>
        <w:rPr>
          <w:rFonts w:ascii="Arial" w:eastAsia="Times New Roman" w:hAnsi="Arial" w:cs="Arial"/>
          <w:bCs/>
          <w:color w:val="000000" w:themeColor="text1"/>
          <w:sz w:val="24"/>
          <w:szCs w:val="24"/>
          <w:lang w:eastAsia="ru-RU"/>
        </w:rPr>
      </w:pPr>
    </w:p>
    <w:p w:rsidR="00103E5F" w:rsidRDefault="00103E5F" w:rsidP="00DB6B37">
      <w:pPr>
        <w:autoSpaceDE w:val="0"/>
        <w:autoSpaceDN w:val="0"/>
        <w:spacing w:after="0" w:line="240" w:lineRule="auto"/>
        <w:jc w:val="center"/>
        <w:rPr>
          <w:rFonts w:ascii="Arial" w:eastAsia="Times New Roman" w:hAnsi="Arial" w:cs="Arial"/>
          <w:bCs/>
          <w:color w:val="000000" w:themeColor="text1"/>
          <w:sz w:val="24"/>
          <w:szCs w:val="24"/>
          <w:lang w:eastAsia="ru-RU"/>
        </w:rPr>
      </w:pPr>
    </w:p>
    <w:p w:rsidR="00103E5F" w:rsidRDefault="00DB6B37" w:rsidP="00103E5F">
      <w:pPr>
        <w:autoSpaceDE w:val="0"/>
        <w:autoSpaceDN w:val="0"/>
        <w:spacing w:after="0" w:line="240" w:lineRule="auto"/>
        <w:ind w:firstLine="567"/>
        <w:jc w:val="both"/>
        <w:rPr>
          <w:rFonts w:ascii="Arial" w:eastAsia="Times New Roman" w:hAnsi="Arial" w:cs="Arial"/>
          <w:bCs/>
          <w:color w:val="000000" w:themeColor="text1"/>
          <w:sz w:val="24"/>
          <w:szCs w:val="24"/>
          <w:lang w:eastAsia="ru-RU"/>
        </w:rPr>
      </w:pPr>
      <w:r>
        <w:rPr>
          <w:rFonts w:ascii="Arial" w:eastAsia="Times New Roman" w:hAnsi="Arial" w:cs="Arial"/>
          <w:bCs/>
          <w:color w:val="000000" w:themeColor="text1"/>
          <w:sz w:val="24"/>
          <w:szCs w:val="24"/>
          <w:lang w:eastAsia="ru-RU"/>
        </w:rPr>
        <w:t>з</w:t>
      </w:r>
      <w:r w:rsidRPr="00DB6B37">
        <w:rPr>
          <w:rFonts w:ascii="Arial" w:eastAsia="Times New Roman" w:hAnsi="Arial" w:cs="Arial"/>
          <w:bCs/>
          <w:color w:val="000000" w:themeColor="text1"/>
          <w:sz w:val="24"/>
          <w:szCs w:val="24"/>
          <w:lang w:eastAsia="ru-RU"/>
        </w:rPr>
        <w:t>аявление</w:t>
      </w:r>
      <w:r>
        <w:rPr>
          <w:rFonts w:ascii="Arial" w:eastAsia="Times New Roman" w:hAnsi="Arial" w:cs="Arial"/>
          <w:bCs/>
          <w:color w:val="000000" w:themeColor="text1"/>
          <w:sz w:val="24"/>
          <w:szCs w:val="24"/>
          <w:lang w:eastAsia="ru-RU"/>
        </w:rPr>
        <w:t xml:space="preserve"> </w:t>
      </w:r>
    </w:p>
    <w:p w:rsidR="0015794D" w:rsidRPr="00DB6B37" w:rsidRDefault="0015794D" w:rsidP="00103E5F">
      <w:pPr>
        <w:autoSpaceDE w:val="0"/>
        <w:autoSpaceDN w:val="0"/>
        <w:spacing w:after="0" w:line="240" w:lineRule="auto"/>
        <w:ind w:firstLine="567"/>
        <w:jc w:val="both"/>
        <w:rPr>
          <w:rFonts w:ascii="Arial" w:eastAsia="Times New Roman" w:hAnsi="Arial" w:cs="Arial"/>
          <w:bCs/>
          <w:color w:val="000000" w:themeColor="text1"/>
          <w:sz w:val="24"/>
          <w:szCs w:val="24"/>
          <w:lang w:eastAsia="ru-RU"/>
        </w:rPr>
      </w:pPr>
      <w:r w:rsidRPr="00DB6B37">
        <w:rPr>
          <w:rFonts w:ascii="Arial" w:eastAsia="Times New Roman" w:hAnsi="Arial" w:cs="Arial"/>
          <w:bCs/>
          <w:color w:val="000000" w:themeColor="text1"/>
          <w:sz w:val="24"/>
          <w:szCs w:val="24"/>
          <w:lang w:eastAsia="ru-RU"/>
        </w:rPr>
        <w:t>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15794D" w:rsidRPr="00DB6B37" w:rsidRDefault="0015794D" w:rsidP="0015794D">
      <w:pPr>
        <w:autoSpaceDE w:val="0"/>
        <w:autoSpaceDN w:val="0"/>
        <w:spacing w:after="0" w:line="240" w:lineRule="auto"/>
        <w:rPr>
          <w:rFonts w:ascii="Arial" w:eastAsia="Times New Roman" w:hAnsi="Arial" w:cs="Arial"/>
          <w:color w:val="000000" w:themeColor="text1"/>
          <w:sz w:val="24"/>
          <w:szCs w:val="24"/>
          <w:lang w:eastAsia="ru-RU"/>
        </w:rPr>
      </w:pPr>
    </w:p>
    <w:p w:rsidR="0015794D" w:rsidRDefault="0015794D" w:rsidP="00AF74A5">
      <w:pPr>
        <w:autoSpaceDE w:val="0"/>
        <w:autoSpaceDN w:val="0"/>
        <w:spacing w:after="0" w:line="240" w:lineRule="auto"/>
        <w:ind w:firstLine="567"/>
        <w:jc w:val="both"/>
        <w:rPr>
          <w:rFonts w:ascii="Arial" w:eastAsia="Times New Roman" w:hAnsi="Arial" w:cs="Arial"/>
          <w:color w:val="000000" w:themeColor="text1"/>
          <w:sz w:val="24"/>
          <w:szCs w:val="24"/>
          <w:lang w:eastAsia="ru-RU"/>
        </w:rPr>
      </w:pPr>
      <w:r w:rsidRPr="00DB6B37">
        <w:rPr>
          <w:rFonts w:ascii="Arial" w:eastAsia="Times New Roman" w:hAnsi="Arial" w:cs="Arial"/>
          <w:color w:val="000000" w:themeColor="text1"/>
          <w:sz w:val="24"/>
          <w:szCs w:val="24"/>
          <w:lang w:eastAsia="ru-RU"/>
        </w:rPr>
        <w:t>1. 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w:t>
      </w:r>
      <w:r w:rsidR="00AF74A5">
        <w:rPr>
          <w:rFonts w:ascii="Arial" w:eastAsia="Times New Roman" w:hAnsi="Arial" w:cs="Arial"/>
          <w:color w:val="000000" w:themeColor="text1"/>
          <w:sz w:val="24"/>
          <w:szCs w:val="24"/>
          <w:lang w:eastAsia="ru-RU"/>
        </w:rPr>
        <w:t xml:space="preserve"> </w:t>
      </w:r>
    </w:p>
    <w:p w:rsidR="00AF74A5" w:rsidRPr="00DB6B37" w:rsidRDefault="00AF74A5" w:rsidP="0015794D">
      <w:pPr>
        <w:autoSpaceDE w:val="0"/>
        <w:autoSpaceDN w:val="0"/>
        <w:spacing w:after="0" w:line="240" w:lineRule="auto"/>
        <w:jc w:val="both"/>
        <w:rPr>
          <w:rFonts w:ascii="Arial" w:eastAsia="Times New Roman" w:hAnsi="Arial" w:cs="Arial"/>
          <w:color w:val="000000" w:themeColor="text1"/>
          <w:sz w:val="24"/>
          <w:szCs w:val="24"/>
          <w:lang w:eastAsia="ru-RU"/>
        </w:rPr>
      </w:pPr>
    </w:p>
    <w:tbl>
      <w:tblPr>
        <w:tblW w:w="9216" w:type="dxa"/>
        <w:tblBorders>
          <w:bottom w:val="single" w:sz="4" w:space="0" w:color="auto"/>
        </w:tblBorders>
        <w:tblLayout w:type="fixed"/>
        <w:tblCellMar>
          <w:left w:w="0" w:type="dxa"/>
          <w:right w:w="0" w:type="dxa"/>
        </w:tblCellMar>
        <w:tblLook w:val="01E0" w:firstRow="1" w:lastRow="1" w:firstColumn="1" w:lastColumn="1" w:noHBand="0" w:noVBand="0"/>
      </w:tblPr>
      <w:tblGrid>
        <w:gridCol w:w="6144"/>
        <w:gridCol w:w="1511"/>
        <w:gridCol w:w="1541"/>
        <w:gridCol w:w="20"/>
      </w:tblGrid>
      <w:tr w:rsidR="0015794D" w:rsidRPr="00DB6B37" w:rsidTr="0015794D">
        <w:trPr>
          <w:gridAfter w:val="1"/>
          <w:wAfter w:w="20" w:type="dxa"/>
        </w:trPr>
        <w:tc>
          <w:tcPr>
            <w:tcW w:w="6144" w:type="dxa"/>
            <w:tcBorders>
              <w:bottom w:val="nil"/>
            </w:tcBorders>
            <w:shd w:val="clear" w:color="auto" w:fill="auto"/>
            <w:vAlign w:val="bottom"/>
          </w:tcPr>
          <w:p w:rsidR="0015794D" w:rsidRPr="00DB6B37" w:rsidRDefault="0015794D" w:rsidP="0015794D">
            <w:pPr>
              <w:tabs>
                <w:tab w:val="left" w:pos="12474"/>
              </w:tabs>
              <w:autoSpaceDE w:val="0"/>
              <w:autoSpaceDN w:val="0"/>
              <w:spacing w:after="0" w:line="240" w:lineRule="auto"/>
              <w:rPr>
                <w:rFonts w:ascii="Arial" w:eastAsia="Times New Roman" w:hAnsi="Arial" w:cs="Arial"/>
                <w:color w:val="000000" w:themeColor="text1"/>
                <w:sz w:val="24"/>
                <w:szCs w:val="24"/>
                <w:lang w:eastAsia="ru-RU"/>
              </w:rPr>
            </w:pPr>
            <w:r w:rsidRPr="00DB6B37">
              <w:rPr>
                <w:rFonts w:ascii="Arial" w:eastAsia="Times New Roman" w:hAnsi="Arial" w:cs="Arial"/>
                <w:color w:val="000000" w:themeColor="text1"/>
                <w:sz w:val="24"/>
                <w:szCs w:val="24"/>
                <w:lang w:eastAsia="ru-RU"/>
              </w:rPr>
              <w:t>на проведение внеплановой выездной проверки в отношении</w:t>
            </w:r>
          </w:p>
        </w:tc>
        <w:tc>
          <w:tcPr>
            <w:tcW w:w="3052" w:type="dxa"/>
            <w:gridSpan w:val="2"/>
            <w:tcBorders>
              <w:bottom w:val="single" w:sz="4" w:space="0" w:color="auto"/>
            </w:tcBorders>
            <w:shd w:val="clear" w:color="auto" w:fill="auto"/>
            <w:vAlign w:val="bottom"/>
          </w:tcPr>
          <w:p w:rsidR="0015794D" w:rsidRPr="00DB6B37" w:rsidRDefault="0015794D" w:rsidP="0015794D">
            <w:pPr>
              <w:tabs>
                <w:tab w:val="left" w:pos="12474"/>
              </w:tabs>
              <w:autoSpaceDE w:val="0"/>
              <w:autoSpaceDN w:val="0"/>
              <w:spacing w:after="0" w:line="240" w:lineRule="auto"/>
              <w:jc w:val="center"/>
              <w:rPr>
                <w:rFonts w:ascii="Arial" w:eastAsia="Times New Roman" w:hAnsi="Arial" w:cs="Arial"/>
                <w:color w:val="000000" w:themeColor="text1"/>
                <w:sz w:val="24"/>
                <w:szCs w:val="24"/>
                <w:lang w:eastAsia="ru-RU"/>
              </w:rPr>
            </w:pPr>
          </w:p>
        </w:tc>
      </w:tr>
      <w:tr w:rsidR="0015794D" w:rsidRPr="00DB6B37" w:rsidTr="0015794D">
        <w:tc>
          <w:tcPr>
            <w:tcW w:w="9196" w:type="dxa"/>
            <w:gridSpan w:val="3"/>
            <w:tcBorders>
              <w:bottom w:val="single" w:sz="4" w:space="0" w:color="auto"/>
            </w:tcBorders>
            <w:shd w:val="clear" w:color="auto" w:fill="auto"/>
            <w:vAlign w:val="bottom"/>
          </w:tcPr>
          <w:p w:rsidR="0015794D" w:rsidRPr="00DB6B37" w:rsidRDefault="0015794D" w:rsidP="0015794D">
            <w:pPr>
              <w:tabs>
                <w:tab w:val="left" w:pos="12474"/>
              </w:tabs>
              <w:autoSpaceDE w:val="0"/>
              <w:autoSpaceDN w:val="0"/>
              <w:spacing w:after="0" w:line="240" w:lineRule="auto"/>
              <w:jc w:val="center"/>
              <w:rPr>
                <w:rFonts w:ascii="Arial" w:eastAsia="Times New Roman" w:hAnsi="Arial" w:cs="Arial"/>
                <w:color w:val="000000" w:themeColor="text1"/>
                <w:sz w:val="24"/>
                <w:szCs w:val="24"/>
                <w:lang w:eastAsia="ru-RU"/>
              </w:rPr>
            </w:pPr>
          </w:p>
        </w:tc>
        <w:tc>
          <w:tcPr>
            <w:tcW w:w="20" w:type="dxa"/>
            <w:tcBorders>
              <w:bottom w:val="nil"/>
            </w:tcBorders>
            <w:shd w:val="clear" w:color="auto" w:fill="auto"/>
            <w:vAlign w:val="bottom"/>
          </w:tcPr>
          <w:p w:rsidR="0015794D" w:rsidRPr="00DB6B37" w:rsidRDefault="0015794D" w:rsidP="0015794D">
            <w:pPr>
              <w:tabs>
                <w:tab w:val="left" w:pos="12474"/>
              </w:tabs>
              <w:autoSpaceDE w:val="0"/>
              <w:autoSpaceDN w:val="0"/>
              <w:spacing w:after="0" w:line="240" w:lineRule="auto"/>
              <w:jc w:val="right"/>
              <w:rPr>
                <w:rFonts w:ascii="Arial" w:eastAsia="Times New Roman" w:hAnsi="Arial" w:cs="Arial"/>
                <w:color w:val="000000" w:themeColor="text1"/>
                <w:sz w:val="24"/>
                <w:szCs w:val="24"/>
                <w:lang w:eastAsia="ru-RU"/>
              </w:rPr>
            </w:pPr>
            <w:r w:rsidRPr="00DB6B37">
              <w:rPr>
                <w:rFonts w:ascii="Arial" w:eastAsia="Times New Roman" w:hAnsi="Arial" w:cs="Arial"/>
                <w:color w:val="000000" w:themeColor="text1"/>
                <w:sz w:val="24"/>
                <w:szCs w:val="24"/>
                <w:lang w:eastAsia="ru-RU"/>
              </w:rPr>
              <w:t>,</w:t>
            </w:r>
          </w:p>
        </w:tc>
      </w:tr>
      <w:tr w:rsidR="0015794D" w:rsidRPr="00DB6B37" w:rsidTr="0015794D">
        <w:trPr>
          <w:gridAfter w:val="1"/>
          <w:wAfter w:w="20" w:type="dxa"/>
        </w:trPr>
        <w:tc>
          <w:tcPr>
            <w:tcW w:w="9196" w:type="dxa"/>
            <w:gridSpan w:val="3"/>
            <w:tcBorders>
              <w:top w:val="nil"/>
              <w:bottom w:val="nil"/>
            </w:tcBorders>
            <w:shd w:val="clear" w:color="auto" w:fill="auto"/>
            <w:vAlign w:val="bottom"/>
          </w:tcPr>
          <w:p w:rsidR="0015794D" w:rsidRPr="00DB6B37" w:rsidRDefault="0015794D" w:rsidP="0015794D">
            <w:pPr>
              <w:tabs>
                <w:tab w:val="left" w:pos="12474"/>
              </w:tabs>
              <w:autoSpaceDE w:val="0"/>
              <w:autoSpaceDN w:val="0"/>
              <w:spacing w:after="0" w:line="240" w:lineRule="auto"/>
              <w:jc w:val="center"/>
              <w:rPr>
                <w:rFonts w:ascii="Arial" w:eastAsia="Times New Roman" w:hAnsi="Arial" w:cs="Arial"/>
                <w:color w:val="000000" w:themeColor="text1"/>
                <w:sz w:val="24"/>
                <w:szCs w:val="24"/>
                <w:lang w:eastAsia="ru-RU"/>
              </w:rPr>
            </w:pPr>
            <w:r w:rsidRPr="00DB6B37">
              <w:rPr>
                <w:rFonts w:ascii="Arial" w:eastAsia="Times New Roman" w:hAnsi="Arial" w:cs="Arial"/>
                <w:color w:val="000000" w:themeColor="text1"/>
                <w:sz w:val="24"/>
                <w:szCs w:val="24"/>
                <w:lang w:eastAsia="ru-RU"/>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tc>
      </w:tr>
      <w:tr w:rsidR="0015794D" w:rsidRPr="00DB6B37" w:rsidTr="001575E7">
        <w:trPr>
          <w:gridAfter w:val="1"/>
          <w:wAfter w:w="20" w:type="dxa"/>
        </w:trPr>
        <w:tc>
          <w:tcPr>
            <w:tcW w:w="7655" w:type="dxa"/>
            <w:gridSpan w:val="2"/>
            <w:tcBorders>
              <w:bottom w:val="nil"/>
            </w:tcBorders>
            <w:shd w:val="clear" w:color="auto" w:fill="auto"/>
            <w:vAlign w:val="bottom"/>
          </w:tcPr>
          <w:p w:rsidR="0015794D" w:rsidRPr="00DB6B37" w:rsidRDefault="0015794D" w:rsidP="001575E7">
            <w:pPr>
              <w:tabs>
                <w:tab w:val="left" w:pos="12474"/>
              </w:tabs>
              <w:autoSpaceDE w:val="0"/>
              <w:autoSpaceDN w:val="0"/>
              <w:spacing w:after="0" w:line="240" w:lineRule="auto"/>
              <w:rPr>
                <w:rFonts w:ascii="Arial" w:eastAsia="Times New Roman" w:hAnsi="Arial" w:cs="Arial"/>
                <w:color w:val="000000" w:themeColor="text1"/>
                <w:sz w:val="24"/>
                <w:szCs w:val="24"/>
                <w:lang w:eastAsia="ru-RU"/>
              </w:rPr>
            </w:pPr>
            <w:r w:rsidRPr="00DB6B37">
              <w:rPr>
                <w:rFonts w:ascii="Arial" w:eastAsia="Times New Roman" w:hAnsi="Arial" w:cs="Arial"/>
                <w:color w:val="000000" w:themeColor="text1"/>
                <w:sz w:val="24"/>
                <w:szCs w:val="24"/>
                <w:lang w:eastAsia="ru-RU"/>
              </w:rPr>
              <w:t xml:space="preserve">осуществляющего предпринимательскую деятельность по </w:t>
            </w:r>
            <w:bookmarkStart w:id="0" w:name="_GoBack"/>
            <w:bookmarkEnd w:id="0"/>
            <w:r w:rsidRPr="00DB6B37">
              <w:rPr>
                <w:rFonts w:ascii="Arial" w:eastAsia="Times New Roman" w:hAnsi="Arial" w:cs="Arial"/>
                <w:color w:val="000000" w:themeColor="text1"/>
                <w:sz w:val="24"/>
                <w:szCs w:val="24"/>
                <w:lang w:eastAsia="ru-RU"/>
              </w:rPr>
              <w:t>адресу:</w:t>
            </w:r>
          </w:p>
        </w:tc>
        <w:tc>
          <w:tcPr>
            <w:tcW w:w="1541" w:type="dxa"/>
            <w:tcBorders>
              <w:bottom w:val="single" w:sz="4" w:space="0" w:color="auto"/>
            </w:tcBorders>
            <w:shd w:val="clear" w:color="auto" w:fill="auto"/>
            <w:vAlign w:val="bottom"/>
          </w:tcPr>
          <w:p w:rsidR="0015794D" w:rsidRPr="00DB6B37" w:rsidRDefault="0015794D" w:rsidP="00620296">
            <w:pPr>
              <w:tabs>
                <w:tab w:val="left" w:pos="12474"/>
              </w:tabs>
              <w:autoSpaceDE w:val="0"/>
              <w:autoSpaceDN w:val="0"/>
              <w:spacing w:after="0" w:line="240" w:lineRule="auto"/>
              <w:ind w:left="1701"/>
              <w:jc w:val="center"/>
              <w:rPr>
                <w:rFonts w:ascii="Arial" w:eastAsia="Times New Roman" w:hAnsi="Arial" w:cs="Arial"/>
                <w:color w:val="000000" w:themeColor="text1"/>
                <w:sz w:val="24"/>
                <w:szCs w:val="24"/>
                <w:lang w:eastAsia="ru-RU"/>
              </w:rPr>
            </w:pPr>
          </w:p>
        </w:tc>
      </w:tr>
      <w:tr w:rsidR="0015794D" w:rsidRPr="00DB6B37" w:rsidTr="0015794D">
        <w:trPr>
          <w:gridAfter w:val="1"/>
          <w:wAfter w:w="20" w:type="dxa"/>
        </w:trPr>
        <w:tc>
          <w:tcPr>
            <w:tcW w:w="9196" w:type="dxa"/>
            <w:gridSpan w:val="3"/>
            <w:tcBorders>
              <w:bottom w:val="single" w:sz="4" w:space="0" w:color="auto"/>
            </w:tcBorders>
            <w:shd w:val="clear" w:color="auto" w:fill="auto"/>
            <w:vAlign w:val="bottom"/>
          </w:tcPr>
          <w:p w:rsidR="0015794D" w:rsidRPr="00DB6B37" w:rsidRDefault="0015794D" w:rsidP="0015794D">
            <w:pPr>
              <w:tabs>
                <w:tab w:val="left" w:pos="12474"/>
              </w:tabs>
              <w:autoSpaceDE w:val="0"/>
              <w:autoSpaceDN w:val="0"/>
              <w:spacing w:after="0" w:line="240" w:lineRule="auto"/>
              <w:jc w:val="center"/>
              <w:rPr>
                <w:rFonts w:ascii="Arial" w:eastAsia="Times New Roman" w:hAnsi="Arial" w:cs="Arial"/>
                <w:color w:val="000000" w:themeColor="text1"/>
                <w:sz w:val="24"/>
                <w:szCs w:val="24"/>
                <w:lang w:eastAsia="ru-RU"/>
              </w:rPr>
            </w:pPr>
          </w:p>
        </w:tc>
      </w:tr>
      <w:tr w:rsidR="0015794D" w:rsidRPr="00DB6B37" w:rsidTr="0015794D">
        <w:trPr>
          <w:gridAfter w:val="1"/>
          <w:wAfter w:w="20" w:type="dxa"/>
        </w:trPr>
        <w:tc>
          <w:tcPr>
            <w:tcW w:w="9196" w:type="dxa"/>
            <w:gridSpan w:val="3"/>
            <w:tcBorders>
              <w:top w:val="single" w:sz="4" w:space="0" w:color="auto"/>
              <w:bottom w:val="single" w:sz="4" w:space="0" w:color="auto"/>
            </w:tcBorders>
            <w:shd w:val="clear" w:color="auto" w:fill="auto"/>
            <w:vAlign w:val="bottom"/>
          </w:tcPr>
          <w:p w:rsidR="0015794D" w:rsidRPr="00DB6B37" w:rsidRDefault="0015794D" w:rsidP="0015794D">
            <w:pPr>
              <w:tabs>
                <w:tab w:val="left" w:pos="12474"/>
              </w:tabs>
              <w:autoSpaceDE w:val="0"/>
              <w:autoSpaceDN w:val="0"/>
              <w:spacing w:after="0" w:line="240" w:lineRule="auto"/>
              <w:jc w:val="center"/>
              <w:rPr>
                <w:rFonts w:ascii="Arial" w:eastAsia="Times New Roman" w:hAnsi="Arial" w:cs="Arial"/>
                <w:color w:val="000000" w:themeColor="text1"/>
                <w:sz w:val="24"/>
                <w:szCs w:val="24"/>
                <w:lang w:eastAsia="ru-RU"/>
              </w:rPr>
            </w:pPr>
          </w:p>
        </w:tc>
      </w:tr>
    </w:tbl>
    <w:p w:rsidR="0015794D" w:rsidRPr="00DB6B37" w:rsidRDefault="0015794D" w:rsidP="0015794D">
      <w:pPr>
        <w:autoSpaceDE w:val="0"/>
        <w:autoSpaceDN w:val="0"/>
        <w:spacing w:after="0" w:line="240" w:lineRule="auto"/>
        <w:rPr>
          <w:rFonts w:ascii="Arial" w:eastAsia="Times New Roman" w:hAnsi="Arial" w:cs="Arial"/>
          <w:color w:val="000000" w:themeColor="text1"/>
          <w:sz w:val="24"/>
          <w:szCs w:val="24"/>
          <w:lang w:eastAsia="ru-RU"/>
        </w:rPr>
      </w:pPr>
    </w:p>
    <w:tbl>
      <w:tblPr>
        <w:tblW w:w="9214" w:type="dxa"/>
        <w:tblBorders>
          <w:bottom w:val="single" w:sz="4" w:space="0" w:color="auto"/>
        </w:tblBorders>
        <w:tblCellMar>
          <w:left w:w="0" w:type="dxa"/>
          <w:right w:w="0" w:type="dxa"/>
        </w:tblCellMar>
        <w:tblLook w:val="01E0" w:firstRow="1" w:lastRow="1" w:firstColumn="1" w:lastColumn="1" w:noHBand="0" w:noVBand="0"/>
      </w:tblPr>
      <w:tblGrid>
        <w:gridCol w:w="4820"/>
        <w:gridCol w:w="4394"/>
      </w:tblGrid>
      <w:tr w:rsidR="0015794D" w:rsidRPr="00DB6B37" w:rsidTr="00AF74A5">
        <w:trPr>
          <w:trHeight w:val="281"/>
        </w:trPr>
        <w:tc>
          <w:tcPr>
            <w:tcW w:w="4820" w:type="dxa"/>
            <w:tcBorders>
              <w:bottom w:val="nil"/>
            </w:tcBorders>
            <w:shd w:val="clear" w:color="auto" w:fill="auto"/>
            <w:vAlign w:val="bottom"/>
          </w:tcPr>
          <w:p w:rsidR="0015794D" w:rsidRPr="00DB6B37" w:rsidRDefault="0015794D" w:rsidP="00AF74A5">
            <w:pPr>
              <w:tabs>
                <w:tab w:val="left" w:pos="12474"/>
              </w:tabs>
              <w:autoSpaceDE w:val="0"/>
              <w:autoSpaceDN w:val="0"/>
              <w:spacing w:after="0" w:line="240" w:lineRule="auto"/>
              <w:ind w:firstLine="567"/>
              <w:rPr>
                <w:rFonts w:ascii="Arial" w:eastAsia="Times New Roman" w:hAnsi="Arial" w:cs="Arial"/>
                <w:color w:val="000000" w:themeColor="text1"/>
                <w:sz w:val="24"/>
                <w:szCs w:val="24"/>
                <w:lang w:eastAsia="ru-RU"/>
              </w:rPr>
            </w:pPr>
            <w:r w:rsidRPr="00DB6B37">
              <w:rPr>
                <w:rFonts w:ascii="Arial" w:eastAsia="Times New Roman" w:hAnsi="Arial" w:cs="Arial"/>
                <w:color w:val="000000" w:themeColor="text1"/>
                <w:sz w:val="24"/>
                <w:szCs w:val="24"/>
                <w:lang w:eastAsia="ru-RU"/>
              </w:rPr>
              <w:t>2. Основание проведения проверки:</w:t>
            </w:r>
          </w:p>
        </w:tc>
        <w:tc>
          <w:tcPr>
            <w:tcW w:w="4394" w:type="dxa"/>
            <w:tcBorders>
              <w:bottom w:val="single" w:sz="4" w:space="0" w:color="auto"/>
            </w:tcBorders>
            <w:shd w:val="clear" w:color="auto" w:fill="auto"/>
            <w:vAlign w:val="bottom"/>
          </w:tcPr>
          <w:p w:rsidR="0015794D" w:rsidRPr="00DB6B37" w:rsidRDefault="0015794D" w:rsidP="0015794D">
            <w:pPr>
              <w:tabs>
                <w:tab w:val="left" w:pos="12474"/>
              </w:tabs>
              <w:autoSpaceDE w:val="0"/>
              <w:autoSpaceDN w:val="0"/>
              <w:spacing w:after="0" w:line="240" w:lineRule="auto"/>
              <w:jc w:val="center"/>
              <w:rPr>
                <w:rFonts w:ascii="Arial" w:eastAsia="Times New Roman" w:hAnsi="Arial" w:cs="Arial"/>
                <w:color w:val="000000" w:themeColor="text1"/>
                <w:sz w:val="24"/>
                <w:szCs w:val="24"/>
                <w:lang w:eastAsia="ru-RU"/>
              </w:rPr>
            </w:pPr>
          </w:p>
        </w:tc>
      </w:tr>
      <w:tr w:rsidR="0015794D" w:rsidRPr="00DB6B37" w:rsidTr="0015794D">
        <w:trPr>
          <w:trHeight w:val="296"/>
        </w:trPr>
        <w:tc>
          <w:tcPr>
            <w:tcW w:w="9214" w:type="dxa"/>
            <w:gridSpan w:val="2"/>
            <w:tcBorders>
              <w:bottom w:val="single" w:sz="4" w:space="0" w:color="auto"/>
            </w:tcBorders>
            <w:shd w:val="clear" w:color="auto" w:fill="auto"/>
            <w:vAlign w:val="bottom"/>
          </w:tcPr>
          <w:p w:rsidR="0015794D" w:rsidRPr="00DB6B37" w:rsidRDefault="0015794D" w:rsidP="0015794D">
            <w:pPr>
              <w:tabs>
                <w:tab w:val="left" w:pos="12474"/>
              </w:tabs>
              <w:autoSpaceDE w:val="0"/>
              <w:autoSpaceDN w:val="0"/>
              <w:spacing w:after="0" w:line="240" w:lineRule="auto"/>
              <w:jc w:val="center"/>
              <w:rPr>
                <w:rFonts w:ascii="Arial" w:eastAsia="Times New Roman" w:hAnsi="Arial" w:cs="Arial"/>
                <w:color w:val="000000" w:themeColor="text1"/>
                <w:sz w:val="24"/>
                <w:szCs w:val="24"/>
                <w:lang w:eastAsia="ru-RU"/>
              </w:rPr>
            </w:pPr>
          </w:p>
        </w:tc>
      </w:tr>
      <w:tr w:rsidR="0015794D" w:rsidRPr="00DB6B37" w:rsidTr="0015794D">
        <w:trPr>
          <w:trHeight w:val="296"/>
        </w:trPr>
        <w:tc>
          <w:tcPr>
            <w:tcW w:w="9214" w:type="dxa"/>
            <w:gridSpan w:val="2"/>
            <w:tcBorders>
              <w:top w:val="single" w:sz="4" w:space="0" w:color="auto"/>
              <w:bottom w:val="single" w:sz="4" w:space="0" w:color="auto"/>
            </w:tcBorders>
            <w:shd w:val="clear" w:color="auto" w:fill="auto"/>
            <w:vAlign w:val="bottom"/>
          </w:tcPr>
          <w:p w:rsidR="0015794D" w:rsidRPr="00DB6B37" w:rsidRDefault="0015794D" w:rsidP="0015794D">
            <w:pPr>
              <w:tabs>
                <w:tab w:val="left" w:pos="12474"/>
              </w:tabs>
              <w:autoSpaceDE w:val="0"/>
              <w:autoSpaceDN w:val="0"/>
              <w:spacing w:after="0" w:line="240" w:lineRule="auto"/>
              <w:jc w:val="center"/>
              <w:rPr>
                <w:rFonts w:ascii="Arial" w:eastAsia="Times New Roman" w:hAnsi="Arial" w:cs="Arial"/>
                <w:color w:val="000000" w:themeColor="text1"/>
                <w:sz w:val="24"/>
                <w:szCs w:val="24"/>
                <w:lang w:eastAsia="ru-RU"/>
              </w:rPr>
            </w:pPr>
          </w:p>
        </w:tc>
      </w:tr>
      <w:tr w:rsidR="0015794D" w:rsidRPr="00DB6B37" w:rsidTr="0015794D">
        <w:trPr>
          <w:trHeight w:val="311"/>
        </w:trPr>
        <w:tc>
          <w:tcPr>
            <w:tcW w:w="9214" w:type="dxa"/>
            <w:gridSpan w:val="2"/>
            <w:tcBorders>
              <w:top w:val="single" w:sz="4" w:space="0" w:color="auto"/>
              <w:bottom w:val="nil"/>
            </w:tcBorders>
            <w:shd w:val="clear" w:color="auto" w:fill="auto"/>
            <w:vAlign w:val="bottom"/>
          </w:tcPr>
          <w:p w:rsidR="0015794D" w:rsidRPr="00DB6B37" w:rsidRDefault="0015794D" w:rsidP="0015794D">
            <w:pPr>
              <w:tabs>
                <w:tab w:val="left" w:pos="12474"/>
              </w:tabs>
              <w:autoSpaceDE w:val="0"/>
              <w:autoSpaceDN w:val="0"/>
              <w:spacing w:after="0" w:line="240" w:lineRule="auto"/>
              <w:jc w:val="center"/>
              <w:rPr>
                <w:rFonts w:ascii="Arial" w:eastAsia="Times New Roman" w:hAnsi="Arial" w:cs="Arial"/>
                <w:color w:val="000000" w:themeColor="text1"/>
                <w:sz w:val="24"/>
                <w:szCs w:val="24"/>
                <w:lang w:eastAsia="ru-RU"/>
              </w:rPr>
            </w:pPr>
            <w:proofErr w:type="gramStart"/>
            <w:r w:rsidRPr="00DB6B37">
              <w:rPr>
                <w:rFonts w:ascii="Arial" w:eastAsia="Times New Roman" w:hAnsi="Arial" w:cs="Arial"/>
                <w:color w:val="000000" w:themeColor="text1"/>
                <w:sz w:val="24"/>
                <w:szCs w:val="24"/>
                <w:lang w:eastAsia="ru-RU"/>
              </w:rPr>
              <w:t>(ссылка на положение Федерального закона от 26 декабря 2008 г. № 294-ФЗ «О защите прав юридических лиц и индивидуальных предпринимателей</w:t>
            </w:r>
            <w:proofErr w:type="gramEnd"/>
          </w:p>
          <w:p w:rsidR="0015794D" w:rsidRPr="00DB6B37" w:rsidRDefault="0015794D" w:rsidP="0015794D">
            <w:pPr>
              <w:tabs>
                <w:tab w:val="left" w:pos="12474"/>
              </w:tabs>
              <w:autoSpaceDE w:val="0"/>
              <w:autoSpaceDN w:val="0"/>
              <w:spacing w:after="0" w:line="240" w:lineRule="auto"/>
              <w:jc w:val="center"/>
              <w:rPr>
                <w:rFonts w:ascii="Arial" w:eastAsia="Times New Roman" w:hAnsi="Arial" w:cs="Arial"/>
                <w:color w:val="000000" w:themeColor="text1"/>
                <w:sz w:val="24"/>
                <w:szCs w:val="24"/>
                <w:lang w:eastAsia="ru-RU"/>
              </w:rPr>
            </w:pPr>
            <w:r w:rsidRPr="00DB6B37">
              <w:rPr>
                <w:rFonts w:ascii="Arial" w:eastAsia="Times New Roman" w:hAnsi="Arial" w:cs="Arial"/>
                <w:color w:val="000000" w:themeColor="text1"/>
                <w:sz w:val="24"/>
                <w:szCs w:val="24"/>
                <w:lang w:eastAsia="ru-RU"/>
              </w:rPr>
              <w:t>при осуществлении государственного контроля (надзора) и муниципального контроля»)</w:t>
            </w:r>
          </w:p>
        </w:tc>
      </w:tr>
    </w:tbl>
    <w:p w:rsidR="0015794D" w:rsidRPr="00DB6B37" w:rsidRDefault="0015794D" w:rsidP="0015794D">
      <w:pPr>
        <w:autoSpaceDE w:val="0"/>
        <w:autoSpaceDN w:val="0"/>
        <w:adjustRightInd w:val="0"/>
        <w:spacing w:after="0" w:line="240" w:lineRule="auto"/>
        <w:jc w:val="both"/>
        <w:rPr>
          <w:rFonts w:ascii="Arial" w:eastAsia="Times New Roman" w:hAnsi="Arial" w:cs="Arial"/>
          <w:color w:val="000000" w:themeColor="text1"/>
          <w:sz w:val="24"/>
          <w:szCs w:val="24"/>
          <w:lang w:eastAsia="ru-RU"/>
        </w:rPr>
      </w:pPr>
    </w:p>
    <w:p w:rsidR="0015794D" w:rsidRPr="00DB6B37" w:rsidRDefault="0015794D" w:rsidP="00AF74A5">
      <w:pPr>
        <w:autoSpaceDE w:val="0"/>
        <w:autoSpaceDN w:val="0"/>
        <w:adjustRightInd w:val="0"/>
        <w:spacing w:after="0" w:line="240" w:lineRule="auto"/>
        <w:ind w:firstLine="567"/>
        <w:jc w:val="both"/>
        <w:rPr>
          <w:rFonts w:ascii="Arial" w:eastAsia="Times New Roman" w:hAnsi="Arial" w:cs="Arial"/>
          <w:color w:val="000000" w:themeColor="text1"/>
          <w:sz w:val="24"/>
          <w:szCs w:val="24"/>
          <w:lang w:eastAsia="ru-RU"/>
        </w:rPr>
      </w:pPr>
      <w:r w:rsidRPr="00DB6B37">
        <w:rPr>
          <w:rFonts w:ascii="Arial" w:eastAsia="Times New Roman" w:hAnsi="Arial" w:cs="Arial"/>
          <w:color w:val="000000" w:themeColor="text1"/>
          <w:sz w:val="24"/>
          <w:szCs w:val="24"/>
          <w:lang w:eastAsia="ru-RU"/>
        </w:rPr>
        <w:t>3. Дата начала проведения проверки:</w:t>
      </w:r>
    </w:p>
    <w:tbl>
      <w:tblPr>
        <w:tblW w:w="4427" w:type="dxa"/>
        <w:tblInd w:w="589" w:type="dxa"/>
        <w:tblCellMar>
          <w:left w:w="0" w:type="dxa"/>
          <w:right w:w="0" w:type="dxa"/>
        </w:tblCellMar>
        <w:tblLook w:val="01E0" w:firstRow="1" w:lastRow="1" w:firstColumn="1" w:lastColumn="1" w:noHBand="0" w:noVBand="0"/>
      </w:tblPr>
      <w:tblGrid>
        <w:gridCol w:w="406"/>
        <w:gridCol w:w="532"/>
        <w:gridCol w:w="280"/>
        <w:gridCol w:w="1708"/>
        <w:gridCol w:w="364"/>
        <w:gridCol w:w="392"/>
        <w:gridCol w:w="745"/>
      </w:tblGrid>
      <w:tr w:rsidR="0015794D" w:rsidRPr="00DB6B37" w:rsidTr="00AF74A5">
        <w:tc>
          <w:tcPr>
            <w:tcW w:w="406" w:type="dxa"/>
            <w:shd w:val="clear" w:color="auto" w:fill="auto"/>
            <w:vAlign w:val="bottom"/>
          </w:tcPr>
          <w:p w:rsidR="0015794D" w:rsidRPr="00DB6B37" w:rsidRDefault="0015794D" w:rsidP="0015794D">
            <w:pPr>
              <w:autoSpaceDE w:val="0"/>
              <w:autoSpaceDN w:val="0"/>
              <w:spacing w:after="0" w:line="240" w:lineRule="auto"/>
              <w:jc w:val="right"/>
              <w:rPr>
                <w:rFonts w:ascii="Arial" w:eastAsia="Times New Roman" w:hAnsi="Arial" w:cs="Arial"/>
                <w:color w:val="000000" w:themeColor="text1"/>
                <w:sz w:val="24"/>
                <w:szCs w:val="24"/>
                <w:lang w:eastAsia="ru-RU"/>
              </w:rPr>
            </w:pPr>
            <w:r w:rsidRPr="00DB6B37">
              <w:rPr>
                <w:rFonts w:ascii="Arial" w:eastAsia="Times New Roman" w:hAnsi="Arial" w:cs="Arial"/>
                <w:color w:val="000000" w:themeColor="text1"/>
                <w:sz w:val="24"/>
                <w:szCs w:val="24"/>
                <w:lang w:eastAsia="ru-RU"/>
              </w:rPr>
              <w:t>«</w:t>
            </w:r>
          </w:p>
        </w:tc>
        <w:tc>
          <w:tcPr>
            <w:tcW w:w="532" w:type="dxa"/>
            <w:tcBorders>
              <w:bottom w:val="single" w:sz="4" w:space="0" w:color="auto"/>
            </w:tcBorders>
            <w:shd w:val="clear" w:color="auto" w:fill="auto"/>
            <w:vAlign w:val="bottom"/>
          </w:tcPr>
          <w:p w:rsidR="0015794D" w:rsidRPr="00DB6B37" w:rsidRDefault="0015794D" w:rsidP="0015794D">
            <w:pPr>
              <w:autoSpaceDE w:val="0"/>
              <w:autoSpaceDN w:val="0"/>
              <w:spacing w:after="0" w:line="240" w:lineRule="auto"/>
              <w:jc w:val="center"/>
              <w:rPr>
                <w:rFonts w:ascii="Arial" w:eastAsia="Times New Roman" w:hAnsi="Arial" w:cs="Arial"/>
                <w:color w:val="000000" w:themeColor="text1"/>
                <w:sz w:val="24"/>
                <w:szCs w:val="24"/>
                <w:lang w:eastAsia="ru-RU"/>
              </w:rPr>
            </w:pPr>
          </w:p>
        </w:tc>
        <w:tc>
          <w:tcPr>
            <w:tcW w:w="280" w:type="dxa"/>
            <w:shd w:val="clear" w:color="auto" w:fill="auto"/>
            <w:vAlign w:val="bottom"/>
          </w:tcPr>
          <w:p w:rsidR="0015794D" w:rsidRPr="00DB6B37" w:rsidRDefault="0015794D" w:rsidP="0015794D">
            <w:pPr>
              <w:autoSpaceDE w:val="0"/>
              <w:autoSpaceDN w:val="0"/>
              <w:spacing w:after="0" w:line="240" w:lineRule="auto"/>
              <w:rPr>
                <w:rFonts w:ascii="Arial" w:eastAsia="Times New Roman" w:hAnsi="Arial" w:cs="Arial"/>
                <w:color w:val="000000" w:themeColor="text1"/>
                <w:sz w:val="24"/>
                <w:szCs w:val="24"/>
                <w:lang w:eastAsia="ru-RU"/>
              </w:rPr>
            </w:pPr>
            <w:r w:rsidRPr="00DB6B37">
              <w:rPr>
                <w:rFonts w:ascii="Arial" w:eastAsia="Times New Roman" w:hAnsi="Arial" w:cs="Arial"/>
                <w:color w:val="000000" w:themeColor="text1"/>
                <w:sz w:val="24"/>
                <w:szCs w:val="24"/>
                <w:lang w:eastAsia="ru-RU"/>
              </w:rPr>
              <w:t>»</w:t>
            </w:r>
          </w:p>
        </w:tc>
        <w:tc>
          <w:tcPr>
            <w:tcW w:w="1708" w:type="dxa"/>
            <w:tcBorders>
              <w:bottom w:val="single" w:sz="4" w:space="0" w:color="auto"/>
            </w:tcBorders>
            <w:shd w:val="clear" w:color="auto" w:fill="auto"/>
            <w:vAlign w:val="bottom"/>
          </w:tcPr>
          <w:p w:rsidR="0015794D" w:rsidRPr="00DB6B37" w:rsidRDefault="0015794D" w:rsidP="0015794D">
            <w:pPr>
              <w:autoSpaceDE w:val="0"/>
              <w:autoSpaceDN w:val="0"/>
              <w:spacing w:after="0" w:line="240" w:lineRule="auto"/>
              <w:jc w:val="center"/>
              <w:rPr>
                <w:rFonts w:ascii="Arial" w:eastAsia="Times New Roman" w:hAnsi="Arial" w:cs="Arial"/>
                <w:color w:val="000000" w:themeColor="text1"/>
                <w:sz w:val="24"/>
                <w:szCs w:val="24"/>
                <w:lang w:eastAsia="ru-RU"/>
              </w:rPr>
            </w:pPr>
          </w:p>
        </w:tc>
        <w:tc>
          <w:tcPr>
            <w:tcW w:w="364" w:type="dxa"/>
            <w:shd w:val="clear" w:color="auto" w:fill="auto"/>
            <w:vAlign w:val="bottom"/>
          </w:tcPr>
          <w:p w:rsidR="0015794D" w:rsidRPr="00DB6B37" w:rsidRDefault="0015794D" w:rsidP="0015794D">
            <w:pPr>
              <w:autoSpaceDE w:val="0"/>
              <w:autoSpaceDN w:val="0"/>
              <w:spacing w:after="0" w:line="240" w:lineRule="auto"/>
              <w:jc w:val="right"/>
              <w:rPr>
                <w:rFonts w:ascii="Arial" w:eastAsia="Times New Roman" w:hAnsi="Arial" w:cs="Arial"/>
                <w:color w:val="000000" w:themeColor="text1"/>
                <w:sz w:val="24"/>
                <w:szCs w:val="24"/>
                <w:lang w:eastAsia="ru-RU"/>
              </w:rPr>
            </w:pPr>
            <w:r w:rsidRPr="00DB6B37">
              <w:rPr>
                <w:rFonts w:ascii="Arial" w:eastAsia="Times New Roman" w:hAnsi="Arial" w:cs="Arial"/>
                <w:color w:val="000000" w:themeColor="text1"/>
                <w:sz w:val="24"/>
                <w:szCs w:val="24"/>
                <w:lang w:eastAsia="ru-RU"/>
              </w:rPr>
              <w:t>20</w:t>
            </w:r>
          </w:p>
        </w:tc>
        <w:tc>
          <w:tcPr>
            <w:tcW w:w="392" w:type="dxa"/>
            <w:tcBorders>
              <w:bottom w:val="single" w:sz="4" w:space="0" w:color="auto"/>
            </w:tcBorders>
            <w:shd w:val="clear" w:color="auto" w:fill="auto"/>
            <w:vAlign w:val="bottom"/>
          </w:tcPr>
          <w:p w:rsidR="0015794D" w:rsidRPr="00DB6B37" w:rsidRDefault="0015794D" w:rsidP="0015794D">
            <w:pPr>
              <w:autoSpaceDE w:val="0"/>
              <w:autoSpaceDN w:val="0"/>
              <w:spacing w:after="0" w:line="240" w:lineRule="auto"/>
              <w:rPr>
                <w:rFonts w:ascii="Arial" w:eastAsia="Times New Roman" w:hAnsi="Arial" w:cs="Arial"/>
                <w:color w:val="000000" w:themeColor="text1"/>
                <w:sz w:val="24"/>
                <w:szCs w:val="24"/>
                <w:lang w:eastAsia="ru-RU"/>
              </w:rPr>
            </w:pPr>
          </w:p>
        </w:tc>
        <w:tc>
          <w:tcPr>
            <w:tcW w:w="745" w:type="dxa"/>
            <w:shd w:val="clear" w:color="auto" w:fill="auto"/>
            <w:vAlign w:val="bottom"/>
          </w:tcPr>
          <w:p w:rsidR="0015794D" w:rsidRPr="00DB6B37" w:rsidRDefault="0015794D" w:rsidP="0015794D">
            <w:pPr>
              <w:autoSpaceDE w:val="0"/>
              <w:autoSpaceDN w:val="0"/>
              <w:spacing w:after="0" w:line="240" w:lineRule="auto"/>
              <w:rPr>
                <w:rFonts w:ascii="Arial" w:eastAsia="Times New Roman" w:hAnsi="Arial" w:cs="Arial"/>
                <w:color w:val="000000" w:themeColor="text1"/>
                <w:sz w:val="24"/>
                <w:szCs w:val="24"/>
                <w:lang w:eastAsia="ru-RU"/>
              </w:rPr>
            </w:pPr>
            <w:r w:rsidRPr="00DB6B37">
              <w:rPr>
                <w:rFonts w:ascii="Arial" w:eastAsia="Times New Roman" w:hAnsi="Arial" w:cs="Arial"/>
                <w:color w:val="000000" w:themeColor="text1"/>
                <w:sz w:val="24"/>
                <w:szCs w:val="24"/>
                <w:lang w:eastAsia="ru-RU"/>
              </w:rPr>
              <w:t xml:space="preserve"> года.</w:t>
            </w:r>
          </w:p>
        </w:tc>
      </w:tr>
    </w:tbl>
    <w:p w:rsidR="0015794D" w:rsidRPr="00DB6B37" w:rsidRDefault="0015794D" w:rsidP="0015794D">
      <w:pPr>
        <w:autoSpaceDE w:val="0"/>
        <w:autoSpaceDN w:val="0"/>
        <w:adjustRightInd w:val="0"/>
        <w:spacing w:after="0" w:line="240" w:lineRule="auto"/>
        <w:jc w:val="both"/>
        <w:rPr>
          <w:rFonts w:ascii="Arial" w:eastAsia="Times New Roman" w:hAnsi="Arial" w:cs="Arial"/>
          <w:color w:val="000000" w:themeColor="text1"/>
          <w:sz w:val="24"/>
          <w:szCs w:val="24"/>
          <w:lang w:eastAsia="ru-RU"/>
        </w:rPr>
      </w:pPr>
    </w:p>
    <w:p w:rsidR="0015794D" w:rsidRPr="00DB6B37" w:rsidRDefault="0015794D" w:rsidP="00AF74A5">
      <w:pPr>
        <w:autoSpaceDE w:val="0"/>
        <w:autoSpaceDN w:val="0"/>
        <w:adjustRightInd w:val="0"/>
        <w:spacing w:after="0" w:line="240" w:lineRule="auto"/>
        <w:ind w:firstLine="567"/>
        <w:jc w:val="both"/>
        <w:rPr>
          <w:rFonts w:ascii="Arial" w:eastAsia="Times New Roman" w:hAnsi="Arial" w:cs="Arial"/>
          <w:color w:val="000000" w:themeColor="text1"/>
          <w:sz w:val="24"/>
          <w:szCs w:val="24"/>
          <w:lang w:eastAsia="ru-RU"/>
        </w:rPr>
      </w:pPr>
      <w:r w:rsidRPr="00DB6B37">
        <w:rPr>
          <w:rFonts w:ascii="Arial" w:eastAsia="Times New Roman" w:hAnsi="Arial" w:cs="Arial"/>
          <w:color w:val="000000" w:themeColor="text1"/>
          <w:sz w:val="24"/>
          <w:szCs w:val="24"/>
          <w:lang w:eastAsia="ru-RU"/>
        </w:rPr>
        <w:t>4. Время начала проведения проверки:</w:t>
      </w:r>
    </w:p>
    <w:tbl>
      <w:tblPr>
        <w:tblW w:w="4427" w:type="dxa"/>
        <w:tblInd w:w="439" w:type="dxa"/>
        <w:tblCellMar>
          <w:left w:w="0" w:type="dxa"/>
          <w:right w:w="0" w:type="dxa"/>
        </w:tblCellMar>
        <w:tblLook w:val="01E0" w:firstRow="1" w:lastRow="1" w:firstColumn="1" w:lastColumn="1" w:noHBand="0" w:noVBand="0"/>
      </w:tblPr>
      <w:tblGrid>
        <w:gridCol w:w="406"/>
        <w:gridCol w:w="532"/>
        <w:gridCol w:w="280"/>
        <w:gridCol w:w="1708"/>
        <w:gridCol w:w="364"/>
        <w:gridCol w:w="392"/>
        <w:gridCol w:w="745"/>
      </w:tblGrid>
      <w:tr w:rsidR="0015794D" w:rsidRPr="00DB6B37" w:rsidTr="00AF74A5">
        <w:tc>
          <w:tcPr>
            <w:tcW w:w="406" w:type="dxa"/>
            <w:shd w:val="clear" w:color="auto" w:fill="auto"/>
            <w:vAlign w:val="bottom"/>
          </w:tcPr>
          <w:p w:rsidR="0015794D" w:rsidRPr="00DB6B37" w:rsidRDefault="0015794D" w:rsidP="0015794D">
            <w:pPr>
              <w:autoSpaceDE w:val="0"/>
              <w:autoSpaceDN w:val="0"/>
              <w:spacing w:after="0" w:line="240" w:lineRule="auto"/>
              <w:jc w:val="right"/>
              <w:rPr>
                <w:rFonts w:ascii="Arial" w:eastAsia="Times New Roman" w:hAnsi="Arial" w:cs="Arial"/>
                <w:color w:val="000000" w:themeColor="text1"/>
                <w:sz w:val="24"/>
                <w:szCs w:val="24"/>
                <w:lang w:eastAsia="ru-RU"/>
              </w:rPr>
            </w:pPr>
            <w:r w:rsidRPr="00DB6B37">
              <w:rPr>
                <w:rFonts w:ascii="Arial" w:eastAsia="Times New Roman" w:hAnsi="Arial" w:cs="Arial"/>
                <w:color w:val="000000" w:themeColor="text1"/>
                <w:sz w:val="24"/>
                <w:szCs w:val="24"/>
                <w:lang w:eastAsia="ru-RU"/>
              </w:rPr>
              <w:lastRenderedPageBreak/>
              <w:t>«</w:t>
            </w:r>
          </w:p>
        </w:tc>
        <w:tc>
          <w:tcPr>
            <w:tcW w:w="532" w:type="dxa"/>
            <w:shd w:val="clear" w:color="auto" w:fill="auto"/>
            <w:vAlign w:val="bottom"/>
          </w:tcPr>
          <w:p w:rsidR="0015794D" w:rsidRPr="00DB6B37" w:rsidRDefault="0015794D" w:rsidP="0015794D">
            <w:pPr>
              <w:autoSpaceDE w:val="0"/>
              <w:autoSpaceDN w:val="0"/>
              <w:spacing w:after="0" w:line="240" w:lineRule="auto"/>
              <w:jc w:val="center"/>
              <w:rPr>
                <w:rFonts w:ascii="Arial" w:eastAsia="Times New Roman" w:hAnsi="Arial" w:cs="Arial"/>
                <w:color w:val="000000" w:themeColor="text1"/>
                <w:sz w:val="24"/>
                <w:szCs w:val="24"/>
                <w:lang w:eastAsia="ru-RU"/>
              </w:rPr>
            </w:pPr>
          </w:p>
        </w:tc>
        <w:tc>
          <w:tcPr>
            <w:tcW w:w="280" w:type="dxa"/>
            <w:shd w:val="clear" w:color="auto" w:fill="auto"/>
            <w:vAlign w:val="bottom"/>
          </w:tcPr>
          <w:p w:rsidR="0015794D" w:rsidRPr="00DB6B37" w:rsidRDefault="0015794D" w:rsidP="0015794D">
            <w:pPr>
              <w:autoSpaceDE w:val="0"/>
              <w:autoSpaceDN w:val="0"/>
              <w:spacing w:after="0" w:line="240" w:lineRule="auto"/>
              <w:rPr>
                <w:rFonts w:ascii="Arial" w:eastAsia="Times New Roman" w:hAnsi="Arial" w:cs="Arial"/>
                <w:color w:val="000000" w:themeColor="text1"/>
                <w:sz w:val="24"/>
                <w:szCs w:val="24"/>
                <w:lang w:eastAsia="ru-RU"/>
              </w:rPr>
            </w:pPr>
            <w:r w:rsidRPr="00DB6B37">
              <w:rPr>
                <w:rFonts w:ascii="Arial" w:eastAsia="Times New Roman" w:hAnsi="Arial" w:cs="Arial"/>
                <w:color w:val="000000" w:themeColor="text1"/>
                <w:sz w:val="24"/>
                <w:szCs w:val="24"/>
                <w:lang w:eastAsia="ru-RU"/>
              </w:rPr>
              <w:t>»</w:t>
            </w:r>
          </w:p>
        </w:tc>
        <w:tc>
          <w:tcPr>
            <w:tcW w:w="1708" w:type="dxa"/>
            <w:shd w:val="clear" w:color="auto" w:fill="auto"/>
            <w:vAlign w:val="bottom"/>
          </w:tcPr>
          <w:p w:rsidR="0015794D" w:rsidRPr="00DB6B37" w:rsidRDefault="0015794D" w:rsidP="0015794D">
            <w:pPr>
              <w:autoSpaceDE w:val="0"/>
              <w:autoSpaceDN w:val="0"/>
              <w:spacing w:after="0" w:line="240" w:lineRule="auto"/>
              <w:jc w:val="center"/>
              <w:rPr>
                <w:rFonts w:ascii="Arial" w:eastAsia="Times New Roman" w:hAnsi="Arial" w:cs="Arial"/>
                <w:color w:val="000000" w:themeColor="text1"/>
                <w:sz w:val="24"/>
                <w:szCs w:val="24"/>
                <w:lang w:eastAsia="ru-RU"/>
              </w:rPr>
            </w:pPr>
          </w:p>
        </w:tc>
        <w:tc>
          <w:tcPr>
            <w:tcW w:w="364" w:type="dxa"/>
            <w:shd w:val="clear" w:color="auto" w:fill="auto"/>
            <w:vAlign w:val="bottom"/>
          </w:tcPr>
          <w:p w:rsidR="0015794D" w:rsidRPr="00DB6B37" w:rsidRDefault="0015794D" w:rsidP="0015794D">
            <w:pPr>
              <w:autoSpaceDE w:val="0"/>
              <w:autoSpaceDN w:val="0"/>
              <w:spacing w:after="0" w:line="240" w:lineRule="auto"/>
              <w:jc w:val="right"/>
              <w:rPr>
                <w:rFonts w:ascii="Arial" w:eastAsia="Times New Roman" w:hAnsi="Arial" w:cs="Arial"/>
                <w:color w:val="000000" w:themeColor="text1"/>
                <w:sz w:val="24"/>
                <w:szCs w:val="24"/>
                <w:lang w:eastAsia="ru-RU"/>
              </w:rPr>
            </w:pPr>
            <w:r w:rsidRPr="00DB6B37">
              <w:rPr>
                <w:rFonts w:ascii="Arial" w:eastAsia="Times New Roman" w:hAnsi="Arial" w:cs="Arial"/>
                <w:color w:val="000000" w:themeColor="text1"/>
                <w:sz w:val="24"/>
                <w:szCs w:val="24"/>
                <w:lang w:eastAsia="ru-RU"/>
              </w:rPr>
              <w:t>20</w:t>
            </w:r>
          </w:p>
        </w:tc>
        <w:tc>
          <w:tcPr>
            <w:tcW w:w="392" w:type="dxa"/>
            <w:shd w:val="clear" w:color="auto" w:fill="auto"/>
            <w:vAlign w:val="bottom"/>
          </w:tcPr>
          <w:p w:rsidR="0015794D" w:rsidRPr="00DB6B37" w:rsidRDefault="0015794D" w:rsidP="0015794D">
            <w:pPr>
              <w:autoSpaceDE w:val="0"/>
              <w:autoSpaceDN w:val="0"/>
              <w:spacing w:after="0" w:line="240" w:lineRule="auto"/>
              <w:rPr>
                <w:rFonts w:ascii="Arial" w:eastAsia="Times New Roman" w:hAnsi="Arial" w:cs="Arial"/>
                <w:color w:val="000000" w:themeColor="text1"/>
                <w:sz w:val="24"/>
                <w:szCs w:val="24"/>
                <w:lang w:eastAsia="ru-RU"/>
              </w:rPr>
            </w:pPr>
          </w:p>
        </w:tc>
        <w:tc>
          <w:tcPr>
            <w:tcW w:w="745" w:type="dxa"/>
            <w:shd w:val="clear" w:color="auto" w:fill="auto"/>
            <w:vAlign w:val="bottom"/>
          </w:tcPr>
          <w:p w:rsidR="0015794D" w:rsidRPr="00DB6B37" w:rsidRDefault="0015794D" w:rsidP="0015794D">
            <w:pPr>
              <w:autoSpaceDE w:val="0"/>
              <w:autoSpaceDN w:val="0"/>
              <w:spacing w:after="0" w:line="240" w:lineRule="auto"/>
              <w:rPr>
                <w:rFonts w:ascii="Arial" w:eastAsia="Times New Roman" w:hAnsi="Arial" w:cs="Arial"/>
                <w:color w:val="000000" w:themeColor="text1"/>
                <w:sz w:val="24"/>
                <w:szCs w:val="24"/>
                <w:lang w:eastAsia="ru-RU"/>
              </w:rPr>
            </w:pPr>
            <w:r w:rsidRPr="00DB6B37">
              <w:rPr>
                <w:rFonts w:ascii="Arial" w:eastAsia="Times New Roman" w:hAnsi="Arial" w:cs="Arial"/>
                <w:color w:val="000000" w:themeColor="text1"/>
                <w:sz w:val="24"/>
                <w:szCs w:val="24"/>
                <w:lang w:eastAsia="ru-RU"/>
              </w:rPr>
              <w:t xml:space="preserve"> года.</w:t>
            </w:r>
          </w:p>
        </w:tc>
      </w:tr>
      <w:tr w:rsidR="0015794D" w:rsidRPr="00DB6B37" w:rsidTr="00AF74A5">
        <w:tc>
          <w:tcPr>
            <w:tcW w:w="406" w:type="dxa"/>
            <w:shd w:val="clear" w:color="auto" w:fill="auto"/>
            <w:vAlign w:val="bottom"/>
          </w:tcPr>
          <w:p w:rsidR="0015794D" w:rsidRPr="00DB6B37" w:rsidRDefault="0015794D" w:rsidP="0015794D">
            <w:pPr>
              <w:autoSpaceDE w:val="0"/>
              <w:autoSpaceDN w:val="0"/>
              <w:spacing w:after="0" w:line="240" w:lineRule="auto"/>
              <w:jc w:val="right"/>
              <w:rPr>
                <w:rFonts w:ascii="Arial" w:eastAsia="Times New Roman" w:hAnsi="Arial" w:cs="Arial"/>
                <w:color w:val="000000" w:themeColor="text1"/>
                <w:sz w:val="24"/>
                <w:szCs w:val="24"/>
                <w:lang w:eastAsia="ru-RU"/>
              </w:rPr>
            </w:pPr>
          </w:p>
        </w:tc>
        <w:tc>
          <w:tcPr>
            <w:tcW w:w="532" w:type="dxa"/>
            <w:tcBorders>
              <w:bottom w:val="single" w:sz="4" w:space="0" w:color="auto"/>
            </w:tcBorders>
            <w:shd w:val="clear" w:color="auto" w:fill="auto"/>
            <w:vAlign w:val="bottom"/>
          </w:tcPr>
          <w:p w:rsidR="0015794D" w:rsidRPr="00DB6B37" w:rsidRDefault="0015794D" w:rsidP="0015794D">
            <w:pPr>
              <w:autoSpaceDE w:val="0"/>
              <w:autoSpaceDN w:val="0"/>
              <w:spacing w:after="0" w:line="240" w:lineRule="auto"/>
              <w:jc w:val="center"/>
              <w:rPr>
                <w:rFonts w:ascii="Arial" w:eastAsia="Times New Roman" w:hAnsi="Arial" w:cs="Arial"/>
                <w:color w:val="000000" w:themeColor="text1"/>
                <w:sz w:val="24"/>
                <w:szCs w:val="24"/>
                <w:lang w:eastAsia="ru-RU"/>
              </w:rPr>
            </w:pPr>
          </w:p>
        </w:tc>
        <w:tc>
          <w:tcPr>
            <w:tcW w:w="280" w:type="dxa"/>
            <w:shd w:val="clear" w:color="auto" w:fill="auto"/>
            <w:vAlign w:val="bottom"/>
          </w:tcPr>
          <w:p w:rsidR="0015794D" w:rsidRPr="00DB6B37" w:rsidRDefault="0015794D" w:rsidP="0015794D">
            <w:pPr>
              <w:autoSpaceDE w:val="0"/>
              <w:autoSpaceDN w:val="0"/>
              <w:spacing w:after="0" w:line="240" w:lineRule="auto"/>
              <w:rPr>
                <w:rFonts w:ascii="Arial" w:eastAsia="Times New Roman" w:hAnsi="Arial" w:cs="Arial"/>
                <w:color w:val="000000" w:themeColor="text1"/>
                <w:sz w:val="24"/>
                <w:szCs w:val="24"/>
                <w:lang w:eastAsia="ru-RU"/>
              </w:rPr>
            </w:pPr>
          </w:p>
        </w:tc>
        <w:tc>
          <w:tcPr>
            <w:tcW w:w="1708" w:type="dxa"/>
            <w:tcBorders>
              <w:bottom w:val="single" w:sz="4" w:space="0" w:color="auto"/>
            </w:tcBorders>
            <w:shd w:val="clear" w:color="auto" w:fill="auto"/>
            <w:vAlign w:val="bottom"/>
          </w:tcPr>
          <w:p w:rsidR="0015794D" w:rsidRPr="00DB6B37" w:rsidRDefault="0015794D" w:rsidP="0015794D">
            <w:pPr>
              <w:autoSpaceDE w:val="0"/>
              <w:autoSpaceDN w:val="0"/>
              <w:spacing w:after="0" w:line="240" w:lineRule="auto"/>
              <w:jc w:val="center"/>
              <w:rPr>
                <w:rFonts w:ascii="Arial" w:eastAsia="Times New Roman" w:hAnsi="Arial" w:cs="Arial"/>
                <w:color w:val="000000" w:themeColor="text1"/>
                <w:sz w:val="24"/>
                <w:szCs w:val="24"/>
                <w:lang w:eastAsia="ru-RU"/>
              </w:rPr>
            </w:pPr>
          </w:p>
        </w:tc>
        <w:tc>
          <w:tcPr>
            <w:tcW w:w="364" w:type="dxa"/>
            <w:shd w:val="clear" w:color="auto" w:fill="auto"/>
            <w:vAlign w:val="bottom"/>
          </w:tcPr>
          <w:p w:rsidR="0015794D" w:rsidRPr="00DB6B37" w:rsidRDefault="0015794D" w:rsidP="0015794D">
            <w:pPr>
              <w:autoSpaceDE w:val="0"/>
              <w:autoSpaceDN w:val="0"/>
              <w:spacing w:after="0" w:line="240" w:lineRule="auto"/>
              <w:jc w:val="right"/>
              <w:rPr>
                <w:rFonts w:ascii="Arial" w:eastAsia="Times New Roman" w:hAnsi="Arial" w:cs="Arial"/>
                <w:color w:val="000000" w:themeColor="text1"/>
                <w:sz w:val="24"/>
                <w:szCs w:val="24"/>
                <w:lang w:eastAsia="ru-RU"/>
              </w:rPr>
            </w:pPr>
          </w:p>
        </w:tc>
        <w:tc>
          <w:tcPr>
            <w:tcW w:w="392" w:type="dxa"/>
            <w:tcBorders>
              <w:bottom w:val="single" w:sz="4" w:space="0" w:color="auto"/>
            </w:tcBorders>
            <w:shd w:val="clear" w:color="auto" w:fill="auto"/>
            <w:vAlign w:val="bottom"/>
          </w:tcPr>
          <w:p w:rsidR="0015794D" w:rsidRPr="00DB6B37" w:rsidRDefault="0015794D" w:rsidP="0015794D">
            <w:pPr>
              <w:autoSpaceDE w:val="0"/>
              <w:autoSpaceDN w:val="0"/>
              <w:spacing w:after="0" w:line="240" w:lineRule="auto"/>
              <w:rPr>
                <w:rFonts w:ascii="Arial" w:eastAsia="Times New Roman" w:hAnsi="Arial" w:cs="Arial"/>
                <w:color w:val="000000" w:themeColor="text1"/>
                <w:sz w:val="24"/>
                <w:szCs w:val="24"/>
                <w:lang w:eastAsia="ru-RU"/>
              </w:rPr>
            </w:pPr>
          </w:p>
        </w:tc>
        <w:tc>
          <w:tcPr>
            <w:tcW w:w="745" w:type="dxa"/>
            <w:shd w:val="clear" w:color="auto" w:fill="auto"/>
            <w:vAlign w:val="bottom"/>
          </w:tcPr>
          <w:p w:rsidR="0015794D" w:rsidRPr="00DB6B37" w:rsidRDefault="0015794D" w:rsidP="0015794D">
            <w:pPr>
              <w:autoSpaceDE w:val="0"/>
              <w:autoSpaceDN w:val="0"/>
              <w:spacing w:after="0" w:line="240" w:lineRule="auto"/>
              <w:rPr>
                <w:rFonts w:ascii="Arial" w:eastAsia="Times New Roman" w:hAnsi="Arial" w:cs="Arial"/>
                <w:color w:val="000000" w:themeColor="text1"/>
                <w:sz w:val="24"/>
                <w:szCs w:val="24"/>
                <w:lang w:eastAsia="ru-RU"/>
              </w:rPr>
            </w:pPr>
          </w:p>
        </w:tc>
      </w:tr>
    </w:tbl>
    <w:p w:rsidR="0015794D" w:rsidRPr="00DB6B37" w:rsidRDefault="0015794D" w:rsidP="00AF74A5">
      <w:pPr>
        <w:autoSpaceDE w:val="0"/>
        <w:autoSpaceDN w:val="0"/>
        <w:adjustRightInd w:val="0"/>
        <w:spacing w:after="0" w:line="240" w:lineRule="auto"/>
        <w:jc w:val="both"/>
        <w:rPr>
          <w:rFonts w:ascii="Arial" w:eastAsia="Times New Roman" w:hAnsi="Arial" w:cs="Arial"/>
          <w:color w:val="000000" w:themeColor="text1"/>
          <w:sz w:val="24"/>
          <w:szCs w:val="24"/>
          <w:lang w:eastAsia="ru-RU"/>
        </w:rPr>
      </w:pPr>
      <w:r w:rsidRPr="00DB6B37">
        <w:rPr>
          <w:rFonts w:ascii="Arial" w:eastAsia="Times New Roman" w:hAnsi="Arial" w:cs="Arial"/>
          <w:color w:val="000000" w:themeColor="text1"/>
          <w:sz w:val="24"/>
          <w:szCs w:val="24"/>
          <w:lang w:eastAsia="ru-RU"/>
        </w:rPr>
        <w:t>(указывается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5794D" w:rsidRPr="00DB6B37" w:rsidRDefault="0015794D" w:rsidP="0015794D">
      <w:pPr>
        <w:autoSpaceDE w:val="0"/>
        <w:autoSpaceDN w:val="0"/>
        <w:adjustRightInd w:val="0"/>
        <w:spacing w:after="0" w:line="240" w:lineRule="auto"/>
        <w:ind w:left="340"/>
        <w:jc w:val="both"/>
        <w:rPr>
          <w:rFonts w:ascii="Arial" w:eastAsia="Times New Roman" w:hAnsi="Arial" w:cs="Arial"/>
          <w:color w:val="000000" w:themeColor="text1"/>
          <w:sz w:val="24"/>
          <w:szCs w:val="24"/>
          <w:lang w:eastAsia="ru-RU"/>
        </w:rPr>
      </w:pPr>
    </w:p>
    <w:p w:rsidR="0015794D" w:rsidRPr="00DB6B37" w:rsidRDefault="0015794D" w:rsidP="0015794D">
      <w:pPr>
        <w:autoSpaceDE w:val="0"/>
        <w:autoSpaceDN w:val="0"/>
        <w:adjustRightInd w:val="0"/>
        <w:spacing w:after="0" w:line="240" w:lineRule="auto"/>
        <w:jc w:val="both"/>
        <w:rPr>
          <w:rFonts w:ascii="Arial" w:eastAsia="Times New Roman" w:hAnsi="Arial" w:cs="Arial"/>
          <w:color w:val="000000" w:themeColor="text1"/>
          <w:sz w:val="24"/>
          <w:szCs w:val="24"/>
          <w:lang w:eastAsia="ru-RU"/>
        </w:rPr>
      </w:pPr>
    </w:p>
    <w:tbl>
      <w:tblPr>
        <w:tblW w:w="9347" w:type="dxa"/>
        <w:tblBorders>
          <w:bottom w:val="single" w:sz="4" w:space="0" w:color="auto"/>
        </w:tblBorders>
        <w:tblCellMar>
          <w:left w:w="0" w:type="dxa"/>
          <w:right w:w="0" w:type="dxa"/>
        </w:tblCellMar>
        <w:tblLook w:val="01E0" w:firstRow="1" w:lastRow="1" w:firstColumn="1" w:lastColumn="1" w:noHBand="0" w:noVBand="0"/>
      </w:tblPr>
      <w:tblGrid>
        <w:gridCol w:w="1500"/>
        <w:gridCol w:w="7847"/>
      </w:tblGrid>
      <w:tr w:rsidR="0015794D" w:rsidRPr="00DB6B37" w:rsidTr="0015794D">
        <w:trPr>
          <w:trHeight w:val="302"/>
        </w:trPr>
        <w:tc>
          <w:tcPr>
            <w:tcW w:w="1500" w:type="dxa"/>
            <w:tcBorders>
              <w:bottom w:val="nil"/>
            </w:tcBorders>
            <w:shd w:val="clear" w:color="auto" w:fill="auto"/>
            <w:vAlign w:val="bottom"/>
          </w:tcPr>
          <w:p w:rsidR="0015794D" w:rsidRPr="00DB6B37" w:rsidRDefault="0015794D" w:rsidP="0015794D">
            <w:pPr>
              <w:tabs>
                <w:tab w:val="left" w:pos="12474"/>
              </w:tabs>
              <w:autoSpaceDE w:val="0"/>
              <w:autoSpaceDN w:val="0"/>
              <w:spacing w:after="0" w:line="240" w:lineRule="auto"/>
              <w:rPr>
                <w:rFonts w:ascii="Arial" w:eastAsia="Times New Roman" w:hAnsi="Arial" w:cs="Arial"/>
                <w:color w:val="000000" w:themeColor="text1"/>
                <w:sz w:val="24"/>
                <w:szCs w:val="24"/>
                <w:lang w:eastAsia="ru-RU"/>
              </w:rPr>
            </w:pPr>
            <w:r w:rsidRPr="00DB6B37">
              <w:rPr>
                <w:rFonts w:ascii="Arial" w:eastAsia="Times New Roman" w:hAnsi="Arial" w:cs="Arial"/>
                <w:color w:val="000000" w:themeColor="text1"/>
                <w:sz w:val="24"/>
                <w:szCs w:val="24"/>
                <w:lang w:eastAsia="ru-RU"/>
              </w:rPr>
              <w:t>Приложения:</w:t>
            </w:r>
          </w:p>
        </w:tc>
        <w:tc>
          <w:tcPr>
            <w:tcW w:w="7847" w:type="dxa"/>
            <w:tcBorders>
              <w:bottom w:val="single" w:sz="4" w:space="0" w:color="auto"/>
            </w:tcBorders>
            <w:shd w:val="clear" w:color="auto" w:fill="auto"/>
            <w:vAlign w:val="bottom"/>
          </w:tcPr>
          <w:p w:rsidR="0015794D" w:rsidRPr="00DB6B37" w:rsidRDefault="0015794D" w:rsidP="0015794D">
            <w:pPr>
              <w:tabs>
                <w:tab w:val="left" w:pos="12474"/>
              </w:tabs>
              <w:autoSpaceDE w:val="0"/>
              <w:autoSpaceDN w:val="0"/>
              <w:spacing w:after="0" w:line="240" w:lineRule="auto"/>
              <w:jc w:val="center"/>
              <w:rPr>
                <w:rFonts w:ascii="Arial" w:eastAsia="Times New Roman" w:hAnsi="Arial" w:cs="Arial"/>
                <w:color w:val="000000" w:themeColor="text1"/>
                <w:sz w:val="24"/>
                <w:szCs w:val="24"/>
                <w:lang w:eastAsia="ru-RU"/>
              </w:rPr>
            </w:pPr>
          </w:p>
        </w:tc>
      </w:tr>
      <w:tr w:rsidR="0015794D" w:rsidRPr="00DB6B37" w:rsidTr="0015794D">
        <w:trPr>
          <w:trHeight w:val="302"/>
        </w:trPr>
        <w:tc>
          <w:tcPr>
            <w:tcW w:w="1500" w:type="dxa"/>
            <w:tcBorders>
              <w:bottom w:val="nil"/>
            </w:tcBorders>
            <w:shd w:val="clear" w:color="auto" w:fill="auto"/>
            <w:vAlign w:val="bottom"/>
          </w:tcPr>
          <w:p w:rsidR="0015794D" w:rsidRPr="00DB6B37" w:rsidRDefault="0015794D" w:rsidP="0015794D">
            <w:pPr>
              <w:tabs>
                <w:tab w:val="left" w:pos="12474"/>
              </w:tabs>
              <w:autoSpaceDE w:val="0"/>
              <w:autoSpaceDN w:val="0"/>
              <w:spacing w:after="0" w:line="240" w:lineRule="auto"/>
              <w:rPr>
                <w:rFonts w:ascii="Arial" w:eastAsia="Times New Roman" w:hAnsi="Arial" w:cs="Arial"/>
                <w:color w:val="000000" w:themeColor="text1"/>
                <w:sz w:val="24"/>
                <w:szCs w:val="24"/>
                <w:lang w:eastAsia="ru-RU"/>
              </w:rPr>
            </w:pPr>
          </w:p>
        </w:tc>
        <w:tc>
          <w:tcPr>
            <w:tcW w:w="7847" w:type="dxa"/>
            <w:tcBorders>
              <w:bottom w:val="single" w:sz="4" w:space="0" w:color="auto"/>
            </w:tcBorders>
            <w:shd w:val="clear" w:color="auto" w:fill="auto"/>
            <w:vAlign w:val="bottom"/>
          </w:tcPr>
          <w:p w:rsidR="0015794D" w:rsidRPr="00DB6B37" w:rsidRDefault="0015794D" w:rsidP="0015794D">
            <w:pPr>
              <w:tabs>
                <w:tab w:val="left" w:pos="12474"/>
              </w:tabs>
              <w:autoSpaceDE w:val="0"/>
              <w:autoSpaceDN w:val="0"/>
              <w:spacing w:after="0" w:line="240" w:lineRule="auto"/>
              <w:jc w:val="center"/>
              <w:rPr>
                <w:rFonts w:ascii="Arial" w:eastAsia="Times New Roman" w:hAnsi="Arial" w:cs="Arial"/>
                <w:color w:val="000000" w:themeColor="text1"/>
                <w:sz w:val="24"/>
                <w:szCs w:val="24"/>
                <w:lang w:eastAsia="ru-RU"/>
              </w:rPr>
            </w:pPr>
          </w:p>
        </w:tc>
      </w:tr>
      <w:tr w:rsidR="0015794D" w:rsidRPr="00DB6B37" w:rsidTr="0015794D">
        <w:trPr>
          <w:trHeight w:val="287"/>
        </w:trPr>
        <w:tc>
          <w:tcPr>
            <w:tcW w:w="1500" w:type="dxa"/>
            <w:tcBorders>
              <w:bottom w:val="nil"/>
            </w:tcBorders>
            <w:shd w:val="clear" w:color="auto" w:fill="auto"/>
            <w:vAlign w:val="bottom"/>
          </w:tcPr>
          <w:p w:rsidR="0015794D" w:rsidRPr="00DB6B37" w:rsidRDefault="0015794D" w:rsidP="0015794D">
            <w:pPr>
              <w:tabs>
                <w:tab w:val="left" w:pos="12474"/>
              </w:tabs>
              <w:autoSpaceDE w:val="0"/>
              <w:autoSpaceDN w:val="0"/>
              <w:spacing w:after="0" w:line="240" w:lineRule="auto"/>
              <w:rPr>
                <w:rFonts w:ascii="Arial" w:eastAsia="Times New Roman" w:hAnsi="Arial" w:cs="Arial"/>
                <w:color w:val="000000" w:themeColor="text1"/>
                <w:sz w:val="24"/>
                <w:szCs w:val="24"/>
                <w:lang w:eastAsia="ru-RU"/>
              </w:rPr>
            </w:pPr>
          </w:p>
        </w:tc>
        <w:tc>
          <w:tcPr>
            <w:tcW w:w="7847" w:type="dxa"/>
            <w:tcBorders>
              <w:bottom w:val="single" w:sz="4" w:space="0" w:color="auto"/>
            </w:tcBorders>
            <w:shd w:val="clear" w:color="auto" w:fill="auto"/>
            <w:vAlign w:val="bottom"/>
          </w:tcPr>
          <w:p w:rsidR="0015794D" w:rsidRPr="00DB6B37" w:rsidRDefault="0015794D" w:rsidP="0015794D">
            <w:pPr>
              <w:tabs>
                <w:tab w:val="left" w:pos="12474"/>
              </w:tabs>
              <w:autoSpaceDE w:val="0"/>
              <w:autoSpaceDN w:val="0"/>
              <w:spacing w:after="0" w:line="240" w:lineRule="auto"/>
              <w:jc w:val="center"/>
              <w:rPr>
                <w:rFonts w:ascii="Arial" w:eastAsia="Times New Roman" w:hAnsi="Arial" w:cs="Arial"/>
                <w:color w:val="000000" w:themeColor="text1"/>
                <w:sz w:val="24"/>
                <w:szCs w:val="24"/>
                <w:lang w:eastAsia="ru-RU"/>
              </w:rPr>
            </w:pPr>
          </w:p>
        </w:tc>
      </w:tr>
      <w:tr w:rsidR="0015794D" w:rsidRPr="00DB6B37" w:rsidTr="0015794D">
        <w:trPr>
          <w:trHeight w:val="302"/>
        </w:trPr>
        <w:tc>
          <w:tcPr>
            <w:tcW w:w="1500" w:type="dxa"/>
            <w:tcBorders>
              <w:bottom w:val="nil"/>
            </w:tcBorders>
            <w:shd w:val="clear" w:color="auto" w:fill="auto"/>
            <w:vAlign w:val="bottom"/>
          </w:tcPr>
          <w:p w:rsidR="0015794D" w:rsidRPr="00DB6B37" w:rsidRDefault="0015794D" w:rsidP="0015794D">
            <w:pPr>
              <w:tabs>
                <w:tab w:val="left" w:pos="12474"/>
              </w:tabs>
              <w:autoSpaceDE w:val="0"/>
              <w:autoSpaceDN w:val="0"/>
              <w:spacing w:after="0" w:line="240" w:lineRule="auto"/>
              <w:rPr>
                <w:rFonts w:ascii="Arial" w:eastAsia="Times New Roman" w:hAnsi="Arial" w:cs="Arial"/>
                <w:color w:val="000000" w:themeColor="text1"/>
                <w:sz w:val="24"/>
                <w:szCs w:val="24"/>
                <w:lang w:eastAsia="ru-RU"/>
              </w:rPr>
            </w:pPr>
          </w:p>
        </w:tc>
        <w:tc>
          <w:tcPr>
            <w:tcW w:w="7847" w:type="dxa"/>
            <w:tcBorders>
              <w:top w:val="single" w:sz="4" w:space="0" w:color="auto"/>
              <w:bottom w:val="single" w:sz="4" w:space="0" w:color="auto"/>
            </w:tcBorders>
            <w:shd w:val="clear" w:color="auto" w:fill="auto"/>
            <w:vAlign w:val="bottom"/>
          </w:tcPr>
          <w:p w:rsidR="0015794D" w:rsidRPr="00DB6B37" w:rsidRDefault="0015794D" w:rsidP="0015794D">
            <w:pPr>
              <w:tabs>
                <w:tab w:val="left" w:pos="12474"/>
              </w:tabs>
              <w:autoSpaceDE w:val="0"/>
              <w:autoSpaceDN w:val="0"/>
              <w:spacing w:after="0" w:line="240" w:lineRule="auto"/>
              <w:jc w:val="center"/>
              <w:rPr>
                <w:rFonts w:ascii="Arial" w:eastAsia="Times New Roman" w:hAnsi="Arial" w:cs="Arial"/>
                <w:color w:val="000000" w:themeColor="text1"/>
                <w:sz w:val="24"/>
                <w:szCs w:val="24"/>
                <w:lang w:eastAsia="ru-RU"/>
              </w:rPr>
            </w:pPr>
          </w:p>
        </w:tc>
      </w:tr>
      <w:tr w:rsidR="0015794D" w:rsidRPr="00DB6B37" w:rsidTr="0015794D">
        <w:trPr>
          <w:trHeight w:val="484"/>
        </w:trPr>
        <w:tc>
          <w:tcPr>
            <w:tcW w:w="1500" w:type="dxa"/>
            <w:tcBorders>
              <w:bottom w:val="nil"/>
            </w:tcBorders>
            <w:shd w:val="clear" w:color="auto" w:fill="auto"/>
            <w:vAlign w:val="bottom"/>
          </w:tcPr>
          <w:p w:rsidR="0015794D" w:rsidRPr="00DB6B37" w:rsidRDefault="0015794D" w:rsidP="0015794D">
            <w:pPr>
              <w:tabs>
                <w:tab w:val="left" w:pos="12474"/>
              </w:tabs>
              <w:autoSpaceDE w:val="0"/>
              <w:autoSpaceDN w:val="0"/>
              <w:spacing w:after="0" w:line="240" w:lineRule="auto"/>
              <w:jc w:val="center"/>
              <w:rPr>
                <w:rFonts w:ascii="Arial" w:eastAsia="Times New Roman" w:hAnsi="Arial" w:cs="Arial"/>
                <w:color w:val="000000" w:themeColor="text1"/>
                <w:sz w:val="24"/>
                <w:szCs w:val="24"/>
                <w:lang w:eastAsia="ru-RU"/>
              </w:rPr>
            </w:pPr>
          </w:p>
        </w:tc>
        <w:tc>
          <w:tcPr>
            <w:tcW w:w="7847" w:type="dxa"/>
            <w:tcBorders>
              <w:top w:val="single" w:sz="4" w:space="0" w:color="auto"/>
              <w:bottom w:val="nil"/>
            </w:tcBorders>
            <w:shd w:val="clear" w:color="auto" w:fill="auto"/>
            <w:vAlign w:val="bottom"/>
          </w:tcPr>
          <w:p w:rsidR="0015794D" w:rsidRPr="00DB6B37" w:rsidRDefault="0015794D" w:rsidP="0015794D">
            <w:pPr>
              <w:tabs>
                <w:tab w:val="left" w:pos="12474"/>
              </w:tabs>
              <w:autoSpaceDE w:val="0"/>
              <w:autoSpaceDN w:val="0"/>
              <w:spacing w:after="0" w:line="240" w:lineRule="auto"/>
              <w:jc w:val="center"/>
              <w:rPr>
                <w:rFonts w:ascii="Arial" w:eastAsia="Times New Roman" w:hAnsi="Arial" w:cs="Arial"/>
                <w:color w:val="000000" w:themeColor="text1"/>
                <w:sz w:val="24"/>
                <w:szCs w:val="24"/>
                <w:lang w:eastAsia="ru-RU"/>
              </w:rPr>
            </w:pPr>
            <w:proofErr w:type="gramStart"/>
            <w:r w:rsidRPr="00DB6B37">
              <w:rPr>
                <w:rFonts w:ascii="Arial" w:eastAsia="Times New Roman" w:hAnsi="Arial" w:cs="Arial"/>
                <w:color w:val="000000" w:themeColor="text1"/>
                <w:sz w:val="24"/>
                <w:szCs w:val="24"/>
                <w:lang w:eastAsia="ru-RU"/>
              </w:rPr>
              <w:t>(копия распоряжения или приказа руководителя, заместителя руководителя органа муниципального контроля о проведении внеплановой выездной проверки.</w:t>
            </w:r>
            <w:proofErr w:type="gramEnd"/>
            <w:r w:rsidRPr="00DB6B37">
              <w:rPr>
                <w:rFonts w:ascii="Arial" w:eastAsia="Times New Roman" w:hAnsi="Arial" w:cs="Arial"/>
                <w:color w:val="000000" w:themeColor="text1"/>
                <w:sz w:val="24"/>
                <w:szCs w:val="24"/>
                <w:lang w:eastAsia="ru-RU"/>
              </w:rPr>
              <w:t xml:space="preserve"> </w:t>
            </w:r>
            <w:proofErr w:type="gramStart"/>
            <w:r w:rsidRPr="00DB6B37">
              <w:rPr>
                <w:rFonts w:ascii="Arial" w:eastAsia="Times New Roman" w:hAnsi="Arial" w:cs="Arial"/>
                <w:color w:val="000000" w:themeColor="text1"/>
                <w:sz w:val="24"/>
                <w:szCs w:val="24"/>
                <w:lang w:eastAsia="ru-RU"/>
              </w:rPr>
              <w:t>Документы, содержащие сведения, послужившие основанием</w:t>
            </w:r>
            <w:r w:rsidRPr="00DB6B37">
              <w:rPr>
                <w:rFonts w:ascii="Arial" w:eastAsia="Times New Roman" w:hAnsi="Arial" w:cs="Arial"/>
                <w:color w:val="000000" w:themeColor="text1"/>
                <w:sz w:val="24"/>
                <w:szCs w:val="24"/>
                <w:lang w:eastAsia="ru-RU"/>
              </w:rPr>
              <w:br/>
              <w:t>для проведения внеплановой проверки)</w:t>
            </w:r>
            <w:proofErr w:type="gramEnd"/>
          </w:p>
        </w:tc>
      </w:tr>
    </w:tbl>
    <w:p w:rsidR="0015794D" w:rsidRPr="00DB6B37" w:rsidRDefault="0015794D" w:rsidP="0015794D">
      <w:pPr>
        <w:autoSpaceDE w:val="0"/>
        <w:autoSpaceDN w:val="0"/>
        <w:adjustRightInd w:val="0"/>
        <w:spacing w:after="0" w:line="240" w:lineRule="auto"/>
        <w:jc w:val="both"/>
        <w:rPr>
          <w:rFonts w:ascii="Arial" w:eastAsia="Times New Roman" w:hAnsi="Arial" w:cs="Arial"/>
          <w:color w:val="000000" w:themeColor="text1"/>
          <w:sz w:val="24"/>
          <w:szCs w:val="24"/>
          <w:lang w:eastAsia="ru-RU"/>
        </w:rPr>
      </w:pPr>
    </w:p>
    <w:tbl>
      <w:tblPr>
        <w:tblW w:w="9376" w:type="dxa"/>
        <w:tblBorders>
          <w:bottom w:val="single" w:sz="4" w:space="0" w:color="auto"/>
        </w:tblBorders>
        <w:tblCellMar>
          <w:left w:w="0" w:type="dxa"/>
          <w:right w:w="0" w:type="dxa"/>
        </w:tblCellMar>
        <w:tblLook w:val="01E0" w:firstRow="1" w:lastRow="1" w:firstColumn="1" w:lastColumn="1" w:noHBand="0" w:noVBand="0"/>
      </w:tblPr>
      <w:tblGrid>
        <w:gridCol w:w="3435"/>
        <w:gridCol w:w="316"/>
        <w:gridCol w:w="1875"/>
        <w:gridCol w:w="354"/>
        <w:gridCol w:w="3396"/>
      </w:tblGrid>
      <w:tr w:rsidR="0015794D" w:rsidRPr="00DB6B37" w:rsidTr="0015794D">
        <w:trPr>
          <w:trHeight w:val="359"/>
        </w:trPr>
        <w:tc>
          <w:tcPr>
            <w:tcW w:w="3435" w:type="dxa"/>
            <w:tcBorders>
              <w:top w:val="nil"/>
              <w:bottom w:val="single" w:sz="4" w:space="0" w:color="auto"/>
            </w:tcBorders>
            <w:shd w:val="clear" w:color="auto" w:fill="auto"/>
            <w:vAlign w:val="bottom"/>
          </w:tcPr>
          <w:p w:rsidR="0015794D" w:rsidRPr="00DB6B37" w:rsidRDefault="0015794D" w:rsidP="0015794D">
            <w:pPr>
              <w:tabs>
                <w:tab w:val="left" w:pos="12474"/>
              </w:tabs>
              <w:autoSpaceDE w:val="0"/>
              <w:autoSpaceDN w:val="0"/>
              <w:spacing w:after="0" w:line="240" w:lineRule="auto"/>
              <w:jc w:val="center"/>
              <w:rPr>
                <w:rFonts w:ascii="Arial" w:eastAsia="Times New Roman" w:hAnsi="Arial" w:cs="Arial"/>
                <w:color w:val="000000" w:themeColor="text1"/>
                <w:sz w:val="24"/>
                <w:szCs w:val="24"/>
                <w:lang w:eastAsia="ru-RU"/>
              </w:rPr>
            </w:pPr>
          </w:p>
        </w:tc>
        <w:tc>
          <w:tcPr>
            <w:tcW w:w="316" w:type="dxa"/>
            <w:tcBorders>
              <w:top w:val="nil"/>
              <w:bottom w:val="nil"/>
            </w:tcBorders>
            <w:shd w:val="clear" w:color="auto" w:fill="auto"/>
            <w:vAlign w:val="bottom"/>
          </w:tcPr>
          <w:p w:rsidR="0015794D" w:rsidRPr="00DB6B37" w:rsidRDefault="0015794D" w:rsidP="0015794D">
            <w:pPr>
              <w:tabs>
                <w:tab w:val="left" w:pos="12474"/>
              </w:tabs>
              <w:autoSpaceDE w:val="0"/>
              <w:autoSpaceDN w:val="0"/>
              <w:spacing w:after="0" w:line="240" w:lineRule="auto"/>
              <w:jc w:val="center"/>
              <w:rPr>
                <w:rFonts w:ascii="Arial" w:eastAsia="Times New Roman" w:hAnsi="Arial" w:cs="Arial"/>
                <w:color w:val="000000" w:themeColor="text1"/>
                <w:sz w:val="24"/>
                <w:szCs w:val="24"/>
                <w:lang w:eastAsia="ru-RU"/>
              </w:rPr>
            </w:pPr>
          </w:p>
        </w:tc>
        <w:tc>
          <w:tcPr>
            <w:tcW w:w="1875" w:type="dxa"/>
            <w:tcBorders>
              <w:top w:val="nil"/>
              <w:bottom w:val="single" w:sz="4" w:space="0" w:color="auto"/>
            </w:tcBorders>
            <w:shd w:val="clear" w:color="auto" w:fill="auto"/>
            <w:vAlign w:val="bottom"/>
          </w:tcPr>
          <w:p w:rsidR="0015794D" w:rsidRPr="00DB6B37" w:rsidRDefault="0015794D" w:rsidP="0015794D">
            <w:pPr>
              <w:tabs>
                <w:tab w:val="left" w:pos="12474"/>
              </w:tabs>
              <w:autoSpaceDE w:val="0"/>
              <w:autoSpaceDN w:val="0"/>
              <w:spacing w:after="0" w:line="240" w:lineRule="auto"/>
              <w:jc w:val="center"/>
              <w:rPr>
                <w:rFonts w:ascii="Arial" w:eastAsia="Times New Roman" w:hAnsi="Arial" w:cs="Arial"/>
                <w:color w:val="000000" w:themeColor="text1"/>
                <w:sz w:val="24"/>
                <w:szCs w:val="24"/>
                <w:lang w:eastAsia="ru-RU"/>
              </w:rPr>
            </w:pPr>
          </w:p>
        </w:tc>
        <w:tc>
          <w:tcPr>
            <w:tcW w:w="354" w:type="dxa"/>
            <w:tcBorders>
              <w:top w:val="nil"/>
              <w:bottom w:val="nil"/>
            </w:tcBorders>
            <w:shd w:val="clear" w:color="auto" w:fill="auto"/>
            <w:vAlign w:val="bottom"/>
          </w:tcPr>
          <w:p w:rsidR="0015794D" w:rsidRPr="00DB6B37" w:rsidRDefault="0015794D" w:rsidP="0015794D">
            <w:pPr>
              <w:tabs>
                <w:tab w:val="left" w:pos="12474"/>
              </w:tabs>
              <w:autoSpaceDE w:val="0"/>
              <w:autoSpaceDN w:val="0"/>
              <w:spacing w:after="0" w:line="240" w:lineRule="auto"/>
              <w:jc w:val="center"/>
              <w:rPr>
                <w:rFonts w:ascii="Arial" w:eastAsia="Times New Roman" w:hAnsi="Arial" w:cs="Arial"/>
                <w:color w:val="000000" w:themeColor="text1"/>
                <w:sz w:val="24"/>
                <w:szCs w:val="24"/>
                <w:lang w:eastAsia="ru-RU"/>
              </w:rPr>
            </w:pPr>
          </w:p>
        </w:tc>
        <w:tc>
          <w:tcPr>
            <w:tcW w:w="3396" w:type="dxa"/>
            <w:tcBorders>
              <w:top w:val="nil"/>
              <w:bottom w:val="single" w:sz="4" w:space="0" w:color="auto"/>
            </w:tcBorders>
            <w:shd w:val="clear" w:color="auto" w:fill="auto"/>
            <w:vAlign w:val="bottom"/>
          </w:tcPr>
          <w:p w:rsidR="0015794D" w:rsidRPr="00DB6B37" w:rsidRDefault="0015794D" w:rsidP="0015794D">
            <w:pPr>
              <w:tabs>
                <w:tab w:val="left" w:pos="12474"/>
              </w:tabs>
              <w:autoSpaceDE w:val="0"/>
              <w:autoSpaceDN w:val="0"/>
              <w:spacing w:after="0" w:line="240" w:lineRule="auto"/>
              <w:jc w:val="center"/>
              <w:rPr>
                <w:rFonts w:ascii="Arial" w:eastAsia="Times New Roman" w:hAnsi="Arial" w:cs="Arial"/>
                <w:color w:val="000000" w:themeColor="text1"/>
                <w:sz w:val="24"/>
                <w:szCs w:val="24"/>
                <w:lang w:eastAsia="ru-RU"/>
              </w:rPr>
            </w:pPr>
          </w:p>
        </w:tc>
      </w:tr>
      <w:tr w:rsidR="0015794D" w:rsidRPr="00DB6B37" w:rsidTr="0015794D">
        <w:trPr>
          <w:trHeight w:val="179"/>
        </w:trPr>
        <w:tc>
          <w:tcPr>
            <w:tcW w:w="3435" w:type="dxa"/>
            <w:tcBorders>
              <w:top w:val="single" w:sz="4" w:space="0" w:color="auto"/>
              <w:bottom w:val="nil"/>
            </w:tcBorders>
            <w:shd w:val="clear" w:color="auto" w:fill="auto"/>
            <w:vAlign w:val="bottom"/>
          </w:tcPr>
          <w:p w:rsidR="0015794D" w:rsidRPr="00DB6B37" w:rsidRDefault="0015794D" w:rsidP="0015794D">
            <w:pPr>
              <w:tabs>
                <w:tab w:val="left" w:pos="12474"/>
              </w:tabs>
              <w:autoSpaceDE w:val="0"/>
              <w:autoSpaceDN w:val="0"/>
              <w:spacing w:after="0" w:line="240" w:lineRule="auto"/>
              <w:jc w:val="center"/>
              <w:rPr>
                <w:rFonts w:ascii="Arial" w:eastAsia="Times New Roman" w:hAnsi="Arial" w:cs="Arial"/>
                <w:color w:val="000000" w:themeColor="text1"/>
                <w:sz w:val="24"/>
                <w:szCs w:val="24"/>
                <w:lang w:eastAsia="ru-RU"/>
              </w:rPr>
            </w:pPr>
            <w:r w:rsidRPr="00DB6B37">
              <w:rPr>
                <w:rFonts w:ascii="Arial" w:eastAsia="Times New Roman" w:hAnsi="Arial" w:cs="Arial"/>
                <w:color w:val="000000" w:themeColor="text1"/>
                <w:sz w:val="24"/>
                <w:szCs w:val="24"/>
                <w:lang w:eastAsia="ru-RU"/>
              </w:rPr>
              <w:t>(наименование должностного лица)</w:t>
            </w:r>
          </w:p>
        </w:tc>
        <w:tc>
          <w:tcPr>
            <w:tcW w:w="316" w:type="dxa"/>
            <w:tcBorders>
              <w:top w:val="nil"/>
              <w:bottom w:val="nil"/>
            </w:tcBorders>
            <w:shd w:val="clear" w:color="auto" w:fill="auto"/>
            <w:vAlign w:val="bottom"/>
          </w:tcPr>
          <w:p w:rsidR="0015794D" w:rsidRPr="00DB6B37" w:rsidRDefault="0015794D" w:rsidP="0015794D">
            <w:pPr>
              <w:tabs>
                <w:tab w:val="left" w:pos="12474"/>
              </w:tabs>
              <w:autoSpaceDE w:val="0"/>
              <w:autoSpaceDN w:val="0"/>
              <w:spacing w:after="0" w:line="240" w:lineRule="auto"/>
              <w:jc w:val="center"/>
              <w:rPr>
                <w:rFonts w:ascii="Arial" w:eastAsia="Times New Roman" w:hAnsi="Arial" w:cs="Arial"/>
                <w:color w:val="000000" w:themeColor="text1"/>
                <w:sz w:val="24"/>
                <w:szCs w:val="24"/>
                <w:lang w:eastAsia="ru-RU"/>
              </w:rPr>
            </w:pPr>
          </w:p>
        </w:tc>
        <w:tc>
          <w:tcPr>
            <w:tcW w:w="1875" w:type="dxa"/>
            <w:tcBorders>
              <w:top w:val="single" w:sz="4" w:space="0" w:color="auto"/>
              <w:bottom w:val="nil"/>
            </w:tcBorders>
            <w:shd w:val="clear" w:color="auto" w:fill="auto"/>
            <w:vAlign w:val="bottom"/>
          </w:tcPr>
          <w:p w:rsidR="0015794D" w:rsidRPr="00DB6B37" w:rsidRDefault="0015794D" w:rsidP="0015794D">
            <w:pPr>
              <w:tabs>
                <w:tab w:val="left" w:pos="12474"/>
              </w:tabs>
              <w:autoSpaceDE w:val="0"/>
              <w:autoSpaceDN w:val="0"/>
              <w:spacing w:after="0" w:line="240" w:lineRule="auto"/>
              <w:jc w:val="center"/>
              <w:rPr>
                <w:rFonts w:ascii="Arial" w:eastAsia="Times New Roman" w:hAnsi="Arial" w:cs="Arial"/>
                <w:color w:val="000000" w:themeColor="text1"/>
                <w:sz w:val="24"/>
                <w:szCs w:val="24"/>
                <w:lang w:eastAsia="ru-RU"/>
              </w:rPr>
            </w:pPr>
            <w:r w:rsidRPr="00DB6B37">
              <w:rPr>
                <w:rFonts w:ascii="Arial" w:eastAsia="Times New Roman" w:hAnsi="Arial" w:cs="Arial"/>
                <w:color w:val="000000" w:themeColor="text1"/>
                <w:sz w:val="24"/>
                <w:szCs w:val="24"/>
                <w:lang w:eastAsia="ru-RU"/>
              </w:rPr>
              <w:t>(подпись)</w:t>
            </w:r>
          </w:p>
        </w:tc>
        <w:tc>
          <w:tcPr>
            <w:tcW w:w="354" w:type="dxa"/>
            <w:tcBorders>
              <w:top w:val="nil"/>
              <w:bottom w:val="nil"/>
            </w:tcBorders>
            <w:shd w:val="clear" w:color="auto" w:fill="auto"/>
            <w:vAlign w:val="bottom"/>
          </w:tcPr>
          <w:p w:rsidR="0015794D" w:rsidRPr="00DB6B37" w:rsidRDefault="0015794D" w:rsidP="0015794D">
            <w:pPr>
              <w:tabs>
                <w:tab w:val="left" w:pos="12474"/>
              </w:tabs>
              <w:autoSpaceDE w:val="0"/>
              <w:autoSpaceDN w:val="0"/>
              <w:spacing w:after="0" w:line="240" w:lineRule="auto"/>
              <w:jc w:val="center"/>
              <w:rPr>
                <w:rFonts w:ascii="Arial" w:eastAsia="Times New Roman" w:hAnsi="Arial" w:cs="Arial"/>
                <w:color w:val="000000" w:themeColor="text1"/>
                <w:sz w:val="24"/>
                <w:szCs w:val="24"/>
                <w:lang w:eastAsia="ru-RU"/>
              </w:rPr>
            </w:pPr>
          </w:p>
        </w:tc>
        <w:tc>
          <w:tcPr>
            <w:tcW w:w="3396" w:type="dxa"/>
            <w:tcBorders>
              <w:top w:val="single" w:sz="4" w:space="0" w:color="auto"/>
              <w:bottom w:val="nil"/>
            </w:tcBorders>
            <w:shd w:val="clear" w:color="auto" w:fill="auto"/>
            <w:vAlign w:val="bottom"/>
          </w:tcPr>
          <w:p w:rsidR="0015794D" w:rsidRPr="00DB6B37" w:rsidRDefault="0015794D" w:rsidP="0015794D">
            <w:pPr>
              <w:tabs>
                <w:tab w:val="left" w:pos="12474"/>
              </w:tabs>
              <w:autoSpaceDE w:val="0"/>
              <w:autoSpaceDN w:val="0"/>
              <w:spacing w:after="0" w:line="240" w:lineRule="auto"/>
              <w:jc w:val="center"/>
              <w:rPr>
                <w:rFonts w:ascii="Arial" w:eastAsia="Times New Roman" w:hAnsi="Arial" w:cs="Arial"/>
                <w:color w:val="000000" w:themeColor="text1"/>
                <w:sz w:val="24"/>
                <w:szCs w:val="24"/>
                <w:lang w:eastAsia="ru-RU"/>
              </w:rPr>
            </w:pPr>
            <w:proofErr w:type="gramStart"/>
            <w:r w:rsidRPr="00DB6B37">
              <w:rPr>
                <w:rFonts w:ascii="Arial" w:eastAsia="Times New Roman" w:hAnsi="Arial" w:cs="Arial"/>
                <w:color w:val="000000" w:themeColor="text1"/>
                <w:sz w:val="24"/>
                <w:szCs w:val="24"/>
                <w:lang w:eastAsia="ru-RU"/>
              </w:rPr>
              <w:t>(фамилия, имя, отчество (в случае, если имеется)</w:t>
            </w:r>
            <w:proofErr w:type="gramEnd"/>
          </w:p>
        </w:tc>
      </w:tr>
    </w:tbl>
    <w:p w:rsidR="0015794D" w:rsidRPr="00DB6B37" w:rsidRDefault="0015794D" w:rsidP="0015794D">
      <w:pPr>
        <w:autoSpaceDE w:val="0"/>
        <w:autoSpaceDN w:val="0"/>
        <w:adjustRightInd w:val="0"/>
        <w:spacing w:after="0" w:line="240" w:lineRule="auto"/>
        <w:jc w:val="both"/>
        <w:rPr>
          <w:rFonts w:ascii="Arial" w:eastAsia="Times New Roman" w:hAnsi="Arial" w:cs="Arial"/>
          <w:color w:val="000000" w:themeColor="text1"/>
          <w:sz w:val="24"/>
          <w:szCs w:val="24"/>
          <w:lang w:eastAsia="ru-RU"/>
        </w:rPr>
      </w:pPr>
    </w:p>
    <w:p w:rsidR="0015794D" w:rsidRPr="00DB6B37" w:rsidRDefault="0015794D" w:rsidP="0015794D">
      <w:pPr>
        <w:autoSpaceDE w:val="0"/>
        <w:autoSpaceDN w:val="0"/>
        <w:adjustRightInd w:val="0"/>
        <w:spacing w:after="0" w:line="240" w:lineRule="auto"/>
        <w:jc w:val="both"/>
        <w:rPr>
          <w:rFonts w:ascii="Arial" w:eastAsia="Times New Roman" w:hAnsi="Arial" w:cs="Arial"/>
          <w:color w:val="000000" w:themeColor="text1"/>
          <w:sz w:val="24"/>
          <w:szCs w:val="24"/>
          <w:lang w:eastAsia="ru-RU"/>
        </w:rPr>
      </w:pPr>
      <w:r w:rsidRPr="00DB6B37">
        <w:rPr>
          <w:rFonts w:ascii="Arial" w:eastAsia="Times New Roman" w:hAnsi="Arial" w:cs="Arial"/>
          <w:color w:val="000000" w:themeColor="text1"/>
          <w:sz w:val="24"/>
          <w:szCs w:val="24"/>
          <w:lang w:eastAsia="ru-RU"/>
        </w:rPr>
        <w:t>М. П.</w:t>
      </w:r>
    </w:p>
    <w:p w:rsidR="0015794D" w:rsidRPr="00DB6B37" w:rsidRDefault="0015794D" w:rsidP="0015794D">
      <w:pPr>
        <w:autoSpaceDE w:val="0"/>
        <w:autoSpaceDN w:val="0"/>
        <w:adjustRightInd w:val="0"/>
        <w:spacing w:after="0" w:line="240" w:lineRule="auto"/>
        <w:jc w:val="both"/>
        <w:rPr>
          <w:rFonts w:ascii="Arial" w:eastAsia="Times New Roman" w:hAnsi="Arial" w:cs="Arial"/>
          <w:color w:val="000000" w:themeColor="text1"/>
          <w:sz w:val="24"/>
          <w:szCs w:val="24"/>
          <w:lang w:eastAsia="ru-RU"/>
        </w:rPr>
      </w:pPr>
    </w:p>
    <w:tbl>
      <w:tblPr>
        <w:tblW w:w="9398" w:type="dxa"/>
        <w:tblBorders>
          <w:bottom w:val="single" w:sz="4" w:space="0" w:color="auto"/>
        </w:tblBorders>
        <w:tblCellMar>
          <w:left w:w="0" w:type="dxa"/>
          <w:right w:w="0" w:type="dxa"/>
        </w:tblCellMar>
        <w:tblLook w:val="01E0" w:firstRow="1" w:lastRow="1" w:firstColumn="1" w:lastColumn="1" w:noHBand="0" w:noVBand="0"/>
      </w:tblPr>
      <w:tblGrid>
        <w:gridCol w:w="5008"/>
        <w:gridCol w:w="4390"/>
      </w:tblGrid>
      <w:tr w:rsidR="0015794D" w:rsidRPr="00DB6B37" w:rsidTr="0015794D">
        <w:trPr>
          <w:trHeight w:val="433"/>
        </w:trPr>
        <w:tc>
          <w:tcPr>
            <w:tcW w:w="5008" w:type="dxa"/>
            <w:tcBorders>
              <w:bottom w:val="nil"/>
            </w:tcBorders>
            <w:shd w:val="clear" w:color="auto" w:fill="auto"/>
            <w:vAlign w:val="bottom"/>
          </w:tcPr>
          <w:p w:rsidR="0015794D" w:rsidRPr="00DB6B37" w:rsidRDefault="0015794D" w:rsidP="0015794D">
            <w:pPr>
              <w:tabs>
                <w:tab w:val="left" w:pos="12474"/>
              </w:tabs>
              <w:autoSpaceDE w:val="0"/>
              <w:autoSpaceDN w:val="0"/>
              <w:spacing w:after="0" w:line="240" w:lineRule="auto"/>
              <w:ind w:right="57"/>
              <w:jc w:val="right"/>
              <w:rPr>
                <w:rFonts w:ascii="Arial" w:eastAsia="Times New Roman" w:hAnsi="Arial" w:cs="Arial"/>
                <w:color w:val="000000" w:themeColor="text1"/>
                <w:sz w:val="24"/>
                <w:szCs w:val="24"/>
                <w:lang w:eastAsia="ru-RU"/>
              </w:rPr>
            </w:pPr>
            <w:r w:rsidRPr="00DB6B37">
              <w:rPr>
                <w:rFonts w:ascii="Arial" w:eastAsia="Times New Roman" w:hAnsi="Arial" w:cs="Arial"/>
                <w:color w:val="000000" w:themeColor="text1"/>
                <w:sz w:val="24"/>
                <w:szCs w:val="24"/>
                <w:lang w:eastAsia="ru-RU"/>
              </w:rPr>
              <w:t>Дата и время составления документа:</w:t>
            </w:r>
          </w:p>
        </w:tc>
        <w:tc>
          <w:tcPr>
            <w:tcW w:w="4390" w:type="dxa"/>
            <w:tcBorders>
              <w:bottom w:val="single" w:sz="4" w:space="0" w:color="auto"/>
            </w:tcBorders>
            <w:shd w:val="clear" w:color="auto" w:fill="auto"/>
            <w:vAlign w:val="bottom"/>
          </w:tcPr>
          <w:p w:rsidR="0015794D" w:rsidRPr="00DB6B37" w:rsidRDefault="0015794D" w:rsidP="0015794D">
            <w:pPr>
              <w:tabs>
                <w:tab w:val="left" w:pos="12474"/>
              </w:tabs>
              <w:autoSpaceDE w:val="0"/>
              <w:autoSpaceDN w:val="0"/>
              <w:spacing w:after="0" w:line="240" w:lineRule="auto"/>
              <w:jc w:val="center"/>
              <w:rPr>
                <w:rFonts w:ascii="Arial" w:eastAsia="Times New Roman" w:hAnsi="Arial" w:cs="Arial"/>
                <w:color w:val="000000" w:themeColor="text1"/>
                <w:sz w:val="24"/>
                <w:szCs w:val="24"/>
                <w:lang w:eastAsia="ru-RU"/>
              </w:rPr>
            </w:pPr>
          </w:p>
        </w:tc>
      </w:tr>
    </w:tbl>
    <w:p w:rsidR="00DB10C2" w:rsidRPr="007E49B6" w:rsidRDefault="00DB10C2" w:rsidP="0015794D">
      <w:pPr>
        <w:tabs>
          <w:tab w:val="left" w:pos="1418"/>
        </w:tabs>
        <w:spacing w:after="0" w:line="240" w:lineRule="auto"/>
        <w:ind w:left="567"/>
        <w:jc w:val="both"/>
        <w:rPr>
          <w:rFonts w:ascii="Arial" w:hAnsi="Arial" w:cs="Arial"/>
          <w:sz w:val="24"/>
          <w:szCs w:val="24"/>
        </w:rPr>
      </w:pPr>
    </w:p>
    <w:p w:rsidR="00AF74A5" w:rsidRPr="007E49B6" w:rsidRDefault="00AF74A5" w:rsidP="0015794D">
      <w:pPr>
        <w:tabs>
          <w:tab w:val="left" w:pos="1418"/>
        </w:tabs>
        <w:spacing w:after="0" w:line="240" w:lineRule="auto"/>
        <w:ind w:left="567"/>
        <w:jc w:val="both"/>
        <w:rPr>
          <w:rFonts w:ascii="Arial" w:hAnsi="Arial" w:cs="Arial"/>
          <w:sz w:val="24"/>
          <w:szCs w:val="24"/>
        </w:rPr>
      </w:pPr>
    </w:p>
    <w:p w:rsidR="00AF74A5" w:rsidRPr="007E49B6" w:rsidRDefault="00AF74A5" w:rsidP="0015794D">
      <w:pPr>
        <w:tabs>
          <w:tab w:val="left" w:pos="1418"/>
        </w:tabs>
        <w:spacing w:after="0" w:line="240" w:lineRule="auto"/>
        <w:ind w:left="567"/>
        <w:jc w:val="both"/>
        <w:rPr>
          <w:rFonts w:ascii="Arial" w:hAnsi="Arial" w:cs="Arial"/>
          <w:sz w:val="24"/>
          <w:szCs w:val="24"/>
        </w:rPr>
      </w:pPr>
    </w:p>
    <w:p w:rsidR="00AF74A5" w:rsidRPr="007E49B6" w:rsidRDefault="0015794D" w:rsidP="00AF74A5">
      <w:pPr>
        <w:shd w:val="clear" w:color="auto" w:fill="FFFFFF"/>
        <w:spacing w:after="0" w:line="240" w:lineRule="auto"/>
        <w:ind w:left="567" w:right="3288"/>
        <w:textAlignment w:val="baseline"/>
        <w:rPr>
          <w:rFonts w:ascii="Arial" w:eastAsia="Times New Roman" w:hAnsi="Arial" w:cs="Arial"/>
          <w:color w:val="000000" w:themeColor="text1"/>
          <w:spacing w:val="2"/>
          <w:sz w:val="24"/>
          <w:szCs w:val="24"/>
          <w:lang w:eastAsia="ru-RU"/>
        </w:rPr>
      </w:pPr>
      <w:r w:rsidRPr="007E49B6">
        <w:rPr>
          <w:rFonts w:ascii="Arial" w:eastAsia="Times New Roman" w:hAnsi="Arial" w:cs="Arial"/>
          <w:color w:val="000000" w:themeColor="text1"/>
          <w:spacing w:val="2"/>
          <w:sz w:val="24"/>
          <w:szCs w:val="24"/>
          <w:lang w:eastAsia="ru-RU"/>
        </w:rPr>
        <w:t>Приложение №3</w:t>
      </w:r>
      <w:r w:rsidR="00AF74A5" w:rsidRPr="007E49B6">
        <w:rPr>
          <w:rFonts w:ascii="Arial" w:eastAsia="Times New Roman" w:hAnsi="Arial" w:cs="Arial"/>
          <w:color w:val="000000" w:themeColor="text1"/>
          <w:spacing w:val="2"/>
          <w:sz w:val="24"/>
          <w:szCs w:val="24"/>
          <w:lang w:eastAsia="ru-RU"/>
        </w:rPr>
        <w:t xml:space="preserve"> </w:t>
      </w:r>
    </w:p>
    <w:p w:rsidR="00AF74A5" w:rsidRPr="007E49B6" w:rsidRDefault="0015794D" w:rsidP="00AF74A5">
      <w:pPr>
        <w:shd w:val="clear" w:color="auto" w:fill="FFFFFF"/>
        <w:spacing w:after="0" w:line="240" w:lineRule="auto"/>
        <w:ind w:left="567" w:right="3288"/>
        <w:textAlignment w:val="baseline"/>
        <w:rPr>
          <w:rFonts w:ascii="Arial" w:eastAsia="Times New Roman" w:hAnsi="Arial" w:cs="Arial"/>
          <w:color w:val="000000" w:themeColor="text1"/>
          <w:spacing w:val="2"/>
          <w:sz w:val="24"/>
          <w:szCs w:val="24"/>
          <w:lang w:eastAsia="ru-RU"/>
        </w:rPr>
      </w:pPr>
      <w:r w:rsidRPr="007E49B6">
        <w:rPr>
          <w:rFonts w:ascii="Arial" w:eastAsia="Times New Roman" w:hAnsi="Arial" w:cs="Arial"/>
          <w:color w:val="000000" w:themeColor="text1"/>
          <w:spacing w:val="2"/>
          <w:sz w:val="24"/>
          <w:szCs w:val="24"/>
          <w:lang w:eastAsia="ru-RU"/>
        </w:rPr>
        <w:t>к административному регламенту</w:t>
      </w:r>
    </w:p>
    <w:p w:rsidR="00AF74A5" w:rsidRPr="007E49B6" w:rsidRDefault="0015794D" w:rsidP="00AF74A5">
      <w:pPr>
        <w:shd w:val="clear" w:color="auto" w:fill="FFFFFF"/>
        <w:spacing w:after="0" w:line="240" w:lineRule="auto"/>
        <w:ind w:left="567" w:right="3288"/>
        <w:textAlignment w:val="baseline"/>
        <w:rPr>
          <w:rFonts w:ascii="Arial" w:eastAsia="Times New Roman" w:hAnsi="Arial" w:cs="Arial"/>
          <w:color w:val="000000" w:themeColor="text1"/>
          <w:spacing w:val="2"/>
          <w:sz w:val="24"/>
          <w:szCs w:val="24"/>
          <w:lang w:eastAsia="ru-RU"/>
        </w:rPr>
      </w:pPr>
      <w:r w:rsidRPr="007E49B6">
        <w:rPr>
          <w:rFonts w:ascii="Arial" w:eastAsia="Times New Roman" w:hAnsi="Arial" w:cs="Arial"/>
          <w:color w:val="000000" w:themeColor="text1"/>
          <w:spacing w:val="2"/>
          <w:sz w:val="24"/>
          <w:szCs w:val="24"/>
          <w:lang w:eastAsia="ru-RU"/>
        </w:rPr>
        <w:t>осуществления муниципального</w:t>
      </w:r>
    </w:p>
    <w:p w:rsidR="0015794D" w:rsidRPr="007E49B6" w:rsidRDefault="0015794D" w:rsidP="00AF74A5">
      <w:pPr>
        <w:shd w:val="clear" w:color="auto" w:fill="FFFFFF"/>
        <w:spacing w:after="0" w:line="240" w:lineRule="auto"/>
        <w:ind w:left="567" w:right="3288"/>
        <w:textAlignment w:val="baseline"/>
        <w:rPr>
          <w:rFonts w:ascii="Arial" w:eastAsia="Times New Roman" w:hAnsi="Arial" w:cs="Arial"/>
          <w:color w:val="000000" w:themeColor="text1"/>
          <w:spacing w:val="2"/>
          <w:sz w:val="24"/>
          <w:szCs w:val="24"/>
          <w:lang w:eastAsia="ru-RU"/>
        </w:rPr>
      </w:pPr>
      <w:proofErr w:type="gramStart"/>
      <w:r w:rsidRPr="007E49B6">
        <w:rPr>
          <w:rFonts w:ascii="Arial" w:eastAsia="Times New Roman" w:hAnsi="Arial" w:cs="Arial"/>
          <w:color w:val="000000" w:themeColor="text1"/>
          <w:spacing w:val="2"/>
          <w:sz w:val="24"/>
          <w:szCs w:val="24"/>
          <w:lang w:eastAsia="ru-RU"/>
        </w:rPr>
        <w:t>контроля за</w:t>
      </w:r>
      <w:proofErr w:type="gramEnd"/>
      <w:r w:rsidRPr="007E49B6">
        <w:rPr>
          <w:rFonts w:ascii="Arial" w:eastAsia="Times New Roman" w:hAnsi="Arial" w:cs="Arial"/>
          <w:color w:val="000000" w:themeColor="text1"/>
          <w:spacing w:val="2"/>
          <w:sz w:val="24"/>
          <w:szCs w:val="24"/>
          <w:lang w:eastAsia="ru-RU"/>
        </w:rPr>
        <w:t xml:space="preserve"> использованием и охраной недр при добыче</w:t>
      </w:r>
      <w:r w:rsidR="00AF74A5" w:rsidRPr="007E49B6">
        <w:rPr>
          <w:rFonts w:ascii="Arial" w:eastAsia="Times New Roman" w:hAnsi="Arial" w:cs="Arial"/>
          <w:color w:val="000000" w:themeColor="text1"/>
          <w:spacing w:val="2"/>
          <w:sz w:val="24"/>
          <w:szCs w:val="24"/>
          <w:lang w:eastAsia="ru-RU"/>
        </w:rPr>
        <w:t xml:space="preserve"> </w:t>
      </w:r>
      <w:r w:rsidRPr="007E49B6">
        <w:rPr>
          <w:rFonts w:ascii="Arial" w:eastAsia="Times New Roman" w:hAnsi="Arial" w:cs="Arial"/>
          <w:color w:val="000000" w:themeColor="text1"/>
          <w:spacing w:val="2"/>
          <w:sz w:val="24"/>
          <w:szCs w:val="24"/>
          <w:lang w:eastAsia="ru-RU"/>
        </w:rPr>
        <w:t>общераспространенных полезных ископаемых, а также при строительстве подземных сооружений, не связанных с добычей полезных ископаемых</w:t>
      </w:r>
    </w:p>
    <w:p w:rsidR="0015794D" w:rsidRPr="007E49B6" w:rsidRDefault="0015794D" w:rsidP="0015794D">
      <w:pPr>
        <w:autoSpaceDE w:val="0"/>
        <w:autoSpaceDN w:val="0"/>
        <w:spacing w:after="0" w:line="240" w:lineRule="auto"/>
        <w:jc w:val="both"/>
        <w:rPr>
          <w:rFonts w:ascii="Arial" w:eastAsia="Times New Roman" w:hAnsi="Arial" w:cs="Arial"/>
          <w:color w:val="000000" w:themeColor="text1"/>
          <w:sz w:val="24"/>
          <w:szCs w:val="24"/>
          <w:lang w:eastAsia="ru-RU"/>
        </w:rPr>
      </w:pPr>
    </w:p>
    <w:p w:rsidR="00AF74A5" w:rsidRPr="007E49B6" w:rsidRDefault="00AF74A5" w:rsidP="0015794D">
      <w:pPr>
        <w:autoSpaceDE w:val="0"/>
        <w:autoSpaceDN w:val="0"/>
        <w:spacing w:after="0" w:line="240" w:lineRule="auto"/>
        <w:jc w:val="both"/>
        <w:rPr>
          <w:rFonts w:ascii="Arial" w:eastAsia="Times New Roman" w:hAnsi="Arial" w:cs="Arial"/>
          <w:color w:val="000000" w:themeColor="text1"/>
          <w:sz w:val="24"/>
          <w:szCs w:val="24"/>
          <w:lang w:eastAsia="ru-RU"/>
        </w:rPr>
      </w:pPr>
    </w:p>
    <w:tbl>
      <w:tblPr>
        <w:tblW w:w="9708" w:type="dxa"/>
        <w:tblBorders>
          <w:bottom w:val="single" w:sz="4" w:space="0" w:color="auto"/>
        </w:tblBorders>
        <w:tblCellMar>
          <w:left w:w="0" w:type="dxa"/>
          <w:right w:w="0" w:type="dxa"/>
        </w:tblCellMar>
        <w:tblLook w:val="01E0" w:firstRow="1" w:lastRow="1" w:firstColumn="1" w:lastColumn="1" w:noHBand="0" w:noVBand="0"/>
      </w:tblPr>
      <w:tblGrid>
        <w:gridCol w:w="9708"/>
      </w:tblGrid>
      <w:tr w:rsidR="0015794D" w:rsidRPr="007E49B6" w:rsidTr="0015794D">
        <w:trPr>
          <w:trHeight w:val="420"/>
        </w:trPr>
        <w:tc>
          <w:tcPr>
            <w:tcW w:w="9708" w:type="dxa"/>
            <w:tcBorders>
              <w:bottom w:val="single" w:sz="4" w:space="0" w:color="auto"/>
            </w:tcBorders>
            <w:shd w:val="clear" w:color="auto" w:fill="auto"/>
            <w:vAlign w:val="bottom"/>
          </w:tcPr>
          <w:p w:rsidR="0015794D" w:rsidRPr="007E49B6" w:rsidRDefault="0015794D" w:rsidP="0015794D">
            <w:pPr>
              <w:tabs>
                <w:tab w:val="left" w:pos="12474"/>
              </w:tabs>
              <w:autoSpaceDE w:val="0"/>
              <w:autoSpaceDN w:val="0"/>
              <w:spacing w:after="0" w:line="240" w:lineRule="auto"/>
              <w:jc w:val="center"/>
              <w:rPr>
                <w:rFonts w:ascii="Arial" w:eastAsia="Times New Roman" w:hAnsi="Arial" w:cs="Arial"/>
                <w:color w:val="000000" w:themeColor="text1"/>
                <w:sz w:val="24"/>
                <w:szCs w:val="24"/>
                <w:lang w:eastAsia="ru-RU"/>
              </w:rPr>
            </w:pPr>
            <w:r w:rsidRPr="007E49B6">
              <w:rPr>
                <w:rFonts w:ascii="Arial" w:eastAsia="Times New Roman" w:hAnsi="Arial" w:cs="Arial"/>
                <w:color w:val="000000" w:themeColor="text1"/>
                <w:sz w:val="24"/>
                <w:szCs w:val="24"/>
                <w:lang w:eastAsia="ru-RU"/>
              </w:rPr>
              <w:t>Администрация Новотитаровского сельского поселения Динского района</w:t>
            </w:r>
          </w:p>
        </w:tc>
      </w:tr>
      <w:tr w:rsidR="0015794D" w:rsidRPr="007E49B6" w:rsidTr="0015794D">
        <w:trPr>
          <w:trHeight w:val="220"/>
        </w:trPr>
        <w:tc>
          <w:tcPr>
            <w:tcW w:w="9708" w:type="dxa"/>
            <w:tcBorders>
              <w:top w:val="single" w:sz="4" w:space="0" w:color="auto"/>
              <w:bottom w:val="nil"/>
            </w:tcBorders>
            <w:shd w:val="clear" w:color="auto" w:fill="auto"/>
            <w:vAlign w:val="bottom"/>
          </w:tcPr>
          <w:p w:rsidR="0015794D" w:rsidRPr="007E49B6" w:rsidRDefault="0015794D" w:rsidP="0015794D">
            <w:pPr>
              <w:tabs>
                <w:tab w:val="left" w:pos="12474"/>
              </w:tabs>
              <w:autoSpaceDE w:val="0"/>
              <w:autoSpaceDN w:val="0"/>
              <w:spacing w:after="0" w:line="240" w:lineRule="auto"/>
              <w:jc w:val="center"/>
              <w:rPr>
                <w:rFonts w:ascii="Arial" w:eastAsia="Times New Roman" w:hAnsi="Arial" w:cs="Arial"/>
                <w:color w:val="000000" w:themeColor="text1"/>
                <w:sz w:val="24"/>
                <w:szCs w:val="24"/>
                <w:lang w:eastAsia="ru-RU"/>
              </w:rPr>
            </w:pPr>
            <w:r w:rsidRPr="007E49B6">
              <w:rPr>
                <w:rFonts w:ascii="Arial" w:eastAsia="Times New Roman" w:hAnsi="Arial" w:cs="Arial"/>
                <w:color w:val="000000" w:themeColor="text1"/>
                <w:sz w:val="24"/>
                <w:szCs w:val="24"/>
                <w:lang w:eastAsia="ru-RU"/>
              </w:rPr>
              <w:t>(наименование органа государственного контроля (надзора) или органа муниципального контроля)</w:t>
            </w:r>
          </w:p>
        </w:tc>
      </w:tr>
    </w:tbl>
    <w:p w:rsidR="0015794D" w:rsidRPr="007E49B6" w:rsidRDefault="0015794D" w:rsidP="0015794D">
      <w:pPr>
        <w:autoSpaceDE w:val="0"/>
        <w:autoSpaceDN w:val="0"/>
        <w:spacing w:after="0" w:line="240" w:lineRule="auto"/>
        <w:jc w:val="both"/>
        <w:rPr>
          <w:rFonts w:ascii="Arial" w:eastAsia="Times New Roman" w:hAnsi="Arial" w:cs="Arial"/>
          <w:color w:val="000000" w:themeColor="text1"/>
          <w:sz w:val="24"/>
          <w:szCs w:val="24"/>
          <w:lang w:eastAsia="ru-RU"/>
        </w:rPr>
      </w:pPr>
    </w:p>
    <w:p w:rsidR="0015794D" w:rsidRPr="007E49B6" w:rsidRDefault="007E49B6" w:rsidP="007E49B6">
      <w:pPr>
        <w:autoSpaceDE w:val="0"/>
        <w:autoSpaceDN w:val="0"/>
        <w:spacing w:after="0" w:line="240" w:lineRule="auto"/>
        <w:ind w:left="567"/>
        <w:rPr>
          <w:rFonts w:ascii="Arial" w:eastAsia="Times New Roman" w:hAnsi="Arial" w:cs="Arial"/>
          <w:bCs/>
          <w:color w:val="000000" w:themeColor="text1"/>
          <w:sz w:val="24"/>
          <w:szCs w:val="24"/>
          <w:lang w:eastAsia="ru-RU"/>
        </w:rPr>
      </w:pPr>
      <w:r w:rsidRPr="007E49B6">
        <w:rPr>
          <w:rFonts w:ascii="Arial" w:eastAsia="Times New Roman" w:hAnsi="Arial" w:cs="Arial"/>
          <w:bCs/>
          <w:color w:val="000000" w:themeColor="text1"/>
          <w:sz w:val="24"/>
          <w:szCs w:val="24"/>
          <w:lang w:eastAsia="ru-RU"/>
        </w:rPr>
        <w:t xml:space="preserve">распоряжение (приказ) </w:t>
      </w:r>
      <w:r w:rsidR="0015794D" w:rsidRPr="007E49B6">
        <w:rPr>
          <w:rFonts w:ascii="Arial" w:eastAsia="Times New Roman" w:hAnsi="Arial" w:cs="Arial"/>
          <w:bCs/>
          <w:color w:val="000000" w:themeColor="text1"/>
          <w:sz w:val="24"/>
          <w:szCs w:val="24"/>
          <w:lang w:eastAsia="ru-RU"/>
        </w:rPr>
        <w:t>органа муниципального контроля</w:t>
      </w:r>
    </w:p>
    <w:tbl>
      <w:tblPr>
        <w:tblW w:w="9737" w:type="dxa"/>
        <w:tblBorders>
          <w:bottom w:val="single" w:sz="4" w:space="0" w:color="auto"/>
        </w:tblBorders>
        <w:tblCellMar>
          <w:left w:w="0" w:type="dxa"/>
          <w:right w:w="0" w:type="dxa"/>
        </w:tblCellMar>
        <w:tblLook w:val="01E0" w:firstRow="1" w:lastRow="1" w:firstColumn="1" w:lastColumn="1" w:noHBand="0" w:noVBand="0"/>
      </w:tblPr>
      <w:tblGrid>
        <w:gridCol w:w="1803"/>
        <w:gridCol w:w="6612"/>
        <w:gridCol w:w="1322"/>
      </w:tblGrid>
      <w:tr w:rsidR="0015794D" w:rsidRPr="007E49B6" w:rsidTr="0015794D">
        <w:trPr>
          <w:trHeight w:val="261"/>
        </w:trPr>
        <w:tc>
          <w:tcPr>
            <w:tcW w:w="1803" w:type="dxa"/>
            <w:tcBorders>
              <w:bottom w:val="nil"/>
            </w:tcBorders>
            <w:shd w:val="clear" w:color="auto" w:fill="auto"/>
            <w:vAlign w:val="bottom"/>
          </w:tcPr>
          <w:p w:rsidR="0015794D" w:rsidRPr="007E49B6" w:rsidRDefault="0015794D" w:rsidP="0015794D">
            <w:pPr>
              <w:tabs>
                <w:tab w:val="left" w:pos="12474"/>
              </w:tabs>
              <w:autoSpaceDE w:val="0"/>
              <w:autoSpaceDN w:val="0"/>
              <w:spacing w:after="0" w:line="240" w:lineRule="auto"/>
              <w:rPr>
                <w:rFonts w:ascii="Arial" w:eastAsia="Times New Roman" w:hAnsi="Arial" w:cs="Arial"/>
                <w:bCs/>
                <w:color w:val="000000" w:themeColor="text1"/>
                <w:sz w:val="24"/>
                <w:szCs w:val="24"/>
                <w:lang w:eastAsia="ru-RU"/>
              </w:rPr>
            </w:pPr>
            <w:r w:rsidRPr="007E49B6">
              <w:rPr>
                <w:rFonts w:ascii="Arial" w:eastAsia="Times New Roman" w:hAnsi="Arial" w:cs="Arial"/>
                <w:bCs/>
                <w:color w:val="000000" w:themeColor="text1"/>
                <w:sz w:val="24"/>
                <w:szCs w:val="24"/>
                <w:lang w:eastAsia="ru-RU"/>
              </w:rPr>
              <w:t>о проведении</w:t>
            </w:r>
          </w:p>
        </w:tc>
        <w:tc>
          <w:tcPr>
            <w:tcW w:w="6612" w:type="dxa"/>
            <w:tcBorders>
              <w:bottom w:val="single" w:sz="4" w:space="0" w:color="auto"/>
            </w:tcBorders>
            <w:shd w:val="clear" w:color="auto" w:fill="auto"/>
            <w:vAlign w:val="bottom"/>
          </w:tcPr>
          <w:p w:rsidR="0015794D" w:rsidRPr="007E49B6" w:rsidRDefault="0015794D" w:rsidP="0015794D">
            <w:pPr>
              <w:tabs>
                <w:tab w:val="left" w:pos="12474"/>
              </w:tabs>
              <w:autoSpaceDE w:val="0"/>
              <w:autoSpaceDN w:val="0"/>
              <w:spacing w:after="0" w:line="240" w:lineRule="auto"/>
              <w:jc w:val="center"/>
              <w:rPr>
                <w:rFonts w:ascii="Arial" w:eastAsia="Times New Roman" w:hAnsi="Arial" w:cs="Arial"/>
                <w:bCs/>
                <w:color w:val="000000" w:themeColor="text1"/>
                <w:sz w:val="24"/>
                <w:szCs w:val="24"/>
                <w:lang w:eastAsia="ru-RU"/>
              </w:rPr>
            </w:pPr>
          </w:p>
        </w:tc>
        <w:tc>
          <w:tcPr>
            <w:tcW w:w="1322" w:type="dxa"/>
            <w:tcBorders>
              <w:bottom w:val="nil"/>
            </w:tcBorders>
            <w:shd w:val="clear" w:color="auto" w:fill="auto"/>
            <w:vAlign w:val="bottom"/>
          </w:tcPr>
          <w:p w:rsidR="0015794D" w:rsidRPr="007E49B6" w:rsidRDefault="0015794D" w:rsidP="0015794D">
            <w:pPr>
              <w:tabs>
                <w:tab w:val="left" w:pos="12474"/>
              </w:tabs>
              <w:autoSpaceDE w:val="0"/>
              <w:autoSpaceDN w:val="0"/>
              <w:spacing w:after="0" w:line="240" w:lineRule="auto"/>
              <w:jc w:val="right"/>
              <w:rPr>
                <w:rFonts w:ascii="Arial" w:eastAsia="Times New Roman" w:hAnsi="Arial" w:cs="Arial"/>
                <w:bCs/>
                <w:color w:val="000000" w:themeColor="text1"/>
                <w:sz w:val="24"/>
                <w:szCs w:val="24"/>
                <w:lang w:eastAsia="ru-RU"/>
              </w:rPr>
            </w:pPr>
            <w:r w:rsidRPr="007E49B6">
              <w:rPr>
                <w:rFonts w:ascii="Arial" w:eastAsia="Times New Roman" w:hAnsi="Arial" w:cs="Arial"/>
                <w:bCs/>
                <w:color w:val="000000" w:themeColor="text1"/>
                <w:sz w:val="24"/>
                <w:szCs w:val="24"/>
                <w:lang w:eastAsia="ru-RU"/>
              </w:rPr>
              <w:t>проверки</w:t>
            </w:r>
          </w:p>
        </w:tc>
      </w:tr>
      <w:tr w:rsidR="0015794D" w:rsidRPr="007E49B6" w:rsidTr="0015794D">
        <w:trPr>
          <w:trHeight w:val="168"/>
        </w:trPr>
        <w:tc>
          <w:tcPr>
            <w:tcW w:w="1803" w:type="dxa"/>
            <w:tcBorders>
              <w:bottom w:val="nil"/>
            </w:tcBorders>
            <w:shd w:val="clear" w:color="auto" w:fill="auto"/>
            <w:vAlign w:val="bottom"/>
          </w:tcPr>
          <w:p w:rsidR="0015794D" w:rsidRPr="007E49B6" w:rsidRDefault="0015794D" w:rsidP="0015794D">
            <w:pPr>
              <w:autoSpaceDE w:val="0"/>
              <w:autoSpaceDN w:val="0"/>
              <w:spacing w:after="0" w:line="240" w:lineRule="auto"/>
              <w:jc w:val="center"/>
              <w:rPr>
                <w:rFonts w:ascii="Arial" w:eastAsia="Times New Roman" w:hAnsi="Arial" w:cs="Arial"/>
                <w:color w:val="000000" w:themeColor="text1"/>
                <w:sz w:val="24"/>
                <w:szCs w:val="24"/>
                <w:lang w:eastAsia="ru-RU"/>
              </w:rPr>
            </w:pPr>
          </w:p>
        </w:tc>
        <w:tc>
          <w:tcPr>
            <w:tcW w:w="6612" w:type="dxa"/>
            <w:tcBorders>
              <w:top w:val="single" w:sz="4" w:space="0" w:color="auto"/>
              <w:bottom w:val="nil"/>
            </w:tcBorders>
            <w:shd w:val="clear" w:color="auto" w:fill="auto"/>
            <w:vAlign w:val="bottom"/>
          </w:tcPr>
          <w:p w:rsidR="0015794D" w:rsidRPr="007E49B6" w:rsidRDefault="0015794D" w:rsidP="0015794D">
            <w:pPr>
              <w:autoSpaceDE w:val="0"/>
              <w:autoSpaceDN w:val="0"/>
              <w:spacing w:after="0" w:line="240" w:lineRule="auto"/>
              <w:jc w:val="center"/>
              <w:rPr>
                <w:rFonts w:ascii="Arial" w:eastAsia="Times New Roman" w:hAnsi="Arial" w:cs="Arial"/>
                <w:color w:val="000000" w:themeColor="text1"/>
                <w:sz w:val="24"/>
                <w:szCs w:val="24"/>
                <w:lang w:eastAsia="ru-RU"/>
              </w:rPr>
            </w:pPr>
            <w:r w:rsidRPr="007E49B6">
              <w:rPr>
                <w:rFonts w:ascii="Arial" w:eastAsia="Times New Roman" w:hAnsi="Arial" w:cs="Arial"/>
                <w:color w:val="000000" w:themeColor="text1"/>
                <w:sz w:val="24"/>
                <w:szCs w:val="24"/>
                <w:lang w:eastAsia="ru-RU"/>
              </w:rPr>
              <w:t>(плановой/внеплановой, документарной/выездной)</w:t>
            </w:r>
          </w:p>
        </w:tc>
        <w:tc>
          <w:tcPr>
            <w:tcW w:w="1322" w:type="dxa"/>
            <w:tcBorders>
              <w:bottom w:val="nil"/>
            </w:tcBorders>
            <w:shd w:val="clear" w:color="auto" w:fill="auto"/>
            <w:vAlign w:val="bottom"/>
          </w:tcPr>
          <w:p w:rsidR="0015794D" w:rsidRPr="007E49B6" w:rsidRDefault="0015794D" w:rsidP="0015794D">
            <w:pPr>
              <w:autoSpaceDE w:val="0"/>
              <w:autoSpaceDN w:val="0"/>
              <w:spacing w:after="0" w:line="240" w:lineRule="auto"/>
              <w:jc w:val="center"/>
              <w:rPr>
                <w:rFonts w:ascii="Arial" w:eastAsia="Times New Roman" w:hAnsi="Arial" w:cs="Arial"/>
                <w:color w:val="000000" w:themeColor="text1"/>
                <w:sz w:val="24"/>
                <w:szCs w:val="24"/>
                <w:lang w:eastAsia="ru-RU"/>
              </w:rPr>
            </w:pPr>
          </w:p>
        </w:tc>
      </w:tr>
    </w:tbl>
    <w:p w:rsidR="0015794D" w:rsidRPr="007E49B6" w:rsidRDefault="0015794D" w:rsidP="0015794D">
      <w:pPr>
        <w:autoSpaceDE w:val="0"/>
        <w:autoSpaceDN w:val="0"/>
        <w:spacing w:after="0" w:line="240" w:lineRule="auto"/>
        <w:jc w:val="center"/>
        <w:rPr>
          <w:rFonts w:ascii="Arial" w:eastAsia="Times New Roman" w:hAnsi="Arial" w:cs="Arial"/>
          <w:bCs/>
          <w:color w:val="000000" w:themeColor="text1"/>
          <w:sz w:val="24"/>
          <w:szCs w:val="24"/>
          <w:lang w:eastAsia="ru-RU"/>
        </w:rPr>
      </w:pPr>
      <w:r w:rsidRPr="007E49B6">
        <w:rPr>
          <w:rFonts w:ascii="Arial" w:eastAsia="Times New Roman" w:hAnsi="Arial" w:cs="Arial"/>
          <w:bCs/>
          <w:color w:val="000000" w:themeColor="text1"/>
          <w:sz w:val="24"/>
          <w:szCs w:val="24"/>
          <w:lang w:eastAsia="ru-RU"/>
        </w:rPr>
        <w:t>юридического лица, индивидуального предпринимателя</w:t>
      </w:r>
    </w:p>
    <w:tbl>
      <w:tblPr>
        <w:tblW w:w="5853" w:type="dxa"/>
        <w:jc w:val="center"/>
        <w:tblCellMar>
          <w:left w:w="0" w:type="dxa"/>
          <w:right w:w="0" w:type="dxa"/>
        </w:tblCellMar>
        <w:tblLook w:val="01E0" w:firstRow="1" w:lastRow="1" w:firstColumn="1" w:lastColumn="1" w:noHBand="0" w:noVBand="0"/>
      </w:tblPr>
      <w:tblGrid>
        <w:gridCol w:w="580"/>
        <w:gridCol w:w="672"/>
        <w:gridCol w:w="322"/>
        <w:gridCol w:w="1677"/>
        <w:gridCol w:w="203"/>
        <w:gridCol w:w="823"/>
        <w:gridCol w:w="741"/>
        <w:gridCol w:w="835"/>
      </w:tblGrid>
      <w:tr w:rsidR="0015794D" w:rsidRPr="007E49B6" w:rsidTr="0015794D">
        <w:trPr>
          <w:jc w:val="center"/>
        </w:trPr>
        <w:tc>
          <w:tcPr>
            <w:tcW w:w="580" w:type="dxa"/>
            <w:shd w:val="clear" w:color="auto" w:fill="auto"/>
            <w:vAlign w:val="bottom"/>
          </w:tcPr>
          <w:p w:rsidR="0015794D" w:rsidRPr="007E49B6" w:rsidRDefault="0015794D" w:rsidP="0015794D">
            <w:pPr>
              <w:autoSpaceDE w:val="0"/>
              <w:autoSpaceDN w:val="0"/>
              <w:spacing w:after="0" w:line="240" w:lineRule="auto"/>
              <w:jc w:val="right"/>
              <w:rPr>
                <w:rFonts w:ascii="Arial" w:eastAsia="Times New Roman" w:hAnsi="Arial" w:cs="Arial"/>
                <w:bCs/>
                <w:color w:val="000000" w:themeColor="text1"/>
                <w:sz w:val="24"/>
                <w:szCs w:val="24"/>
                <w:lang w:eastAsia="ru-RU"/>
              </w:rPr>
            </w:pPr>
            <w:r w:rsidRPr="007E49B6">
              <w:rPr>
                <w:rFonts w:ascii="Arial" w:eastAsia="Times New Roman" w:hAnsi="Arial" w:cs="Arial"/>
                <w:bCs/>
                <w:color w:val="000000" w:themeColor="text1"/>
                <w:sz w:val="24"/>
                <w:szCs w:val="24"/>
                <w:lang w:eastAsia="ru-RU"/>
              </w:rPr>
              <w:t>от «</w:t>
            </w:r>
          </w:p>
        </w:tc>
        <w:tc>
          <w:tcPr>
            <w:tcW w:w="672" w:type="dxa"/>
            <w:tcBorders>
              <w:bottom w:val="single" w:sz="4" w:space="0" w:color="auto"/>
            </w:tcBorders>
            <w:shd w:val="clear" w:color="auto" w:fill="auto"/>
            <w:vAlign w:val="bottom"/>
          </w:tcPr>
          <w:p w:rsidR="0015794D" w:rsidRPr="007E49B6" w:rsidRDefault="0015794D" w:rsidP="0015794D">
            <w:pPr>
              <w:autoSpaceDE w:val="0"/>
              <w:autoSpaceDN w:val="0"/>
              <w:spacing w:after="0" w:line="240" w:lineRule="auto"/>
              <w:jc w:val="center"/>
              <w:rPr>
                <w:rFonts w:ascii="Arial" w:eastAsia="Times New Roman" w:hAnsi="Arial" w:cs="Arial"/>
                <w:bCs/>
                <w:color w:val="000000" w:themeColor="text1"/>
                <w:sz w:val="24"/>
                <w:szCs w:val="24"/>
                <w:lang w:eastAsia="ru-RU"/>
              </w:rPr>
            </w:pPr>
          </w:p>
        </w:tc>
        <w:tc>
          <w:tcPr>
            <w:tcW w:w="322" w:type="dxa"/>
            <w:shd w:val="clear" w:color="auto" w:fill="auto"/>
            <w:vAlign w:val="bottom"/>
          </w:tcPr>
          <w:p w:rsidR="0015794D" w:rsidRPr="007E49B6" w:rsidRDefault="0015794D" w:rsidP="0015794D">
            <w:pPr>
              <w:autoSpaceDE w:val="0"/>
              <w:autoSpaceDN w:val="0"/>
              <w:spacing w:after="0" w:line="240" w:lineRule="auto"/>
              <w:rPr>
                <w:rFonts w:ascii="Arial" w:eastAsia="Times New Roman" w:hAnsi="Arial" w:cs="Arial"/>
                <w:bCs/>
                <w:color w:val="000000" w:themeColor="text1"/>
                <w:sz w:val="24"/>
                <w:szCs w:val="24"/>
                <w:lang w:eastAsia="ru-RU"/>
              </w:rPr>
            </w:pPr>
            <w:r w:rsidRPr="007E49B6">
              <w:rPr>
                <w:rFonts w:ascii="Arial" w:eastAsia="Times New Roman" w:hAnsi="Arial" w:cs="Arial"/>
                <w:bCs/>
                <w:color w:val="000000" w:themeColor="text1"/>
                <w:sz w:val="24"/>
                <w:szCs w:val="24"/>
                <w:lang w:eastAsia="ru-RU"/>
              </w:rPr>
              <w:t>»</w:t>
            </w:r>
          </w:p>
        </w:tc>
        <w:tc>
          <w:tcPr>
            <w:tcW w:w="1677" w:type="dxa"/>
            <w:tcBorders>
              <w:bottom w:val="single" w:sz="4" w:space="0" w:color="auto"/>
            </w:tcBorders>
            <w:shd w:val="clear" w:color="auto" w:fill="auto"/>
            <w:vAlign w:val="bottom"/>
          </w:tcPr>
          <w:p w:rsidR="0015794D" w:rsidRPr="007E49B6" w:rsidRDefault="0015794D" w:rsidP="0015794D">
            <w:pPr>
              <w:autoSpaceDE w:val="0"/>
              <w:autoSpaceDN w:val="0"/>
              <w:spacing w:after="0" w:line="240" w:lineRule="auto"/>
              <w:jc w:val="center"/>
              <w:rPr>
                <w:rFonts w:ascii="Arial" w:eastAsia="Times New Roman" w:hAnsi="Arial" w:cs="Arial"/>
                <w:bCs/>
                <w:color w:val="000000" w:themeColor="text1"/>
                <w:sz w:val="24"/>
                <w:szCs w:val="24"/>
                <w:lang w:eastAsia="ru-RU"/>
              </w:rPr>
            </w:pPr>
          </w:p>
        </w:tc>
        <w:tc>
          <w:tcPr>
            <w:tcW w:w="203" w:type="dxa"/>
            <w:shd w:val="clear" w:color="auto" w:fill="auto"/>
            <w:vAlign w:val="bottom"/>
          </w:tcPr>
          <w:p w:rsidR="0015794D" w:rsidRPr="007E49B6" w:rsidRDefault="0015794D" w:rsidP="0015794D">
            <w:pPr>
              <w:autoSpaceDE w:val="0"/>
              <w:autoSpaceDN w:val="0"/>
              <w:spacing w:after="0" w:line="240" w:lineRule="auto"/>
              <w:jc w:val="center"/>
              <w:rPr>
                <w:rFonts w:ascii="Arial" w:eastAsia="Times New Roman" w:hAnsi="Arial" w:cs="Arial"/>
                <w:bCs/>
                <w:color w:val="000000" w:themeColor="text1"/>
                <w:sz w:val="24"/>
                <w:szCs w:val="24"/>
                <w:lang w:eastAsia="ru-RU"/>
              </w:rPr>
            </w:pPr>
          </w:p>
        </w:tc>
        <w:tc>
          <w:tcPr>
            <w:tcW w:w="823" w:type="dxa"/>
            <w:tcBorders>
              <w:bottom w:val="single" w:sz="4" w:space="0" w:color="auto"/>
            </w:tcBorders>
            <w:shd w:val="clear" w:color="auto" w:fill="auto"/>
            <w:vAlign w:val="bottom"/>
          </w:tcPr>
          <w:p w:rsidR="0015794D" w:rsidRPr="007E49B6" w:rsidRDefault="0015794D" w:rsidP="0015794D">
            <w:pPr>
              <w:autoSpaceDE w:val="0"/>
              <w:autoSpaceDN w:val="0"/>
              <w:spacing w:after="0" w:line="240" w:lineRule="auto"/>
              <w:jc w:val="center"/>
              <w:rPr>
                <w:rFonts w:ascii="Arial" w:eastAsia="Times New Roman" w:hAnsi="Arial" w:cs="Arial"/>
                <w:bCs/>
                <w:color w:val="000000" w:themeColor="text1"/>
                <w:sz w:val="24"/>
                <w:szCs w:val="24"/>
                <w:lang w:eastAsia="ru-RU"/>
              </w:rPr>
            </w:pPr>
          </w:p>
        </w:tc>
        <w:tc>
          <w:tcPr>
            <w:tcW w:w="741" w:type="dxa"/>
            <w:shd w:val="clear" w:color="auto" w:fill="auto"/>
            <w:vAlign w:val="bottom"/>
          </w:tcPr>
          <w:p w:rsidR="0015794D" w:rsidRPr="007E49B6" w:rsidRDefault="0015794D" w:rsidP="0015794D">
            <w:pPr>
              <w:tabs>
                <w:tab w:val="right" w:pos="699"/>
              </w:tabs>
              <w:autoSpaceDE w:val="0"/>
              <w:autoSpaceDN w:val="0"/>
              <w:spacing w:after="0" w:line="240" w:lineRule="auto"/>
              <w:ind w:left="57"/>
              <w:rPr>
                <w:rFonts w:ascii="Arial" w:eastAsia="Times New Roman" w:hAnsi="Arial" w:cs="Arial"/>
                <w:bCs/>
                <w:color w:val="000000" w:themeColor="text1"/>
                <w:sz w:val="24"/>
                <w:szCs w:val="24"/>
                <w:lang w:eastAsia="ru-RU"/>
              </w:rPr>
            </w:pPr>
            <w:proofErr w:type="gramStart"/>
            <w:r w:rsidRPr="007E49B6">
              <w:rPr>
                <w:rFonts w:ascii="Arial" w:eastAsia="Times New Roman" w:hAnsi="Arial" w:cs="Arial"/>
                <w:bCs/>
                <w:color w:val="000000" w:themeColor="text1"/>
                <w:sz w:val="24"/>
                <w:szCs w:val="24"/>
                <w:lang w:eastAsia="ru-RU"/>
              </w:rPr>
              <w:t>г</w:t>
            </w:r>
            <w:proofErr w:type="gramEnd"/>
            <w:r w:rsidRPr="007E49B6">
              <w:rPr>
                <w:rFonts w:ascii="Arial" w:eastAsia="Times New Roman" w:hAnsi="Arial" w:cs="Arial"/>
                <w:bCs/>
                <w:color w:val="000000" w:themeColor="text1"/>
                <w:sz w:val="24"/>
                <w:szCs w:val="24"/>
                <w:lang w:eastAsia="ru-RU"/>
              </w:rPr>
              <w:t>.</w:t>
            </w:r>
            <w:r w:rsidRPr="007E49B6">
              <w:rPr>
                <w:rFonts w:ascii="Arial" w:eastAsia="Times New Roman" w:hAnsi="Arial" w:cs="Arial"/>
                <w:bCs/>
                <w:color w:val="000000" w:themeColor="text1"/>
                <w:sz w:val="24"/>
                <w:szCs w:val="24"/>
                <w:lang w:eastAsia="ru-RU"/>
              </w:rPr>
              <w:tab/>
              <w:t>№</w:t>
            </w:r>
          </w:p>
        </w:tc>
        <w:tc>
          <w:tcPr>
            <w:tcW w:w="835" w:type="dxa"/>
            <w:tcBorders>
              <w:bottom w:val="single" w:sz="4" w:space="0" w:color="auto"/>
            </w:tcBorders>
            <w:shd w:val="clear" w:color="auto" w:fill="auto"/>
            <w:vAlign w:val="bottom"/>
          </w:tcPr>
          <w:p w:rsidR="0015794D" w:rsidRPr="007E49B6" w:rsidRDefault="0015794D" w:rsidP="0015794D">
            <w:pPr>
              <w:autoSpaceDE w:val="0"/>
              <w:autoSpaceDN w:val="0"/>
              <w:spacing w:after="0" w:line="240" w:lineRule="auto"/>
              <w:jc w:val="center"/>
              <w:rPr>
                <w:rFonts w:ascii="Arial" w:eastAsia="Times New Roman" w:hAnsi="Arial" w:cs="Arial"/>
                <w:bCs/>
                <w:color w:val="000000" w:themeColor="text1"/>
                <w:sz w:val="24"/>
                <w:szCs w:val="24"/>
                <w:lang w:eastAsia="ru-RU"/>
              </w:rPr>
            </w:pPr>
          </w:p>
        </w:tc>
      </w:tr>
    </w:tbl>
    <w:p w:rsidR="0015794D" w:rsidRPr="007E49B6" w:rsidRDefault="0015794D" w:rsidP="0015794D">
      <w:pPr>
        <w:autoSpaceDE w:val="0"/>
        <w:autoSpaceDN w:val="0"/>
        <w:spacing w:after="0" w:line="240" w:lineRule="auto"/>
        <w:jc w:val="both"/>
        <w:rPr>
          <w:rFonts w:ascii="Arial" w:eastAsia="Times New Roman" w:hAnsi="Arial" w:cs="Arial"/>
          <w:color w:val="000000" w:themeColor="text1"/>
          <w:sz w:val="24"/>
          <w:szCs w:val="24"/>
          <w:lang w:eastAsia="ru-RU"/>
        </w:rPr>
      </w:pPr>
    </w:p>
    <w:tbl>
      <w:tblPr>
        <w:tblW w:w="9755" w:type="dxa"/>
        <w:tblInd w:w="14" w:type="dxa"/>
        <w:tblBorders>
          <w:bottom w:val="single" w:sz="4" w:space="0" w:color="auto"/>
        </w:tblBorders>
        <w:tblCellMar>
          <w:left w:w="0" w:type="dxa"/>
          <w:right w:w="0" w:type="dxa"/>
        </w:tblCellMar>
        <w:tblLook w:val="01E0" w:firstRow="1" w:lastRow="1" w:firstColumn="1" w:lastColumn="1" w:noHBand="0" w:noVBand="0"/>
      </w:tblPr>
      <w:tblGrid>
        <w:gridCol w:w="3814"/>
        <w:gridCol w:w="1559"/>
        <w:gridCol w:w="2170"/>
        <w:gridCol w:w="2212"/>
      </w:tblGrid>
      <w:tr w:rsidR="0015794D" w:rsidRPr="007E49B6" w:rsidTr="007E49B6">
        <w:trPr>
          <w:trHeight w:val="273"/>
        </w:trPr>
        <w:tc>
          <w:tcPr>
            <w:tcW w:w="5373" w:type="dxa"/>
            <w:gridSpan w:val="2"/>
            <w:tcBorders>
              <w:bottom w:val="nil"/>
            </w:tcBorders>
            <w:shd w:val="clear" w:color="auto" w:fill="auto"/>
            <w:vAlign w:val="bottom"/>
          </w:tcPr>
          <w:p w:rsidR="0015794D" w:rsidRPr="007E49B6" w:rsidRDefault="0015794D" w:rsidP="0015794D">
            <w:pPr>
              <w:tabs>
                <w:tab w:val="left" w:pos="12474"/>
              </w:tabs>
              <w:autoSpaceDE w:val="0"/>
              <w:autoSpaceDN w:val="0"/>
              <w:spacing w:after="0" w:line="240" w:lineRule="auto"/>
              <w:ind w:firstLine="340"/>
              <w:rPr>
                <w:rFonts w:ascii="Arial" w:eastAsia="Times New Roman" w:hAnsi="Arial" w:cs="Arial"/>
                <w:color w:val="000000" w:themeColor="text1"/>
                <w:sz w:val="24"/>
                <w:szCs w:val="24"/>
                <w:lang w:eastAsia="ru-RU"/>
              </w:rPr>
            </w:pPr>
            <w:r w:rsidRPr="007E49B6">
              <w:rPr>
                <w:rFonts w:ascii="Arial" w:eastAsia="Times New Roman" w:hAnsi="Arial" w:cs="Arial"/>
                <w:color w:val="000000" w:themeColor="text1"/>
                <w:sz w:val="24"/>
                <w:szCs w:val="24"/>
                <w:lang w:eastAsia="ru-RU"/>
              </w:rPr>
              <w:t>1. Провести проверку в отношении</w:t>
            </w:r>
          </w:p>
        </w:tc>
        <w:tc>
          <w:tcPr>
            <w:tcW w:w="4382" w:type="dxa"/>
            <w:gridSpan w:val="2"/>
            <w:tcBorders>
              <w:bottom w:val="single" w:sz="4" w:space="0" w:color="auto"/>
            </w:tcBorders>
            <w:shd w:val="clear" w:color="auto" w:fill="auto"/>
            <w:vAlign w:val="bottom"/>
          </w:tcPr>
          <w:p w:rsidR="0015794D" w:rsidRPr="007E49B6" w:rsidRDefault="0015794D" w:rsidP="0015794D">
            <w:pPr>
              <w:tabs>
                <w:tab w:val="left" w:pos="12474"/>
              </w:tabs>
              <w:autoSpaceDE w:val="0"/>
              <w:autoSpaceDN w:val="0"/>
              <w:spacing w:after="0" w:line="240" w:lineRule="auto"/>
              <w:jc w:val="center"/>
              <w:rPr>
                <w:rFonts w:ascii="Arial" w:eastAsia="Times New Roman" w:hAnsi="Arial" w:cs="Arial"/>
                <w:color w:val="000000" w:themeColor="text1"/>
                <w:sz w:val="24"/>
                <w:szCs w:val="24"/>
                <w:lang w:eastAsia="ru-RU"/>
              </w:rPr>
            </w:pPr>
          </w:p>
        </w:tc>
      </w:tr>
      <w:tr w:rsidR="0015794D" w:rsidRPr="007E49B6" w:rsidTr="0015794D">
        <w:trPr>
          <w:trHeight w:val="273"/>
        </w:trPr>
        <w:tc>
          <w:tcPr>
            <w:tcW w:w="9755" w:type="dxa"/>
            <w:gridSpan w:val="4"/>
            <w:tcBorders>
              <w:bottom w:val="single" w:sz="4" w:space="0" w:color="auto"/>
            </w:tcBorders>
            <w:shd w:val="clear" w:color="auto" w:fill="auto"/>
            <w:vAlign w:val="bottom"/>
          </w:tcPr>
          <w:p w:rsidR="0015794D" w:rsidRPr="007E49B6" w:rsidRDefault="0015794D" w:rsidP="0015794D">
            <w:pPr>
              <w:tabs>
                <w:tab w:val="left" w:pos="12474"/>
              </w:tabs>
              <w:autoSpaceDE w:val="0"/>
              <w:autoSpaceDN w:val="0"/>
              <w:spacing w:after="0" w:line="240" w:lineRule="auto"/>
              <w:jc w:val="center"/>
              <w:rPr>
                <w:rFonts w:ascii="Arial" w:eastAsia="Times New Roman" w:hAnsi="Arial" w:cs="Arial"/>
                <w:color w:val="000000" w:themeColor="text1"/>
                <w:sz w:val="24"/>
                <w:szCs w:val="24"/>
                <w:lang w:eastAsia="ru-RU"/>
              </w:rPr>
            </w:pPr>
          </w:p>
        </w:tc>
      </w:tr>
      <w:tr w:rsidR="0015794D" w:rsidRPr="007E49B6" w:rsidTr="0015794D">
        <w:trPr>
          <w:trHeight w:val="273"/>
        </w:trPr>
        <w:tc>
          <w:tcPr>
            <w:tcW w:w="9755" w:type="dxa"/>
            <w:gridSpan w:val="4"/>
            <w:tcBorders>
              <w:bottom w:val="single" w:sz="4" w:space="0" w:color="auto"/>
            </w:tcBorders>
            <w:shd w:val="clear" w:color="auto" w:fill="auto"/>
            <w:vAlign w:val="bottom"/>
          </w:tcPr>
          <w:p w:rsidR="0015794D" w:rsidRPr="007E49B6" w:rsidRDefault="0015794D" w:rsidP="0015794D">
            <w:pPr>
              <w:tabs>
                <w:tab w:val="left" w:pos="12474"/>
              </w:tabs>
              <w:autoSpaceDE w:val="0"/>
              <w:autoSpaceDN w:val="0"/>
              <w:spacing w:after="0" w:line="240" w:lineRule="auto"/>
              <w:jc w:val="center"/>
              <w:rPr>
                <w:rFonts w:ascii="Arial" w:eastAsia="Times New Roman" w:hAnsi="Arial" w:cs="Arial"/>
                <w:color w:val="000000" w:themeColor="text1"/>
                <w:sz w:val="24"/>
                <w:szCs w:val="24"/>
                <w:lang w:eastAsia="ru-RU"/>
              </w:rPr>
            </w:pPr>
          </w:p>
        </w:tc>
      </w:tr>
      <w:tr w:rsidR="0015794D" w:rsidRPr="007E49B6" w:rsidTr="0015794D">
        <w:trPr>
          <w:trHeight w:val="167"/>
        </w:trPr>
        <w:tc>
          <w:tcPr>
            <w:tcW w:w="9755" w:type="dxa"/>
            <w:gridSpan w:val="4"/>
            <w:tcBorders>
              <w:top w:val="single" w:sz="4" w:space="0" w:color="auto"/>
              <w:bottom w:val="nil"/>
            </w:tcBorders>
            <w:shd w:val="clear" w:color="auto" w:fill="auto"/>
            <w:vAlign w:val="bottom"/>
          </w:tcPr>
          <w:p w:rsidR="0015794D" w:rsidRPr="007E49B6" w:rsidRDefault="0015794D" w:rsidP="0015794D">
            <w:pPr>
              <w:tabs>
                <w:tab w:val="left" w:pos="12474"/>
              </w:tabs>
              <w:autoSpaceDE w:val="0"/>
              <w:autoSpaceDN w:val="0"/>
              <w:spacing w:after="0" w:line="240" w:lineRule="auto"/>
              <w:jc w:val="center"/>
              <w:rPr>
                <w:rFonts w:ascii="Arial" w:eastAsia="Times New Roman" w:hAnsi="Arial" w:cs="Arial"/>
                <w:color w:val="000000" w:themeColor="text1"/>
                <w:sz w:val="24"/>
                <w:szCs w:val="24"/>
                <w:lang w:eastAsia="ru-RU"/>
              </w:rPr>
            </w:pPr>
            <w:proofErr w:type="gramStart"/>
            <w:r w:rsidRPr="007E49B6">
              <w:rPr>
                <w:rFonts w:ascii="Arial" w:eastAsia="Times New Roman" w:hAnsi="Arial" w:cs="Arial"/>
                <w:color w:val="000000" w:themeColor="text1"/>
                <w:sz w:val="24"/>
                <w:szCs w:val="24"/>
                <w:lang w:eastAsia="ru-RU"/>
              </w:rPr>
              <w:t>(наименование юридического лица, фамилия, имя, отчество (последнее — при наличии) индивидуального предпринимателя)</w:t>
            </w:r>
            <w:proofErr w:type="gramEnd"/>
          </w:p>
        </w:tc>
      </w:tr>
      <w:tr w:rsidR="0015794D" w:rsidRPr="007E49B6" w:rsidTr="007E49B6">
        <w:trPr>
          <w:trHeight w:val="273"/>
        </w:trPr>
        <w:tc>
          <w:tcPr>
            <w:tcW w:w="3814" w:type="dxa"/>
            <w:tcBorders>
              <w:bottom w:val="nil"/>
            </w:tcBorders>
            <w:shd w:val="clear" w:color="auto" w:fill="auto"/>
            <w:vAlign w:val="bottom"/>
          </w:tcPr>
          <w:p w:rsidR="0015794D" w:rsidRPr="007E49B6" w:rsidRDefault="0015794D" w:rsidP="007E49B6">
            <w:pPr>
              <w:tabs>
                <w:tab w:val="left" w:pos="12474"/>
              </w:tabs>
              <w:autoSpaceDE w:val="0"/>
              <w:autoSpaceDN w:val="0"/>
              <w:spacing w:after="0" w:line="240" w:lineRule="auto"/>
              <w:ind w:firstLine="553"/>
              <w:rPr>
                <w:rFonts w:ascii="Arial" w:eastAsia="Times New Roman" w:hAnsi="Arial" w:cs="Arial"/>
                <w:color w:val="000000" w:themeColor="text1"/>
                <w:sz w:val="24"/>
                <w:szCs w:val="24"/>
                <w:lang w:eastAsia="ru-RU"/>
              </w:rPr>
            </w:pPr>
            <w:r w:rsidRPr="007E49B6">
              <w:rPr>
                <w:rFonts w:ascii="Arial" w:eastAsia="Times New Roman" w:hAnsi="Arial" w:cs="Arial"/>
                <w:color w:val="000000" w:themeColor="text1"/>
                <w:sz w:val="24"/>
                <w:szCs w:val="24"/>
                <w:lang w:eastAsia="ru-RU"/>
              </w:rPr>
              <w:t>2. Место нахождения:</w:t>
            </w:r>
          </w:p>
        </w:tc>
        <w:tc>
          <w:tcPr>
            <w:tcW w:w="5941" w:type="dxa"/>
            <w:gridSpan w:val="3"/>
            <w:tcBorders>
              <w:bottom w:val="single" w:sz="4" w:space="0" w:color="auto"/>
            </w:tcBorders>
            <w:shd w:val="clear" w:color="auto" w:fill="auto"/>
            <w:vAlign w:val="bottom"/>
          </w:tcPr>
          <w:p w:rsidR="0015794D" w:rsidRPr="007E49B6" w:rsidRDefault="0015794D" w:rsidP="0015794D">
            <w:pPr>
              <w:tabs>
                <w:tab w:val="left" w:pos="12474"/>
              </w:tabs>
              <w:autoSpaceDE w:val="0"/>
              <w:autoSpaceDN w:val="0"/>
              <w:spacing w:after="0" w:line="240" w:lineRule="auto"/>
              <w:jc w:val="center"/>
              <w:rPr>
                <w:rFonts w:ascii="Arial" w:eastAsia="Times New Roman" w:hAnsi="Arial" w:cs="Arial"/>
                <w:color w:val="000000" w:themeColor="text1"/>
                <w:sz w:val="24"/>
                <w:szCs w:val="24"/>
                <w:lang w:eastAsia="ru-RU"/>
              </w:rPr>
            </w:pPr>
          </w:p>
        </w:tc>
      </w:tr>
      <w:tr w:rsidR="0015794D" w:rsidRPr="007E49B6" w:rsidTr="0015794D">
        <w:trPr>
          <w:trHeight w:val="273"/>
        </w:trPr>
        <w:tc>
          <w:tcPr>
            <w:tcW w:w="9755" w:type="dxa"/>
            <w:gridSpan w:val="4"/>
            <w:tcBorders>
              <w:bottom w:val="single" w:sz="4" w:space="0" w:color="auto"/>
            </w:tcBorders>
            <w:shd w:val="clear" w:color="auto" w:fill="auto"/>
            <w:vAlign w:val="bottom"/>
          </w:tcPr>
          <w:p w:rsidR="0015794D" w:rsidRPr="007E49B6" w:rsidRDefault="0015794D" w:rsidP="0015794D">
            <w:pPr>
              <w:tabs>
                <w:tab w:val="left" w:pos="12474"/>
              </w:tabs>
              <w:autoSpaceDE w:val="0"/>
              <w:autoSpaceDN w:val="0"/>
              <w:spacing w:after="0" w:line="240" w:lineRule="auto"/>
              <w:jc w:val="center"/>
              <w:rPr>
                <w:rFonts w:ascii="Arial" w:eastAsia="Times New Roman" w:hAnsi="Arial" w:cs="Arial"/>
                <w:color w:val="000000" w:themeColor="text1"/>
                <w:sz w:val="24"/>
                <w:szCs w:val="24"/>
                <w:lang w:eastAsia="ru-RU"/>
              </w:rPr>
            </w:pPr>
          </w:p>
        </w:tc>
      </w:tr>
      <w:tr w:rsidR="0015794D" w:rsidRPr="007E49B6" w:rsidTr="0015794D">
        <w:trPr>
          <w:trHeight w:val="273"/>
        </w:trPr>
        <w:tc>
          <w:tcPr>
            <w:tcW w:w="9755" w:type="dxa"/>
            <w:gridSpan w:val="4"/>
            <w:tcBorders>
              <w:bottom w:val="single" w:sz="4" w:space="0" w:color="auto"/>
            </w:tcBorders>
            <w:shd w:val="clear" w:color="auto" w:fill="auto"/>
            <w:vAlign w:val="bottom"/>
          </w:tcPr>
          <w:p w:rsidR="0015794D" w:rsidRPr="007E49B6" w:rsidRDefault="0015794D" w:rsidP="0015794D">
            <w:pPr>
              <w:tabs>
                <w:tab w:val="left" w:pos="12474"/>
              </w:tabs>
              <w:autoSpaceDE w:val="0"/>
              <w:autoSpaceDN w:val="0"/>
              <w:spacing w:after="0" w:line="240" w:lineRule="auto"/>
              <w:jc w:val="center"/>
              <w:rPr>
                <w:rFonts w:ascii="Arial" w:eastAsia="Times New Roman" w:hAnsi="Arial" w:cs="Arial"/>
                <w:color w:val="000000" w:themeColor="text1"/>
                <w:sz w:val="24"/>
                <w:szCs w:val="24"/>
                <w:lang w:eastAsia="ru-RU"/>
              </w:rPr>
            </w:pPr>
          </w:p>
        </w:tc>
      </w:tr>
      <w:tr w:rsidR="0015794D" w:rsidRPr="007E49B6" w:rsidTr="0015794D">
        <w:trPr>
          <w:trHeight w:val="319"/>
        </w:trPr>
        <w:tc>
          <w:tcPr>
            <w:tcW w:w="9755" w:type="dxa"/>
            <w:gridSpan w:val="4"/>
            <w:tcBorders>
              <w:top w:val="single" w:sz="4" w:space="0" w:color="auto"/>
              <w:bottom w:val="nil"/>
            </w:tcBorders>
            <w:shd w:val="clear" w:color="auto" w:fill="auto"/>
            <w:vAlign w:val="bottom"/>
          </w:tcPr>
          <w:p w:rsidR="0015794D" w:rsidRPr="007E49B6" w:rsidRDefault="0015794D" w:rsidP="0015794D">
            <w:pPr>
              <w:tabs>
                <w:tab w:val="left" w:pos="12474"/>
              </w:tabs>
              <w:autoSpaceDE w:val="0"/>
              <w:autoSpaceDN w:val="0"/>
              <w:spacing w:after="0" w:line="240" w:lineRule="auto"/>
              <w:jc w:val="center"/>
              <w:rPr>
                <w:rFonts w:ascii="Arial" w:eastAsia="Times New Roman" w:hAnsi="Arial" w:cs="Arial"/>
                <w:color w:val="000000" w:themeColor="text1"/>
                <w:sz w:val="24"/>
                <w:szCs w:val="24"/>
                <w:lang w:eastAsia="ru-RU"/>
              </w:rPr>
            </w:pPr>
            <w:proofErr w:type="gramStart"/>
            <w:r w:rsidRPr="007E49B6">
              <w:rPr>
                <w:rFonts w:ascii="Arial" w:eastAsia="Times New Roman" w:hAnsi="Arial" w:cs="Arial"/>
                <w:color w:val="000000" w:themeColor="text1"/>
                <w:sz w:val="24"/>
                <w:szCs w:val="24"/>
                <w:lang w:eastAsia="ru-RU"/>
              </w:rPr>
              <w:t>(юридического лица (филиалов, представительств, обособленных структурных подразделений), места фактического осуществления деятельности</w:t>
            </w:r>
            <w:proofErr w:type="gramEnd"/>
          </w:p>
          <w:p w:rsidR="0015794D" w:rsidRPr="007E49B6" w:rsidRDefault="0015794D" w:rsidP="0015794D">
            <w:pPr>
              <w:tabs>
                <w:tab w:val="left" w:pos="12474"/>
              </w:tabs>
              <w:autoSpaceDE w:val="0"/>
              <w:autoSpaceDN w:val="0"/>
              <w:spacing w:after="0" w:line="240" w:lineRule="auto"/>
              <w:jc w:val="center"/>
              <w:rPr>
                <w:rFonts w:ascii="Arial" w:eastAsia="Times New Roman" w:hAnsi="Arial" w:cs="Arial"/>
                <w:color w:val="000000" w:themeColor="text1"/>
                <w:sz w:val="24"/>
                <w:szCs w:val="24"/>
                <w:lang w:eastAsia="ru-RU"/>
              </w:rPr>
            </w:pPr>
            <w:r w:rsidRPr="007E49B6">
              <w:rPr>
                <w:rFonts w:ascii="Arial" w:eastAsia="Times New Roman" w:hAnsi="Arial" w:cs="Arial"/>
                <w:color w:val="000000" w:themeColor="text1"/>
                <w:sz w:val="24"/>
                <w:szCs w:val="24"/>
                <w:lang w:eastAsia="ru-RU"/>
              </w:rPr>
              <w:t>индивидуальным предпринимателем и (или) используемых ими производственных объектов)</w:t>
            </w:r>
          </w:p>
        </w:tc>
      </w:tr>
      <w:tr w:rsidR="0015794D" w:rsidRPr="007E49B6" w:rsidTr="007E49B6">
        <w:trPr>
          <w:trHeight w:val="289"/>
        </w:trPr>
        <w:tc>
          <w:tcPr>
            <w:tcW w:w="7543" w:type="dxa"/>
            <w:gridSpan w:val="3"/>
            <w:tcBorders>
              <w:bottom w:val="nil"/>
            </w:tcBorders>
            <w:shd w:val="clear" w:color="auto" w:fill="auto"/>
            <w:vAlign w:val="bottom"/>
          </w:tcPr>
          <w:p w:rsidR="0015794D" w:rsidRPr="007E49B6" w:rsidRDefault="0015794D" w:rsidP="007E49B6">
            <w:pPr>
              <w:tabs>
                <w:tab w:val="left" w:pos="12474"/>
              </w:tabs>
              <w:autoSpaceDE w:val="0"/>
              <w:autoSpaceDN w:val="0"/>
              <w:spacing w:after="0" w:line="240" w:lineRule="auto"/>
              <w:ind w:firstLine="553"/>
              <w:rPr>
                <w:rFonts w:ascii="Arial" w:eastAsia="Times New Roman" w:hAnsi="Arial" w:cs="Arial"/>
                <w:color w:val="000000" w:themeColor="text1"/>
                <w:sz w:val="24"/>
                <w:szCs w:val="24"/>
                <w:lang w:eastAsia="ru-RU"/>
              </w:rPr>
            </w:pPr>
            <w:r w:rsidRPr="007E49B6">
              <w:rPr>
                <w:rFonts w:ascii="Arial" w:eastAsia="Times New Roman" w:hAnsi="Arial" w:cs="Arial"/>
                <w:color w:val="000000" w:themeColor="text1"/>
                <w:sz w:val="24"/>
                <w:szCs w:val="24"/>
                <w:lang w:eastAsia="ru-RU"/>
              </w:rPr>
              <w:t>3. Назначить лицо</w:t>
            </w:r>
            <w:proofErr w:type="gramStart"/>
            <w:r w:rsidRPr="007E49B6">
              <w:rPr>
                <w:rFonts w:ascii="Arial" w:eastAsia="Times New Roman" w:hAnsi="Arial" w:cs="Arial"/>
                <w:color w:val="000000" w:themeColor="text1"/>
                <w:sz w:val="24"/>
                <w:szCs w:val="24"/>
                <w:lang w:eastAsia="ru-RU"/>
              </w:rPr>
              <w:t>м(</w:t>
            </w:r>
            <w:proofErr w:type="spellStart"/>
            <w:proofErr w:type="gramEnd"/>
            <w:r w:rsidRPr="007E49B6">
              <w:rPr>
                <w:rFonts w:ascii="Arial" w:eastAsia="Times New Roman" w:hAnsi="Arial" w:cs="Arial"/>
                <w:color w:val="000000" w:themeColor="text1"/>
                <w:sz w:val="24"/>
                <w:szCs w:val="24"/>
                <w:lang w:eastAsia="ru-RU"/>
              </w:rPr>
              <w:t>ами</w:t>
            </w:r>
            <w:proofErr w:type="spellEnd"/>
            <w:r w:rsidRPr="007E49B6">
              <w:rPr>
                <w:rFonts w:ascii="Arial" w:eastAsia="Times New Roman" w:hAnsi="Arial" w:cs="Arial"/>
                <w:color w:val="000000" w:themeColor="text1"/>
                <w:sz w:val="24"/>
                <w:szCs w:val="24"/>
                <w:lang w:eastAsia="ru-RU"/>
              </w:rPr>
              <w:t>), уполномоченным(и) на проведение проверки:</w:t>
            </w:r>
          </w:p>
        </w:tc>
        <w:tc>
          <w:tcPr>
            <w:tcW w:w="2212" w:type="dxa"/>
            <w:tcBorders>
              <w:bottom w:val="single" w:sz="4" w:space="0" w:color="auto"/>
            </w:tcBorders>
            <w:shd w:val="clear" w:color="auto" w:fill="auto"/>
            <w:vAlign w:val="bottom"/>
          </w:tcPr>
          <w:p w:rsidR="0015794D" w:rsidRPr="007E49B6" w:rsidRDefault="0015794D" w:rsidP="0015794D">
            <w:pPr>
              <w:tabs>
                <w:tab w:val="left" w:pos="12474"/>
              </w:tabs>
              <w:autoSpaceDE w:val="0"/>
              <w:autoSpaceDN w:val="0"/>
              <w:spacing w:after="0" w:line="240" w:lineRule="auto"/>
              <w:jc w:val="center"/>
              <w:rPr>
                <w:rFonts w:ascii="Arial" w:eastAsia="Times New Roman" w:hAnsi="Arial" w:cs="Arial"/>
                <w:color w:val="000000" w:themeColor="text1"/>
                <w:sz w:val="24"/>
                <w:szCs w:val="24"/>
                <w:lang w:eastAsia="ru-RU"/>
              </w:rPr>
            </w:pPr>
          </w:p>
        </w:tc>
      </w:tr>
      <w:tr w:rsidR="0015794D" w:rsidRPr="007E49B6" w:rsidTr="0015794D">
        <w:trPr>
          <w:trHeight w:val="273"/>
        </w:trPr>
        <w:tc>
          <w:tcPr>
            <w:tcW w:w="9755" w:type="dxa"/>
            <w:gridSpan w:val="4"/>
            <w:tcBorders>
              <w:bottom w:val="single" w:sz="4" w:space="0" w:color="auto"/>
            </w:tcBorders>
            <w:shd w:val="clear" w:color="auto" w:fill="auto"/>
            <w:vAlign w:val="bottom"/>
          </w:tcPr>
          <w:p w:rsidR="0015794D" w:rsidRPr="007E49B6" w:rsidRDefault="0015794D" w:rsidP="0015794D">
            <w:pPr>
              <w:tabs>
                <w:tab w:val="left" w:pos="12474"/>
              </w:tabs>
              <w:autoSpaceDE w:val="0"/>
              <w:autoSpaceDN w:val="0"/>
              <w:spacing w:after="0" w:line="240" w:lineRule="auto"/>
              <w:jc w:val="center"/>
              <w:rPr>
                <w:rFonts w:ascii="Arial" w:eastAsia="Times New Roman" w:hAnsi="Arial" w:cs="Arial"/>
                <w:color w:val="000000" w:themeColor="text1"/>
                <w:sz w:val="24"/>
                <w:szCs w:val="24"/>
                <w:lang w:eastAsia="ru-RU"/>
              </w:rPr>
            </w:pPr>
          </w:p>
        </w:tc>
      </w:tr>
      <w:tr w:rsidR="0015794D" w:rsidRPr="007E49B6" w:rsidTr="0015794D">
        <w:trPr>
          <w:trHeight w:val="273"/>
        </w:trPr>
        <w:tc>
          <w:tcPr>
            <w:tcW w:w="9755" w:type="dxa"/>
            <w:gridSpan w:val="4"/>
            <w:tcBorders>
              <w:bottom w:val="single" w:sz="4" w:space="0" w:color="auto"/>
            </w:tcBorders>
            <w:shd w:val="clear" w:color="auto" w:fill="auto"/>
            <w:vAlign w:val="bottom"/>
          </w:tcPr>
          <w:p w:rsidR="0015794D" w:rsidRPr="007E49B6" w:rsidRDefault="0015794D" w:rsidP="0015794D">
            <w:pPr>
              <w:tabs>
                <w:tab w:val="left" w:pos="12474"/>
              </w:tabs>
              <w:autoSpaceDE w:val="0"/>
              <w:autoSpaceDN w:val="0"/>
              <w:spacing w:after="0" w:line="240" w:lineRule="auto"/>
              <w:jc w:val="center"/>
              <w:rPr>
                <w:rFonts w:ascii="Arial" w:eastAsia="Times New Roman" w:hAnsi="Arial" w:cs="Arial"/>
                <w:color w:val="000000" w:themeColor="text1"/>
                <w:sz w:val="24"/>
                <w:szCs w:val="24"/>
                <w:lang w:eastAsia="ru-RU"/>
              </w:rPr>
            </w:pPr>
          </w:p>
        </w:tc>
      </w:tr>
      <w:tr w:rsidR="0015794D" w:rsidRPr="007E49B6" w:rsidTr="0015794D">
        <w:trPr>
          <w:trHeight w:val="152"/>
        </w:trPr>
        <w:tc>
          <w:tcPr>
            <w:tcW w:w="9755" w:type="dxa"/>
            <w:gridSpan w:val="4"/>
            <w:tcBorders>
              <w:top w:val="single" w:sz="4" w:space="0" w:color="auto"/>
              <w:bottom w:val="nil"/>
            </w:tcBorders>
            <w:shd w:val="clear" w:color="auto" w:fill="auto"/>
            <w:vAlign w:val="bottom"/>
          </w:tcPr>
          <w:p w:rsidR="0015794D" w:rsidRPr="007E49B6" w:rsidRDefault="0015794D" w:rsidP="0015794D">
            <w:pPr>
              <w:tabs>
                <w:tab w:val="left" w:pos="12474"/>
              </w:tabs>
              <w:autoSpaceDE w:val="0"/>
              <w:autoSpaceDN w:val="0"/>
              <w:spacing w:after="0" w:line="240" w:lineRule="auto"/>
              <w:jc w:val="center"/>
              <w:rPr>
                <w:rFonts w:ascii="Arial" w:eastAsia="Times New Roman" w:hAnsi="Arial" w:cs="Arial"/>
                <w:color w:val="000000" w:themeColor="text1"/>
                <w:sz w:val="24"/>
                <w:szCs w:val="24"/>
                <w:lang w:eastAsia="ru-RU"/>
              </w:rPr>
            </w:pPr>
            <w:r w:rsidRPr="007E49B6">
              <w:rPr>
                <w:rFonts w:ascii="Arial" w:eastAsia="Times New Roman" w:hAnsi="Arial" w:cs="Arial"/>
                <w:color w:val="000000" w:themeColor="text1"/>
                <w:sz w:val="24"/>
                <w:szCs w:val="24"/>
                <w:lang w:eastAsia="ru-RU"/>
              </w:rPr>
              <w:t>(фамилия, имя, отчество (последнее — при наличии), должность должностного лица (должностных лиц), уполномоченног</w:t>
            </w:r>
            <w:proofErr w:type="gramStart"/>
            <w:r w:rsidRPr="007E49B6">
              <w:rPr>
                <w:rFonts w:ascii="Arial" w:eastAsia="Times New Roman" w:hAnsi="Arial" w:cs="Arial"/>
                <w:color w:val="000000" w:themeColor="text1"/>
                <w:sz w:val="24"/>
                <w:szCs w:val="24"/>
                <w:lang w:eastAsia="ru-RU"/>
              </w:rPr>
              <w:t>о(</w:t>
            </w:r>
            <w:proofErr w:type="spellStart"/>
            <w:proofErr w:type="gramEnd"/>
            <w:r w:rsidRPr="007E49B6">
              <w:rPr>
                <w:rFonts w:ascii="Arial" w:eastAsia="Times New Roman" w:hAnsi="Arial" w:cs="Arial"/>
                <w:color w:val="000000" w:themeColor="text1"/>
                <w:sz w:val="24"/>
                <w:szCs w:val="24"/>
                <w:lang w:eastAsia="ru-RU"/>
              </w:rPr>
              <w:t>ых</w:t>
            </w:r>
            <w:proofErr w:type="spellEnd"/>
            <w:r w:rsidRPr="007E49B6">
              <w:rPr>
                <w:rFonts w:ascii="Arial" w:eastAsia="Times New Roman" w:hAnsi="Arial" w:cs="Arial"/>
                <w:color w:val="000000" w:themeColor="text1"/>
                <w:sz w:val="24"/>
                <w:szCs w:val="24"/>
                <w:lang w:eastAsia="ru-RU"/>
              </w:rPr>
              <w:t>) на проведение проверки)</w:t>
            </w:r>
          </w:p>
        </w:tc>
      </w:tr>
    </w:tbl>
    <w:p w:rsidR="0015794D" w:rsidRDefault="0015794D" w:rsidP="007E49B6">
      <w:pPr>
        <w:autoSpaceDE w:val="0"/>
        <w:autoSpaceDN w:val="0"/>
        <w:spacing w:after="0" w:line="240" w:lineRule="auto"/>
        <w:ind w:firstLine="567"/>
        <w:jc w:val="both"/>
        <w:rPr>
          <w:rFonts w:ascii="Arial" w:eastAsia="Times New Roman" w:hAnsi="Arial" w:cs="Arial"/>
          <w:color w:val="000000" w:themeColor="text1"/>
          <w:sz w:val="24"/>
          <w:szCs w:val="24"/>
          <w:lang w:eastAsia="ru-RU"/>
        </w:rPr>
      </w:pPr>
      <w:r w:rsidRPr="007E49B6">
        <w:rPr>
          <w:rFonts w:ascii="Arial" w:eastAsia="Times New Roman" w:hAnsi="Arial" w:cs="Arial"/>
          <w:color w:val="000000" w:themeColor="text1"/>
          <w:sz w:val="24"/>
          <w:szCs w:val="24"/>
          <w:lang w:eastAsia="ru-RU"/>
        </w:rPr>
        <w:t>4. Привлечь к проведению проверки в качестве экспертов, представителей экспертных</w:t>
      </w:r>
    </w:p>
    <w:p w:rsidR="007E49B6" w:rsidRPr="007E49B6" w:rsidRDefault="007E49B6" w:rsidP="007E49B6">
      <w:pPr>
        <w:autoSpaceDE w:val="0"/>
        <w:autoSpaceDN w:val="0"/>
        <w:spacing w:after="0" w:line="240" w:lineRule="auto"/>
        <w:ind w:firstLine="567"/>
        <w:jc w:val="both"/>
        <w:rPr>
          <w:rFonts w:ascii="Arial" w:eastAsia="Times New Roman" w:hAnsi="Arial" w:cs="Arial"/>
          <w:color w:val="000000" w:themeColor="text1"/>
          <w:sz w:val="24"/>
          <w:szCs w:val="24"/>
          <w:lang w:eastAsia="ru-RU"/>
        </w:rPr>
      </w:pPr>
    </w:p>
    <w:tbl>
      <w:tblPr>
        <w:tblW w:w="9799" w:type="dxa"/>
        <w:tblBorders>
          <w:bottom w:val="single" w:sz="4" w:space="0" w:color="auto"/>
        </w:tblBorders>
        <w:tblCellMar>
          <w:left w:w="0" w:type="dxa"/>
          <w:right w:w="0" w:type="dxa"/>
        </w:tblCellMar>
        <w:tblLook w:val="01E0" w:firstRow="1" w:lastRow="1" w:firstColumn="1" w:lastColumn="1" w:noHBand="0" w:noVBand="0"/>
      </w:tblPr>
      <w:tblGrid>
        <w:gridCol w:w="3051"/>
        <w:gridCol w:w="1775"/>
        <w:gridCol w:w="4973"/>
      </w:tblGrid>
      <w:tr w:rsidR="0015794D" w:rsidRPr="007E49B6" w:rsidTr="0015794D">
        <w:trPr>
          <w:trHeight w:val="264"/>
        </w:trPr>
        <w:tc>
          <w:tcPr>
            <w:tcW w:w="3051" w:type="dxa"/>
            <w:tcBorders>
              <w:bottom w:val="nil"/>
            </w:tcBorders>
            <w:shd w:val="clear" w:color="auto" w:fill="auto"/>
            <w:vAlign w:val="bottom"/>
          </w:tcPr>
          <w:p w:rsidR="0015794D" w:rsidRPr="007E49B6" w:rsidRDefault="0015794D" w:rsidP="0015794D">
            <w:pPr>
              <w:tabs>
                <w:tab w:val="left" w:pos="12474"/>
              </w:tabs>
              <w:autoSpaceDE w:val="0"/>
              <w:autoSpaceDN w:val="0"/>
              <w:spacing w:after="0" w:line="240" w:lineRule="auto"/>
              <w:rPr>
                <w:rFonts w:ascii="Arial" w:eastAsia="Times New Roman" w:hAnsi="Arial" w:cs="Arial"/>
                <w:color w:val="000000" w:themeColor="text1"/>
                <w:sz w:val="24"/>
                <w:szCs w:val="24"/>
                <w:lang w:eastAsia="ru-RU"/>
              </w:rPr>
            </w:pPr>
            <w:r w:rsidRPr="007E49B6">
              <w:rPr>
                <w:rFonts w:ascii="Arial" w:eastAsia="Times New Roman" w:hAnsi="Arial" w:cs="Arial"/>
                <w:color w:val="000000" w:themeColor="text1"/>
                <w:sz w:val="24"/>
                <w:szCs w:val="24"/>
                <w:lang w:eastAsia="ru-RU"/>
              </w:rPr>
              <w:t>организаций следующих лиц:</w:t>
            </w:r>
          </w:p>
        </w:tc>
        <w:tc>
          <w:tcPr>
            <w:tcW w:w="6747" w:type="dxa"/>
            <w:gridSpan w:val="2"/>
            <w:tcBorders>
              <w:bottom w:val="single" w:sz="4" w:space="0" w:color="auto"/>
            </w:tcBorders>
            <w:shd w:val="clear" w:color="auto" w:fill="auto"/>
            <w:vAlign w:val="bottom"/>
          </w:tcPr>
          <w:p w:rsidR="0015794D" w:rsidRPr="007E49B6" w:rsidRDefault="0015794D" w:rsidP="0015794D">
            <w:pPr>
              <w:tabs>
                <w:tab w:val="left" w:pos="12474"/>
              </w:tabs>
              <w:autoSpaceDE w:val="0"/>
              <w:autoSpaceDN w:val="0"/>
              <w:spacing w:after="0" w:line="240" w:lineRule="auto"/>
              <w:jc w:val="center"/>
              <w:rPr>
                <w:rFonts w:ascii="Arial" w:eastAsia="Times New Roman" w:hAnsi="Arial" w:cs="Arial"/>
                <w:color w:val="000000" w:themeColor="text1"/>
                <w:sz w:val="24"/>
                <w:szCs w:val="24"/>
                <w:lang w:eastAsia="ru-RU"/>
              </w:rPr>
            </w:pPr>
          </w:p>
        </w:tc>
      </w:tr>
      <w:tr w:rsidR="0015794D" w:rsidRPr="007E49B6" w:rsidTr="0015794D">
        <w:trPr>
          <w:trHeight w:val="264"/>
        </w:trPr>
        <w:tc>
          <w:tcPr>
            <w:tcW w:w="9799" w:type="dxa"/>
            <w:gridSpan w:val="3"/>
            <w:tcBorders>
              <w:bottom w:val="single" w:sz="4" w:space="0" w:color="auto"/>
            </w:tcBorders>
            <w:shd w:val="clear" w:color="auto" w:fill="auto"/>
            <w:vAlign w:val="bottom"/>
          </w:tcPr>
          <w:p w:rsidR="0015794D" w:rsidRPr="007E49B6" w:rsidRDefault="0015794D" w:rsidP="0015794D">
            <w:pPr>
              <w:tabs>
                <w:tab w:val="left" w:pos="12474"/>
              </w:tabs>
              <w:autoSpaceDE w:val="0"/>
              <w:autoSpaceDN w:val="0"/>
              <w:spacing w:after="0" w:line="240" w:lineRule="auto"/>
              <w:jc w:val="center"/>
              <w:rPr>
                <w:rFonts w:ascii="Arial" w:eastAsia="Times New Roman" w:hAnsi="Arial" w:cs="Arial"/>
                <w:color w:val="000000" w:themeColor="text1"/>
                <w:sz w:val="24"/>
                <w:szCs w:val="24"/>
                <w:lang w:eastAsia="ru-RU"/>
              </w:rPr>
            </w:pPr>
          </w:p>
        </w:tc>
      </w:tr>
      <w:tr w:rsidR="0015794D" w:rsidRPr="007E49B6" w:rsidTr="0015794D">
        <w:trPr>
          <w:trHeight w:val="264"/>
        </w:trPr>
        <w:tc>
          <w:tcPr>
            <w:tcW w:w="9799" w:type="dxa"/>
            <w:gridSpan w:val="3"/>
            <w:tcBorders>
              <w:bottom w:val="single" w:sz="4" w:space="0" w:color="auto"/>
            </w:tcBorders>
            <w:shd w:val="clear" w:color="auto" w:fill="auto"/>
            <w:vAlign w:val="bottom"/>
          </w:tcPr>
          <w:p w:rsidR="0015794D" w:rsidRPr="007E49B6" w:rsidRDefault="0015794D" w:rsidP="0015794D">
            <w:pPr>
              <w:tabs>
                <w:tab w:val="left" w:pos="12474"/>
              </w:tabs>
              <w:autoSpaceDE w:val="0"/>
              <w:autoSpaceDN w:val="0"/>
              <w:spacing w:after="0" w:line="240" w:lineRule="auto"/>
              <w:jc w:val="center"/>
              <w:rPr>
                <w:rFonts w:ascii="Arial" w:eastAsia="Times New Roman" w:hAnsi="Arial" w:cs="Arial"/>
                <w:color w:val="000000" w:themeColor="text1"/>
                <w:sz w:val="24"/>
                <w:szCs w:val="24"/>
                <w:lang w:eastAsia="ru-RU"/>
              </w:rPr>
            </w:pPr>
          </w:p>
        </w:tc>
      </w:tr>
      <w:tr w:rsidR="0015794D" w:rsidRPr="007E49B6" w:rsidTr="0015794D">
        <w:trPr>
          <w:trHeight w:val="308"/>
        </w:trPr>
        <w:tc>
          <w:tcPr>
            <w:tcW w:w="9799" w:type="dxa"/>
            <w:gridSpan w:val="3"/>
            <w:tcBorders>
              <w:top w:val="single" w:sz="4" w:space="0" w:color="auto"/>
              <w:bottom w:val="nil"/>
            </w:tcBorders>
            <w:shd w:val="clear" w:color="auto" w:fill="auto"/>
            <w:vAlign w:val="bottom"/>
          </w:tcPr>
          <w:p w:rsidR="0015794D" w:rsidRPr="007E49B6" w:rsidRDefault="0015794D" w:rsidP="0015794D">
            <w:pPr>
              <w:tabs>
                <w:tab w:val="left" w:pos="12474"/>
              </w:tabs>
              <w:autoSpaceDE w:val="0"/>
              <w:autoSpaceDN w:val="0"/>
              <w:spacing w:after="0" w:line="240" w:lineRule="auto"/>
              <w:jc w:val="center"/>
              <w:rPr>
                <w:rFonts w:ascii="Arial" w:eastAsia="Times New Roman" w:hAnsi="Arial" w:cs="Arial"/>
                <w:color w:val="000000" w:themeColor="text1"/>
                <w:sz w:val="24"/>
                <w:szCs w:val="24"/>
                <w:lang w:eastAsia="ru-RU"/>
              </w:rPr>
            </w:pPr>
            <w:proofErr w:type="gramStart"/>
            <w:r w:rsidRPr="007E49B6">
              <w:rPr>
                <w:rFonts w:ascii="Arial" w:eastAsia="Times New Roman" w:hAnsi="Arial" w:cs="Arial"/>
                <w:color w:val="000000" w:themeColor="text1"/>
                <w:sz w:val="24"/>
                <w:szCs w:val="24"/>
                <w:lang w:eastAsia="ru-RU"/>
              </w:rPr>
              <w:t>(фамилия, имя, отчество (последнее — при наличии), должности привлекаемых к проведению проверки экспертов и (или) наименование экспертной организации</w:t>
            </w:r>
            <w:proofErr w:type="gramEnd"/>
          </w:p>
          <w:p w:rsidR="0015794D" w:rsidRPr="007E49B6" w:rsidRDefault="0015794D" w:rsidP="0015794D">
            <w:pPr>
              <w:tabs>
                <w:tab w:val="left" w:pos="12474"/>
              </w:tabs>
              <w:autoSpaceDE w:val="0"/>
              <w:autoSpaceDN w:val="0"/>
              <w:spacing w:after="0" w:line="240" w:lineRule="auto"/>
              <w:jc w:val="center"/>
              <w:rPr>
                <w:rFonts w:ascii="Arial" w:eastAsia="Times New Roman" w:hAnsi="Arial" w:cs="Arial"/>
                <w:color w:val="000000" w:themeColor="text1"/>
                <w:sz w:val="24"/>
                <w:szCs w:val="24"/>
                <w:lang w:eastAsia="ru-RU"/>
              </w:rPr>
            </w:pPr>
            <w:r w:rsidRPr="007E49B6">
              <w:rPr>
                <w:rFonts w:ascii="Arial" w:eastAsia="Times New Roman" w:hAnsi="Arial" w:cs="Arial"/>
                <w:color w:val="000000" w:themeColor="text1"/>
                <w:sz w:val="24"/>
                <w:szCs w:val="24"/>
                <w:lang w:eastAsia="ru-RU"/>
              </w:rPr>
              <w:t>с указанием реквизитов свидетельства об аккредитации и наименования органа по аккредитации, выдавшего свидетельство об аккредитации)</w:t>
            </w:r>
          </w:p>
        </w:tc>
      </w:tr>
      <w:tr w:rsidR="0015794D" w:rsidRPr="007E49B6" w:rsidTr="0015794D">
        <w:trPr>
          <w:trHeight w:val="279"/>
        </w:trPr>
        <w:tc>
          <w:tcPr>
            <w:tcW w:w="4826" w:type="dxa"/>
            <w:gridSpan w:val="2"/>
            <w:tcBorders>
              <w:bottom w:val="nil"/>
            </w:tcBorders>
            <w:shd w:val="clear" w:color="auto" w:fill="auto"/>
            <w:vAlign w:val="bottom"/>
          </w:tcPr>
          <w:p w:rsidR="0015794D" w:rsidRPr="007E49B6" w:rsidRDefault="0015794D" w:rsidP="0015794D">
            <w:pPr>
              <w:tabs>
                <w:tab w:val="left" w:pos="12474"/>
              </w:tabs>
              <w:autoSpaceDE w:val="0"/>
              <w:autoSpaceDN w:val="0"/>
              <w:spacing w:after="0" w:line="240" w:lineRule="auto"/>
              <w:ind w:firstLine="340"/>
              <w:rPr>
                <w:rFonts w:ascii="Arial" w:eastAsia="Times New Roman" w:hAnsi="Arial" w:cs="Arial"/>
                <w:color w:val="000000" w:themeColor="text1"/>
                <w:sz w:val="24"/>
                <w:szCs w:val="24"/>
                <w:lang w:eastAsia="ru-RU"/>
              </w:rPr>
            </w:pPr>
            <w:r w:rsidRPr="007E49B6">
              <w:rPr>
                <w:rFonts w:ascii="Arial" w:eastAsia="Times New Roman" w:hAnsi="Arial" w:cs="Arial"/>
                <w:color w:val="000000" w:themeColor="text1"/>
                <w:sz w:val="24"/>
                <w:szCs w:val="24"/>
                <w:lang w:eastAsia="ru-RU"/>
              </w:rPr>
              <w:t>5. Настоящая проверка проводится в рамках</w:t>
            </w:r>
          </w:p>
        </w:tc>
        <w:tc>
          <w:tcPr>
            <w:tcW w:w="4973" w:type="dxa"/>
            <w:tcBorders>
              <w:bottom w:val="single" w:sz="4" w:space="0" w:color="auto"/>
            </w:tcBorders>
            <w:shd w:val="clear" w:color="auto" w:fill="auto"/>
            <w:vAlign w:val="bottom"/>
          </w:tcPr>
          <w:p w:rsidR="0015794D" w:rsidRPr="007E49B6" w:rsidRDefault="0015794D" w:rsidP="0015794D">
            <w:pPr>
              <w:tabs>
                <w:tab w:val="left" w:pos="12474"/>
              </w:tabs>
              <w:autoSpaceDE w:val="0"/>
              <w:autoSpaceDN w:val="0"/>
              <w:spacing w:after="0" w:line="240" w:lineRule="auto"/>
              <w:jc w:val="center"/>
              <w:rPr>
                <w:rFonts w:ascii="Arial" w:eastAsia="Times New Roman" w:hAnsi="Arial" w:cs="Arial"/>
                <w:color w:val="000000" w:themeColor="text1"/>
                <w:sz w:val="24"/>
                <w:szCs w:val="24"/>
                <w:lang w:eastAsia="ru-RU"/>
              </w:rPr>
            </w:pPr>
          </w:p>
        </w:tc>
      </w:tr>
      <w:tr w:rsidR="0015794D" w:rsidRPr="007E49B6" w:rsidTr="0015794D">
        <w:trPr>
          <w:trHeight w:val="264"/>
        </w:trPr>
        <w:tc>
          <w:tcPr>
            <w:tcW w:w="9799" w:type="dxa"/>
            <w:gridSpan w:val="3"/>
            <w:tcBorders>
              <w:bottom w:val="single" w:sz="4" w:space="0" w:color="auto"/>
            </w:tcBorders>
            <w:shd w:val="clear" w:color="auto" w:fill="auto"/>
            <w:vAlign w:val="bottom"/>
          </w:tcPr>
          <w:p w:rsidR="0015794D" w:rsidRPr="007E49B6" w:rsidRDefault="0015794D" w:rsidP="0015794D">
            <w:pPr>
              <w:tabs>
                <w:tab w:val="left" w:pos="12474"/>
              </w:tabs>
              <w:autoSpaceDE w:val="0"/>
              <w:autoSpaceDN w:val="0"/>
              <w:spacing w:after="0" w:line="240" w:lineRule="auto"/>
              <w:jc w:val="center"/>
              <w:rPr>
                <w:rFonts w:ascii="Arial" w:eastAsia="Times New Roman" w:hAnsi="Arial" w:cs="Arial"/>
                <w:color w:val="000000" w:themeColor="text1"/>
                <w:sz w:val="24"/>
                <w:szCs w:val="24"/>
                <w:lang w:eastAsia="ru-RU"/>
              </w:rPr>
            </w:pPr>
          </w:p>
        </w:tc>
      </w:tr>
      <w:tr w:rsidR="0015794D" w:rsidRPr="007E49B6" w:rsidTr="0015794D">
        <w:trPr>
          <w:trHeight w:val="264"/>
        </w:trPr>
        <w:tc>
          <w:tcPr>
            <w:tcW w:w="9799" w:type="dxa"/>
            <w:gridSpan w:val="3"/>
            <w:tcBorders>
              <w:bottom w:val="single" w:sz="4" w:space="0" w:color="auto"/>
            </w:tcBorders>
            <w:shd w:val="clear" w:color="auto" w:fill="auto"/>
            <w:vAlign w:val="bottom"/>
          </w:tcPr>
          <w:p w:rsidR="0015794D" w:rsidRPr="007E49B6" w:rsidRDefault="0015794D" w:rsidP="0015794D">
            <w:pPr>
              <w:tabs>
                <w:tab w:val="left" w:pos="12474"/>
              </w:tabs>
              <w:autoSpaceDE w:val="0"/>
              <w:autoSpaceDN w:val="0"/>
              <w:spacing w:after="0" w:line="240" w:lineRule="auto"/>
              <w:jc w:val="center"/>
              <w:rPr>
                <w:rFonts w:ascii="Arial" w:eastAsia="Times New Roman" w:hAnsi="Arial" w:cs="Arial"/>
                <w:color w:val="000000" w:themeColor="text1"/>
                <w:sz w:val="24"/>
                <w:szCs w:val="24"/>
                <w:lang w:eastAsia="ru-RU"/>
              </w:rPr>
            </w:pPr>
          </w:p>
        </w:tc>
      </w:tr>
      <w:tr w:rsidR="0015794D" w:rsidRPr="007E49B6" w:rsidTr="0015794D">
        <w:trPr>
          <w:trHeight w:val="308"/>
        </w:trPr>
        <w:tc>
          <w:tcPr>
            <w:tcW w:w="9799" w:type="dxa"/>
            <w:gridSpan w:val="3"/>
            <w:tcBorders>
              <w:top w:val="single" w:sz="4" w:space="0" w:color="auto"/>
              <w:bottom w:val="nil"/>
            </w:tcBorders>
            <w:shd w:val="clear" w:color="auto" w:fill="auto"/>
            <w:vAlign w:val="bottom"/>
          </w:tcPr>
          <w:p w:rsidR="0015794D" w:rsidRPr="007E49B6" w:rsidRDefault="0015794D" w:rsidP="0015794D">
            <w:pPr>
              <w:tabs>
                <w:tab w:val="left" w:pos="12474"/>
              </w:tabs>
              <w:autoSpaceDE w:val="0"/>
              <w:autoSpaceDN w:val="0"/>
              <w:spacing w:after="0" w:line="240" w:lineRule="auto"/>
              <w:jc w:val="center"/>
              <w:rPr>
                <w:rFonts w:ascii="Arial" w:eastAsia="Times New Roman" w:hAnsi="Arial" w:cs="Arial"/>
                <w:color w:val="000000" w:themeColor="text1"/>
                <w:sz w:val="24"/>
                <w:szCs w:val="24"/>
                <w:lang w:eastAsia="ru-RU"/>
              </w:rPr>
            </w:pPr>
            <w:r w:rsidRPr="007E49B6">
              <w:rPr>
                <w:rFonts w:ascii="Arial" w:eastAsia="Times New Roman" w:hAnsi="Arial" w:cs="Arial"/>
                <w:color w:val="000000" w:themeColor="text1"/>
                <w:sz w:val="24"/>
                <w:szCs w:val="24"/>
                <w:lang w:eastAsia="ru-RU"/>
              </w:rPr>
              <w:t>(наименование вида (видов) муниципального контроля, реестровы</w:t>
            </w:r>
            <w:proofErr w:type="gramStart"/>
            <w:r w:rsidRPr="007E49B6">
              <w:rPr>
                <w:rFonts w:ascii="Arial" w:eastAsia="Times New Roman" w:hAnsi="Arial" w:cs="Arial"/>
                <w:color w:val="000000" w:themeColor="text1"/>
                <w:sz w:val="24"/>
                <w:szCs w:val="24"/>
                <w:lang w:eastAsia="ru-RU"/>
              </w:rPr>
              <w:t>й(</w:t>
            </w:r>
            <w:proofErr w:type="spellStart"/>
            <w:proofErr w:type="gramEnd"/>
            <w:r w:rsidRPr="007E49B6">
              <w:rPr>
                <w:rFonts w:ascii="Arial" w:eastAsia="Times New Roman" w:hAnsi="Arial" w:cs="Arial"/>
                <w:color w:val="000000" w:themeColor="text1"/>
                <w:sz w:val="24"/>
                <w:szCs w:val="24"/>
                <w:lang w:eastAsia="ru-RU"/>
              </w:rPr>
              <w:t>ые</w:t>
            </w:r>
            <w:proofErr w:type="spellEnd"/>
            <w:r w:rsidRPr="007E49B6">
              <w:rPr>
                <w:rFonts w:ascii="Arial" w:eastAsia="Times New Roman" w:hAnsi="Arial" w:cs="Arial"/>
                <w:color w:val="000000" w:themeColor="text1"/>
                <w:sz w:val="24"/>
                <w:szCs w:val="24"/>
                <w:lang w:eastAsia="ru-RU"/>
              </w:rPr>
              <w:t>) номер(а) функции(й) в федеральной</w:t>
            </w:r>
          </w:p>
          <w:p w:rsidR="0015794D" w:rsidRPr="007E49B6" w:rsidRDefault="0015794D" w:rsidP="0015794D">
            <w:pPr>
              <w:tabs>
                <w:tab w:val="left" w:pos="12474"/>
              </w:tabs>
              <w:autoSpaceDE w:val="0"/>
              <w:autoSpaceDN w:val="0"/>
              <w:spacing w:after="0" w:line="240" w:lineRule="auto"/>
              <w:jc w:val="center"/>
              <w:rPr>
                <w:rFonts w:ascii="Arial" w:eastAsia="Times New Roman" w:hAnsi="Arial" w:cs="Arial"/>
                <w:color w:val="000000" w:themeColor="text1"/>
                <w:sz w:val="24"/>
                <w:szCs w:val="24"/>
                <w:lang w:eastAsia="ru-RU"/>
              </w:rPr>
            </w:pPr>
            <w:r w:rsidRPr="007E49B6">
              <w:rPr>
                <w:rFonts w:ascii="Arial" w:eastAsia="Times New Roman" w:hAnsi="Arial" w:cs="Arial"/>
                <w:color w:val="000000" w:themeColor="text1"/>
                <w:sz w:val="24"/>
                <w:szCs w:val="24"/>
                <w:lang w:eastAsia="ru-RU"/>
              </w:rPr>
              <w:t>государственной информационной системе «Федеральный реестр государственных и муниципальных услуг (функций)»)</w:t>
            </w:r>
          </w:p>
        </w:tc>
      </w:tr>
    </w:tbl>
    <w:p w:rsidR="0015794D" w:rsidRPr="007E49B6" w:rsidRDefault="0015794D" w:rsidP="007E49B6">
      <w:pPr>
        <w:autoSpaceDE w:val="0"/>
        <w:autoSpaceDN w:val="0"/>
        <w:spacing w:after="0" w:line="240" w:lineRule="auto"/>
        <w:ind w:firstLine="567"/>
        <w:rPr>
          <w:rFonts w:ascii="Arial" w:eastAsia="Times New Roman" w:hAnsi="Arial" w:cs="Arial"/>
          <w:color w:val="000000" w:themeColor="text1"/>
          <w:sz w:val="24"/>
          <w:szCs w:val="24"/>
          <w:lang w:eastAsia="ru-RU"/>
        </w:rPr>
      </w:pPr>
      <w:r w:rsidRPr="007E49B6">
        <w:rPr>
          <w:rFonts w:ascii="Arial" w:eastAsia="Times New Roman" w:hAnsi="Arial" w:cs="Arial"/>
          <w:color w:val="000000" w:themeColor="text1"/>
          <w:sz w:val="24"/>
          <w:szCs w:val="24"/>
          <w:lang w:eastAsia="ru-RU"/>
        </w:rPr>
        <w:t>6. Установить, что:</w:t>
      </w:r>
    </w:p>
    <w:tbl>
      <w:tblPr>
        <w:tblW w:w="9769" w:type="dxa"/>
        <w:tblBorders>
          <w:bottom w:val="single" w:sz="4" w:space="0" w:color="auto"/>
        </w:tblBorders>
        <w:tblCellMar>
          <w:left w:w="0" w:type="dxa"/>
          <w:right w:w="0" w:type="dxa"/>
        </w:tblCellMar>
        <w:tblLook w:val="01E0" w:firstRow="1" w:lastRow="1" w:firstColumn="1" w:lastColumn="1" w:noHBand="0" w:noVBand="0"/>
      </w:tblPr>
      <w:tblGrid>
        <w:gridCol w:w="4820"/>
        <w:gridCol w:w="4949"/>
      </w:tblGrid>
      <w:tr w:rsidR="0015794D" w:rsidRPr="007E49B6" w:rsidTr="007E49B6">
        <w:trPr>
          <w:trHeight w:val="930"/>
        </w:trPr>
        <w:tc>
          <w:tcPr>
            <w:tcW w:w="4820" w:type="dxa"/>
            <w:tcBorders>
              <w:bottom w:val="nil"/>
            </w:tcBorders>
            <w:shd w:val="clear" w:color="auto" w:fill="auto"/>
            <w:vAlign w:val="bottom"/>
          </w:tcPr>
          <w:p w:rsidR="0015794D" w:rsidRPr="007E49B6" w:rsidRDefault="0015794D" w:rsidP="007E49B6">
            <w:pPr>
              <w:tabs>
                <w:tab w:val="left" w:pos="12474"/>
              </w:tabs>
              <w:autoSpaceDE w:val="0"/>
              <w:autoSpaceDN w:val="0"/>
              <w:spacing w:after="0" w:line="240" w:lineRule="auto"/>
              <w:rPr>
                <w:rFonts w:ascii="Arial" w:eastAsia="Times New Roman" w:hAnsi="Arial" w:cs="Arial"/>
                <w:color w:val="000000" w:themeColor="text1"/>
                <w:sz w:val="24"/>
                <w:szCs w:val="24"/>
                <w:lang w:eastAsia="ru-RU"/>
              </w:rPr>
            </w:pPr>
            <w:r w:rsidRPr="007E49B6">
              <w:rPr>
                <w:rFonts w:ascii="Arial" w:eastAsia="Times New Roman" w:hAnsi="Arial" w:cs="Arial"/>
                <w:color w:val="000000" w:themeColor="text1"/>
                <w:sz w:val="24"/>
                <w:szCs w:val="24"/>
                <w:lang w:eastAsia="ru-RU"/>
              </w:rPr>
              <w:t>настоящая проверка проводится с целью:</w:t>
            </w:r>
          </w:p>
        </w:tc>
        <w:tc>
          <w:tcPr>
            <w:tcW w:w="4949" w:type="dxa"/>
            <w:tcBorders>
              <w:bottom w:val="single" w:sz="4" w:space="0" w:color="auto"/>
            </w:tcBorders>
            <w:shd w:val="clear" w:color="auto" w:fill="auto"/>
            <w:vAlign w:val="bottom"/>
          </w:tcPr>
          <w:p w:rsidR="0015794D" w:rsidRPr="007E49B6" w:rsidRDefault="0015794D" w:rsidP="007E49B6">
            <w:pPr>
              <w:tabs>
                <w:tab w:val="left" w:pos="12474"/>
              </w:tabs>
              <w:autoSpaceDE w:val="0"/>
              <w:autoSpaceDN w:val="0"/>
              <w:spacing w:after="0" w:line="240" w:lineRule="auto"/>
              <w:jc w:val="center"/>
              <w:rPr>
                <w:rFonts w:ascii="Arial" w:eastAsia="Times New Roman" w:hAnsi="Arial" w:cs="Arial"/>
                <w:color w:val="000000" w:themeColor="text1"/>
                <w:sz w:val="24"/>
                <w:szCs w:val="24"/>
                <w:lang w:eastAsia="ru-RU"/>
              </w:rPr>
            </w:pPr>
          </w:p>
        </w:tc>
      </w:tr>
      <w:tr w:rsidR="0015794D" w:rsidRPr="007E49B6" w:rsidTr="007E49B6">
        <w:trPr>
          <w:trHeight w:val="329"/>
        </w:trPr>
        <w:tc>
          <w:tcPr>
            <w:tcW w:w="9769" w:type="dxa"/>
            <w:gridSpan w:val="2"/>
            <w:tcBorders>
              <w:bottom w:val="single" w:sz="4" w:space="0" w:color="auto"/>
            </w:tcBorders>
            <w:shd w:val="clear" w:color="auto" w:fill="auto"/>
            <w:vAlign w:val="bottom"/>
          </w:tcPr>
          <w:p w:rsidR="0015794D" w:rsidRPr="007E49B6" w:rsidRDefault="0015794D" w:rsidP="007E49B6">
            <w:pPr>
              <w:tabs>
                <w:tab w:val="left" w:pos="12474"/>
              </w:tabs>
              <w:autoSpaceDE w:val="0"/>
              <w:autoSpaceDN w:val="0"/>
              <w:spacing w:after="0" w:line="240" w:lineRule="auto"/>
              <w:jc w:val="center"/>
              <w:rPr>
                <w:rFonts w:ascii="Arial" w:eastAsia="Times New Roman" w:hAnsi="Arial" w:cs="Arial"/>
                <w:color w:val="000000" w:themeColor="text1"/>
                <w:sz w:val="24"/>
                <w:szCs w:val="24"/>
                <w:lang w:eastAsia="ru-RU"/>
              </w:rPr>
            </w:pPr>
          </w:p>
        </w:tc>
      </w:tr>
      <w:tr w:rsidR="0015794D" w:rsidRPr="007E49B6" w:rsidTr="007E49B6">
        <w:trPr>
          <w:trHeight w:val="441"/>
        </w:trPr>
        <w:tc>
          <w:tcPr>
            <w:tcW w:w="9769" w:type="dxa"/>
            <w:gridSpan w:val="2"/>
            <w:tcBorders>
              <w:bottom w:val="single" w:sz="4" w:space="0" w:color="auto"/>
            </w:tcBorders>
            <w:shd w:val="clear" w:color="auto" w:fill="auto"/>
            <w:vAlign w:val="bottom"/>
          </w:tcPr>
          <w:p w:rsidR="0015794D" w:rsidRPr="007E49B6" w:rsidRDefault="0015794D" w:rsidP="007E49B6">
            <w:pPr>
              <w:tabs>
                <w:tab w:val="left" w:pos="12474"/>
              </w:tabs>
              <w:autoSpaceDE w:val="0"/>
              <w:autoSpaceDN w:val="0"/>
              <w:spacing w:after="0" w:line="240" w:lineRule="auto"/>
              <w:jc w:val="center"/>
              <w:rPr>
                <w:rFonts w:ascii="Arial" w:eastAsia="Times New Roman" w:hAnsi="Arial" w:cs="Arial"/>
                <w:color w:val="000000" w:themeColor="text1"/>
                <w:sz w:val="24"/>
                <w:szCs w:val="24"/>
                <w:lang w:eastAsia="ru-RU"/>
              </w:rPr>
            </w:pPr>
          </w:p>
        </w:tc>
      </w:tr>
    </w:tbl>
    <w:p w:rsidR="0015794D" w:rsidRPr="007E49B6" w:rsidRDefault="0015794D" w:rsidP="007E49B6">
      <w:pPr>
        <w:autoSpaceDE w:val="0"/>
        <w:autoSpaceDN w:val="0"/>
        <w:spacing w:after="0" w:line="240" w:lineRule="auto"/>
        <w:ind w:firstLine="567"/>
        <w:jc w:val="both"/>
        <w:rPr>
          <w:rFonts w:ascii="Arial" w:eastAsia="Times New Roman" w:hAnsi="Arial" w:cs="Arial"/>
          <w:color w:val="000000" w:themeColor="text1"/>
          <w:sz w:val="24"/>
          <w:szCs w:val="24"/>
          <w:lang w:eastAsia="ru-RU"/>
        </w:rPr>
      </w:pPr>
      <w:r w:rsidRPr="007E49B6">
        <w:rPr>
          <w:rFonts w:ascii="Arial" w:eastAsia="Times New Roman" w:hAnsi="Arial" w:cs="Arial"/>
          <w:color w:val="000000" w:themeColor="text1"/>
          <w:sz w:val="24"/>
          <w:szCs w:val="24"/>
          <w:lang w:eastAsia="ru-RU"/>
        </w:rPr>
        <w:t>При установлении целей проводимой проверки указывается следующая информация:</w:t>
      </w:r>
    </w:p>
    <w:p w:rsidR="0015794D" w:rsidRPr="007E49B6" w:rsidRDefault="0015794D" w:rsidP="007E49B6">
      <w:pPr>
        <w:autoSpaceDE w:val="0"/>
        <w:autoSpaceDN w:val="0"/>
        <w:spacing w:after="0" w:line="240" w:lineRule="auto"/>
        <w:ind w:firstLine="567"/>
        <w:jc w:val="both"/>
        <w:rPr>
          <w:rFonts w:ascii="Arial" w:eastAsia="Times New Roman" w:hAnsi="Arial" w:cs="Arial"/>
          <w:color w:val="000000" w:themeColor="text1"/>
          <w:sz w:val="24"/>
          <w:szCs w:val="24"/>
          <w:lang w:eastAsia="ru-RU"/>
        </w:rPr>
      </w:pPr>
      <w:r w:rsidRPr="007E49B6">
        <w:rPr>
          <w:rFonts w:ascii="Arial" w:eastAsia="Times New Roman" w:hAnsi="Arial" w:cs="Arial"/>
          <w:color w:val="000000" w:themeColor="text1"/>
          <w:sz w:val="24"/>
          <w:szCs w:val="24"/>
          <w:lang w:eastAsia="ru-RU"/>
        </w:rPr>
        <w:t>а) в случае проведения плановой проверки:</w:t>
      </w:r>
    </w:p>
    <w:p w:rsidR="0015794D" w:rsidRPr="007E49B6" w:rsidRDefault="0015794D" w:rsidP="007E49B6">
      <w:pPr>
        <w:autoSpaceDE w:val="0"/>
        <w:autoSpaceDN w:val="0"/>
        <w:spacing w:after="0" w:line="240" w:lineRule="auto"/>
        <w:ind w:firstLine="567"/>
        <w:jc w:val="both"/>
        <w:rPr>
          <w:rFonts w:ascii="Arial" w:eastAsia="Times New Roman" w:hAnsi="Arial" w:cs="Arial"/>
          <w:color w:val="000000" w:themeColor="text1"/>
          <w:sz w:val="24"/>
          <w:szCs w:val="24"/>
          <w:lang w:eastAsia="ru-RU"/>
        </w:rPr>
      </w:pPr>
      <w:r w:rsidRPr="007E49B6">
        <w:rPr>
          <w:rFonts w:ascii="Arial" w:eastAsia="Times New Roman" w:hAnsi="Arial" w:cs="Arial"/>
          <w:color w:val="000000" w:themeColor="text1"/>
          <w:sz w:val="24"/>
          <w:szCs w:val="24"/>
          <w:lang w:eastAsia="ru-RU"/>
        </w:rPr>
        <w:t>— ссылка на утвержденный ежегодный план проведения плановых проверок;</w:t>
      </w:r>
    </w:p>
    <w:p w:rsidR="0015794D" w:rsidRPr="007E49B6" w:rsidRDefault="0015794D" w:rsidP="007E49B6">
      <w:pPr>
        <w:autoSpaceDE w:val="0"/>
        <w:autoSpaceDN w:val="0"/>
        <w:spacing w:after="0" w:line="240" w:lineRule="auto"/>
        <w:ind w:firstLine="567"/>
        <w:jc w:val="both"/>
        <w:rPr>
          <w:rFonts w:ascii="Arial" w:eastAsia="Times New Roman" w:hAnsi="Arial" w:cs="Arial"/>
          <w:color w:val="000000" w:themeColor="text1"/>
          <w:sz w:val="24"/>
          <w:szCs w:val="24"/>
          <w:lang w:eastAsia="ru-RU"/>
        </w:rPr>
      </w:pPr>
      <w:r w:rsidRPr="007E49B6">
        <w:rPr>
          <w:rFonts w:ascii="Arial" w:eastAsia="Times New Roman" w:hAnsi="Arial" w:cs="Arial"/>
          <w:color w:val="000000" w:themeColor="text1"/>
          <w:sz w:val="24"/>
          <w:szCs w:val="24"/>
          <w:lang w:eastAsia="ru-RU"/>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15794D" w:rsidRPr="007E49B6" w:rsidRDefault="0015794D" w:rsidP="007E49B6">
      <w:pPr>
        <w:autoSpaceDE w:val="0"/>
        <w:autoSpaceDN w:val="0"/>
        <w:spacing w:after="0" w:line="240" w:lineRule="auto"/>
        <w:ind w:firstLine="567"/>
        <w:jc w:val="both"/>
        <w:rPr>
          <w:rFonts w:ascii="Arial" w:eastAsia="Times New Roman" w:hAnsi="Arial" w:cs="Arial"/>
          <w:color w:val="000000" w:themeColor="text1"/>
          <w:sz w:val="24"/>
          <w:szCs w:val="24"/>
          <w:lang w:eastAsia="ru-RU"/>
        </w:rPr>
      </w:pPr>
      <w:r w:rsidRPr="007E49B6">
        <w:rPr>
          <w:rFonts w:ascii="Arial" w:eastAsia="Times New Roman" w:hAnsi="Arial" w:cs="Arial"/>
          <w:color w:val="000000" w:themeColor="text1"/>
          <w:sz w:val="24"/>
          <w:szCs w:val="24"/>
          <w:lang w:eastAsia="ru-RU"/>
        </w:rPr>
        <w:t>б) в случае проведения внеплановой проверки:</w:t>
      </w:r>
    </w:p>
    <w:p w:rsidR="0015794D" w:rsidRPr="007E49B6" w:rsidRDefault="0015794D" w:rsidP="007E49B6">
      <w:pPr>
        <w:autoSpaceDE w:val="0"/>
        <w:autoSpaceDN w:val="0"/>
        <w:spacing w:after="0" w:line="240" w:lineRule="auto"/>
        <w:ind w:firstLine="567"/>
        <w:jc w:val="both"/>
        <w:rPr>
          <w:rFonts w:ascii="Arial" w:eastAsia="Times New Roman" w:hAnsi="Arial" w:cs="Arial"/>
          <w:color w:val="000000" w:themeColor="text1"/>
          <w:sz w:val="24"/>
          <w:szCs w:val="24"/>
          <w:lang w:eastAsia="ru-RU"/>
        </w:rPr>
      </w:pPr>
      <w:r w:rsidRPr="007E49B6">
        <w:rPr>
          <w:rFonts w:ascii="Arial" w:eastAsia="Times New Roman" w:hAnsi="Arial" w:cs="Arial"/>
          <w:color w:val="000000" w:themeColor="text1"/>
          <w:sz w:val="24"/>
          <w:szCs w:val="24"/>
          <w:lang w:eastAsia="ru-RU"/>
        </w:rPr>
        <w:t xml:space="preserve">— реквизиты ранее выданного проверяемому лицу предписания об устранении выявленного нарушения, </w:t>
      </w:r>
      <w:proofErr w:type="gramStart"/>
      <w:r w:rsidRPr="007E49B6">
        <w:rPr>
          <w:rFonts w:ascii="Arial" w:eastAsia="Times New Roman" w:hAnsi="Arial" w:cs="Arial"/>
          <w:color w:val="000000" w:themeColor="text1"/>
          <w:sz w:val="24"/>
          <w:szCs w:val="24"/>
          <w:lang w:eastAsia="ru-RU"/>
        </w:rPr>
        <w:t>срок</w:t>
      </w:r>
      <w:proofErr w:type="gramEnd"/>
      <w:r w:rsidRPr="007E49B6">
        <w:rPr>
          <w:rFonts w:ascii="Arial" w:eastAsia="Times New Roman" w:hAnsi="Arial" w:cs="Arial"/>
          <w:color w:val="000000" w:themeColor="text1"/>
          <w:sz w:val="24"/>
          <w:szCs w:val="24"/>
          <w:lang w:eastAsia="ru-RU"/>
        </w:rPr>
        <w:t xml:space="preserve"> для исполнения которого истек;</w:t>
      </w:r>
    </w:p>
    <w:p w:rsidR="0015794D" w:rsidRPr="007E49B6" w:rsidRDefault="0015794D" w:rsidP="007E49B6">
      <w:pPr>
        <w:autoSpaceDE w:val="0"/>
        <w:autoSpaceDN w:val="0"/>
        <w:spacing w:after="0" w:line="240" w:lineRule="auto"/>
        <w:ind w:firstLine="567"/>
        <w:jc w:val="both"/>
        <w:rPr>
          <w:rFonts w:ascii="Arial" w:eastAsia="Times New Roman" w:hAnsi="Arial" w:cs="Arial"/>
          <w:color w:val="000000" w:themeColor="text1"/>
          <w:sz w:val="24"/>
          <w:szCs w:val="24"/>
          <w:lang w:eastAsia="ru-RU"/>
        </w:rPr>
      </w:pPr>
      <w:r w:rsidRPr="007E49B6">
        <w:rPr>
          <w:rFonts w:ascii="Arial" w:eastAsia="Times New Roman" w:hAnsi="Arial" w:cs="Arial"/>
          <w:color w:val="000000" w:themeColor="text1"/>
          <w:sz w:val="24"/>
          <w:szCs w:val="24"/>
          <w:lang w:eastAsia="ru-RU"/>
        </w:rPr>
        <w:lastRenderedPageBreak/>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15794D" w:rsidRPr="007E49B6" w:rsidRDefault="0015794D" w:rsidP="007E49B6">
      <w:pPr>
        <w:autoSpaceDE w:val="0"/>
        <w:autoSpaceDN w:val="0"/>
        <w:spacing w:after="0" w:line="240" w:lineRule="auto"/>
        <w:ind w:firstLine="567"/>
        <w:jc w:val="both"/>
        <w:rPr>
          <w:rFonts w:ascii="Arial" w:eastAsia="Times New Roman" w:hAnsi="Arial" w:cs="Arial"/>
          <w:color w:val="000000" w:themeColor="text1"/>
          <w:sz w:val="24"/>
          <w:szCs w:val="24"/>
          <w:lang w:eastAsia="ru-RU"/>
        </w:rPr>
      </w:pPr>
      <w:r w:rsidRPr="007E49B6">
        <w:rPr>
          <w:rFonts w:ascii="Arial" w:eastAsia="Times New Roman" w:hAnsi="Arial" w:cs="Arial"/>
          <w:color w:val="000000" w:themeColor="text1"/>
          <w:sz w:val="24"/>
          <w:szCs w:val="24"/>
          <w:lang w:eastAsia="ru-RU"/>
        </w:rPr>
        <w:t>— 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15794D" w:rsidRPr="007E49B6" w:rsidRDefault="0015794D" w:rsidP="007E49B6">
      <w:pPr>
        <w:autoSpaceDE w:val="0"/>
        <w:autoSpaceDN w:val="0"/>
        <w:spacing w:after="0" w:line="240" w:lineRule="auto"/>
        <w:ind w:firstLine="567"/>
        <w:jc w:val="both"/>
        <w:rPr>
          <w:rFonts w:ascii="Arial" w:eastAsia="Times New Roman" w:hAnsi="Arial" w:cs="Arial"/>
          <w:color w:val="000000" w:themeColor="text1"/>
          <w:sz w:val="24"/>
          <w:szCs w:val="24"/>
          <w:lang w:eastAsia="ru-RU"/>
        </w:rPr>
      </w:pPr>
      <w:proofErr w:type="gramStart"/>
      <w:r w:rsidRPr="007E49B6">
        <w:rPr>
          <w:rFonts w:ascii="Arial" w:eastAsia="Times New Roman" w:hAnsi="Arial" w:cs="Arial"/>
          <w:color w:val="000000" w:themeColor="text1"/>
          <w:sz w:val="24"/>
          <w:szCs w:val="24"/>
          <w:lang w:eastAsia="ru-RU"/>
        </w:rPr>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7E49B6">
        <w:rPr>
          <w:rFonts w:ascii="Arial" w:eastAsia="Times New Roman" w:hAnsi="Arial" w:cs="Arial"/>
          <w:color w:val="000000" w:themeColor="text1"/>
          <w:sz w:val="24"/>
          <w:szCs w:val="24"/>
          <w:lang w:eastAsia="ru-RU"/>
        </w:rPr>
        <w:t xml:space="preserve"> массовой информации;</w:t>
      </w:r>
    </w:p>
    <w:p w:rsidR="0015794D" w:rsidRPr="007E49B6" w:rsidRDefault="0015794D" w:rsidP="007E49B6">
      <w:pPr>
        <w:autoSpaceDE w:val="0"/>
        <w:autoSpaceDN w:val="0"/>
        <w:spacing w:after="0" w:line="240" w:lineRule="auto"/>
        <w:ind w:firstLine="567"/>
        <w:jc w:val="both"/>
        <w:rPr>
          <w:rFonts w:ascii="Arial" w:eastAsia="Times New Roman" w:hAnsi="Arial" w:cs="Arial"/>
          <w:color w:val="000000" w:themeColor="text1"/>
          <w:sz w:val="24"/>
          <w:szCs w:val="24"/>
          <w:lang w:eastAsia="ru-RU"/>
        </w:rPr>
      </w:pPr>
      <w:r w:rsidRPr="007E49B6">
        <w:rPr>
          <w:rFonts w:ascii="Arial" w:eastAsia="Times New Roman" w:hAnsi="Arial" w:cs="Arial"/>
          <w:color w:val="000000" w:themeColor="text1"/>
          <w:sz w:val="24"/>
          <w:szCs w:val="24"/>
          <w:lang w:eastAsia="ru-RU"/>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15794D" w:rsidRPr="007E49B6" w:rsidRDefault="0015794D" w:rsidP="007E49B6">
      <w:pPr>
        <w:autoSpaceDE w:val="0"/>
        <w:autoSpaceDN w:val="0"/>
        <w:spacing w:after="0" w:line="240" w:lineRule="auto"/>
        <w:ind w:firstLine="567"/>
        <w:jc w:val="both"/>
        <w:rPr>
          <w:rFonts w:ascii="Arial" w:eastAsia="Times New Roman" w:hAnsi="Arial" w:cs="Arial"/>
          <w:color w:val="000000" w:themeColor="text1"/>
          <w:sz w:val="24"/>
          <w:szCs w:val="24"/>
          <w:lang w:eastAsia="ru-RU"/>
        </w:rPr>
      </w:pPr>
      <w:r w:rsidRPr="007E49B6">
        <w:rPr>
          <w:rFonts w:ascii="Arial" w:eastAsia="Times New Roman" w:hAnsi="Arial" w:cs="Arial"/>
          <w:color w:val="000000" w:themeColor="text1"/>
          <w:sz w:val="24"/>
          <w:szCs w:val="24"/>
          <w:lang w:eastAsia="ru-RU"/>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15794D" w:rsidRPr="007E49B6" w:rsidRDefault="0015794D" w:rsidP="007E49B6">
      <w:pPr>
        <w:autoSpaceDE w:val="0"/>
        <w:autoSpaceDN w:val="0"/>
        <w:spacing w:after="0" w:line="240" w:lineRule="auto"/>
        <w:ind w:firstLine="567"/>
        <w:jc w:val="both"/>
        <w:rPr>
          <w:rFonts w:ascii="Arial" w:eastAsia="Times New Roman" w:hAnsi="Arial" w:cs="Arial"/>
          <w:color w:val="000000" w:themeColor="text1"/>
          <w:sz w:val="24"/>
          <w:szCs w:val="24"/>
          <w:lang w:eastAsia="ru-RU"/>
        </w:rPr>
      </w:pPr>
      <w:r w:rsidRPr="007E49B6">
        <w:rPr>
          <w:rFonts w:ascii="Arial" w:eastAsia="Times New Roman" w:hAnsi="Arial" w:cs="Arial"/>
          <w:color w:val="000000" w:themeColor="text1"/>
          <w:sz w:val="24"/>
          <w:szCs w:val="24"/>
          <w:lang w:eastAsia="ru-RU"/>
        </w:rPr>
        <w:t xml:space="preserve">— сведения </w:t>
      </w:r>
      <w:proofErr w:type="gramStart"/>
      <w:r w:rsidRPr="007E49B6">
        <w:rPr>
          <w:rFonts w:ascii="Arial" w:eastAsia="Times New Roman" w:hAnsi="Arial" w:cs="Arial"/>
          <w:color w:val="000000" w:themeColor="text1"/>
          <w:sz w:val="24"/>
          <w:szCs w:val="24"/>
          <w:lang w:eastAsia="ru-RU"/>
        </w:rPr>
        <w:t>о выявленных в ходе проведения мероприятия по контролю без взаимодействия с юридическими лицами</w:t>
      </w:r>
      <w:proofErr w:type="gramEnd"/>
      <w:r w:rsidRPr="007E49B6">
        <w:rPr>
          <w:rFonts w:ascii="Arial" w:eastAsia="Times New Roman" w:hAnsi="Arial" w:cs="Arial"/>
          <w:color w:val="000000" w:themeColor="text1"/>
          <w:sz w:val="24"/>
          <w:szCs w:val="24"/>
          <w:lang w:eastAsia="ru-RU"/>
        </w:rPr>
        <w:t>, индивидуальными предпринимателями индикаторах риска нарушения обязательных требований;</w:t>
      </w:r>
    </w:p>
    <w:p w:rsidR="0015794D" w:rsidRPr="007E49B6" w:rsidRDefault="0015794D" w:rsidP="007E49B6">
      <w:pPr>
        <w:autoSpaceDE w:val="0"/>
        <w:autoSpaceDN w:val="0"/>
        <w:spacing w:after="0" w:line="240" w:lineRule="auto"/>
        <w:ind w:firstLine="567"/>
        <w:jc w:val="both"/>
        <w:rPr>
          <w:rFonts w:ascii="Arial" w:eastAsia="Times New Roman" w:hAnsi="Arial" w:cs="Arial"/>
          <w:color w:val="000000" w:themeColor="text1"/>
          <w:sz w:val="24"/>
          <w:szCs w:val="24"/>
          <w:lang w:eastAsia="ru-RU"/>
        </w:rPr>
      </w:pPr>
      <w:r w:rsidRPr="007E49B6">
        <w:rPr>
          <w:rFonts w:ascii="Arial" w:eastAsia="Times New Roman" w:hAnsi="Arial" w:cs="Arial"/>
          <w:color w:val="000000" w:themeColor="text1"/>
          <w:sz w:val="24"/>
          <w:szCs w:val="24"/>
          <w:lang w:eastAsia="ru-RU"/>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15794D" w:rsidRPr="007E49B6" w:rsidRDefault="0015794D" w:rsidP="007E49B6">
      <w:pPr>
        <w:autoSpaceDE w:val="0"/>
        <w:autoSpaceDN w:val="0"/>
        <w:spacing w:after="0" w:line="240" w:lineRule="auto"/>
        <w:ind w:firstLine="567"/>
        <w:jc w:val="both"/>
        <w:rPr>
          <w:rFonts w:ascii="Arial" w:eastAsia="Times New Roman" w:hAnsi="Arial" w:cs="Arial"/>
          <w:color w:val="000000" w:themeColor="text1"/>
          <w:sz w:val="24"/>
          <w:szCs w:val="24"/>
          <w:lang w:eastAsia="ru-RU"/>
        </w:rPr>
      </w:pPr>
      <w:r w:rsidRPr="007E49B6">
        <w:rPr>
          <w:rFonts w:ascii="Arial" w:eastAsia="Times New Roman" w:hAnsi="Arial" w:cs="Arial"/>
          <w:color w:val="000000" w:themeColor="text1"/>
          <w:sz w:val="24"/>
          <w:szCs w:val="24"/>
          <w:lang w:eastAsia="ru-RU"/>
        </w:rPr>
        <w:t>—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tbl>
      <w:tblPr>
        <w:tblW w:w="9634" w:type="dxa"/>
        <w:tblInd w:w="14" w:type="dxa"/>
        <w:tblBorders>
          <w:bottom w:val="single" w:sz="4" w:space="0" w:color="auto"/>
        </w:tblBorders>
        <w:tblCellMar>
          <w:left w:w="0" w:type="dxa"/>
          <w:right w:w="0" w:type="dxa"/>
        </w:tblCellMar>
        <w:tblLook w:val="01E0" w:firstRow="1" w:lastRow="1" w:firstColumn="1" w:lastColumn="1" w:noHBand="0" w:noVBand="0"/>
      </w:tblPr>
      <w:tblGrid>
        <w:gridCol w:w="4447"/>
        <w:gridCol w:w="5187"/>
      </w:tblGrid>
      <w:tr w:rsidR="0015794D" w:rsidRPr="007E49B6" w:rsidTr="0015794D">
        <w:trPr>
          <w:trHeight w:val="260"/>
        </w:trPr>
        <w:tc>
          <w:tcPr>
            <w:tcW w:w="4447" w:type="dxa"/>
            <w:tcBorders>
              <w:bottom w:val="nil"/>
            </w:tcBorders>
            <w:shd w:val="clear" w:color="auto" w:fill="auto"/>
            <w:vAlign w:val="bottom"/>
          </w:tcPr>
          <w:p w:rsidR="0015794D" w:rsidRPr="007E49B6" w:rsidRDefault="0015794D" w:rsidP="007E49B6">
            <w:pPr>
              <w:tabs>
                <w:tab w:val="left" w:pos="12474"/>
              </w:tabs>
              <w:autoSpaceDE w:val="0"/>
              <w:autoSpaceDN w:val="0"/>
              <w:spacing w:after="0" w:line="240" w:lineRule="auto"/>
              <w:ind w:firstLine="567"/>
              <w:rPr>
                <w:rFonts w:ascii="Arial" w:eastAsia="Times New Roman" w:hAnsi="Arial" w:cs="Arial"/>
                <w:color w:val="000000" w:themeColor="text1"/>
                <w:sz w:val="24"/>
                <w:szCs w:val="24"/>
                <w:lang w:eastAsia="ru-RU"/>
              </w:rPr>
            </w:pPr>
            <w:r w:rsidRPr="007E49B6">
              <w:rPr>
                <w:rFonts w:ascii="Arial" w:eastAsia="Times New Roman" w:hAnsi="Arial" w:cs="Arial"/>
                <w:color w:val="000000" w:themeColor="text1"/>
                <w:sz w:val="24"/>
                <w:szCs w:val="24"/>
                <w:lang w:eastAsia="ru-RU"/>
              </w:rPr>
              <w:t>задачами настоящей проверки являются:</w:t>
            </w:r>
          </w:p>
        </w:tc>
        <w:tc>
          <w:tcPr>
            <w:tcW w:w="5187" w:type="dxa"/>
            <w:tcBorders>
              <w:bottom w:val="single" w:sz="4" w:space="0" w:color="auto"/>
            </w:tcBorders>
            <w:shd w:val="clear" w:color="auto" w:fill="auto"/>
            <w:vAlign w:val="bottom"/>
          </w:tcPr>
          <w:p w:rsidR="0015794D" w:rsidRPr="007E49B6" w:rsidRDefault="0015794D" w:rsidP="007E49B6">
            <w:pPr>
              <w:tabs>
                <w:tab w:val="left" w:pos="12474"/>
              </w:tabs>
              <w:autoSpaceDE w:val="0"/>
              <w:autoSpaceDN w:val="0"/>
              <w:spacing w:after="0" w:line="240" w:lineRule="auto"/>
              <w:ind w:firstLine="567"/>
              <w:jc w:val="center"/>
              <w:rPr>
                <w:rFonts w:ascii="Arial" w:eastAsia="Times New Roman" w:hAnsi="Arial" w:cs="Arial"/>
                <w:color w:val="000000" w:themeColor="text1"/>
                <w:sz w:val="24"/>
                <w:szCs w:val="24"/>
                <w:lang w:eastAsia="ru-RU"/>
              </w:rPr>
            </w:pPr>
          </w:p>
        </w:tc>
      </w:tr>
      <w:tr w:rsidR="0015794D" w:rsidRPr="007E49B6" w:rsidTr="0015794D">
        <w:trPr>
          <w:trHeight w:val="260"/>
        </w:trPr>
        <w:tc>
          <w:tcPr>
            <w:tcW w:w="9634" w:type="dxa"/>
            <w:gridSpan w:val="2"/>
            <w:tcBorders>
              <w:bottom w:val="single" w:sz="4" w:space="0" w:color="auto"/>
            </w:tcBorders>
            <w:shd w:val="clear" w:color="auto" w:fill="auto"/>
            <w:vAlign w:val="bottom"/>
          </w:tcPr>
          <w:p w:rsidR="0015794D" w:rsidRPr="007E49B6" w:rsidRDefault="0015794D" w:rsidP="007E49B6">
            <w:pPr>
              <w:tabs>
                <w:tab w:val="left" w:pos="12474"/>
              </w:tabs>
              <w:autoSpaceDE w:val="0"/>
              <w:autoSpaceDN w:val="0"/>
              <w:spacing w:after="0" w:line="240" w:lineRule="auto"/>
              <w:ind w:firstLine="567"/>
              <w:jc w:val="center"/>
              <w:rPr>
                <w:rFonts w:ascii="Arial" w:eastAsia="Times New Roman" w:hAnsi="Arial" w:cs="Arial"/>
                <w:color w:val="000000" w:themeColor="text1"/>
                <w:sz w:val="24"/>
                <w:szCs w:val="24"/>
                <w:lang w:eastAsia="ru-RU"/>
              </w:rPr>
            </w:pPr>
          </w:p>
        </w:tc>
      </w:tr>
      <w:tr w:rsidR="0015794D" w:rsidRPr="007E49B6" w:rsidTr="0015794D">
        <w:trPr>
          <w:trHeight w:val="274"/>
        </w:trPr>
        <w:tc>
          <w:tcPr>
            <w:tcW w:w="9634" w:type="dxa"/>
            <w:gridSpan w:val="2"/>
            <w:tcBorders>
              <w:top w:val="single" w:sz="4" w:space="0" w:color="auto"/>
              <w:bottom w:val="single" w:sz="4" w:space="0" w:color="auto"/>
            </w:tcBorders>
            <w:shd w:val="clear" w:color="auto" w:fill="auto"/>
            <w:vAlign w:val="bottom"/>
          </w:tcPr>
          <w:p w:rsidR="0015794D" w:rsidRPr="007E49B6" w:rsidRDefault="0015794D" w:rsidP="007E49B6">
            <w:pPr>
              <w:tabs>
                <w:tab w:val="left" w:pos="12474"/>
              </w:tabs>
              <w:autoSpaceDE w:val="0"/>
              <w:autoSpaceDN w:val="0"/>
              <w:spacing w:after="0" w:line="240" w:lineRule="auto"/>
              <w:ind w:firstLine="567"/>
              <w:jc w:val="center"/>
              <w:rPr>
                <w:rFonts w:ascii="Arial" w:eastAsia="Times New Roman" w:hAnsi="Arial" w:cs="Arial"/>
                <w:color w:val="000000" w:themeColor="text1"/>
                <w:sz w:val="24"/>
                <w:szCs w:val="24"/>
                <w:lang w:eastAsia="ru-RU"/>
              </w:rPr>
            </w:pPr>
          </w:p>
        </w:tc>
      </w:tr>
    </w:tbl>
    <w:p w:rsidR="0015794D" w:rsidRPr="007E49B6" w:rsidRDefault="0015794D" w:rsidP="007E49B6">
      <w:pPr>
        <w:autoSpaceDE w:val="0"/>
        <w:autoSpaceDN w:val="0"/>
        <w:spacing w:after="0" w:line="240" w:lineRule="auto"/>
        <w:ind w:firstLine="567"/>
        <w:rPr>
          <w:rFonts w:ascii="Arial" w:eastAsia="Times New Roman" w:hAnsi="Arial" w:cs="Arial"/>
          <w:color w:val="000000" w:themeColor="text1"/>
          <w:sz w:val="24"/>
          <w:szCs w:val="24"/>
          <w:lang w:eastAsia="ru-RU"/>
        </w:rPr>
      </w:pPr>
      <w:r w:rsidRPr="007E49B6">
        <w:rPr>
          <w:rFonts w:ascii="Arial" w:eastAsia="Times New Roman" w:hAnsi="Arial" w:cs="Arial"/>
          <w:color w:val="000000" w:themeColor="text1"/>
          <w:sz w:val="24"/>
          <w:szCs w:val="24"/>
          <w:lang w:eastAsia="ru-RU"/>
        </w:rPr>
        <w:t xml:space="preserve">7. Предметом настоящей проверки является (отметить </w:t>
      </w:r>
      <w:proofErr w:type="gramStart"/>
      <w:r w:rsidRPr="007E49B6">
        <w:rPr>
          <w:rFonts w:ascii="Arial" w:eastAsia="Times New Roman" w:hAnsi="Arial" w:cs="Arial"/>
          <w:color w:val="000000" w:themeColor="text1"/>
          <w:sz w:val="24"/>
          <w:szCs w:val="24"/>
          <w:lang w:eastAsia="ru-RU"/>
        </w:rPr>
        <w:t>нужное</w:t>
      </w:r>
      <w:proofErr w:type="gramEnd"/>
      <w:r w:rsidRPr="007E49B6">
        <w:rPr>
          <w:rFonts w:ascii="Arial" w:eastAsia="Times New Roman" w:hAnsi="Arial" w:cs="Arial"/>
          <w:color w:val="000000" w:themeColor="text1"/>
          <w:sz w:val="24"/>
          <w:szCs w:val="24"/>
          <w:lang w:eastAsia="ru-RU"/>
        </w:rPr>
        <w:t>):</w:t>
      </w:r>
    </w:p>
    <w:p w:rsidR="0015794D" w:rsidRPr="007E49B6" w:rsidRDefault="0015794D" w:rsidP="007E49B6">
      <w:pPr>
        <w:autoSpaceDE w:val="0"/>
        <w:autoSpaceDN w:val="0"/>
        <w:spacing w:after="0" w:line="240" w:lineRule="auto"/>
        <w:ind w:firstLine="567"/>
        <w:jc w:val="both"/>
        <w:rPr>
          <w:rFonts w:ascii="Arial" w:eastAsia="Times New Roman" w:hAnsi="Arial" w:cs="Arial"/>
          <w:color w:val="000000" w:themeColor="text1"/>
          <w:sz w:val="24"/>
          <w:szCs w:val="24"/>
          <w:lang w:eastAsia="ru-RU"/>
        </w:rPr>
      </w:pPr>
      <w:r w:rsidRPr="007E49B6">
        <w:rPr>
          <w:rFonts w:ascii="Arial" w:eastAsia="Times New Roman" w:hAnsi="Arial" w:cs="Arial"/>
          <w:color w:val="000000" w:themeColor="text1"/>
          <w:sz w:val="24"/>
          <w:szCs w:val="24"/>
          <w:lang w:eastAsia="ru-RU"/>
        </w:rPr>
        <w:t>соблюдение обязательных требований и (или) требований, установленных муниципальными правовыми актами;</w:t>
      </w:r>
    </w:p>
    <w:p w:rsidR="0015794D" w:rsidRPr="007E49B6" w:rsidRDefault="0015794D" w:rsidP="007E49B6">
      <w:pPr>
        <w:autoSpaceDE w:val="0"/>
        <w:autoSpaceDN w:val="0"/>
        <w:spacing w:after="0" w:line="240" w:lineRule="auto"/>
        <w:ind w:firstLine="567"/>
        <w:jc w:val="both"/>
        <w:rPr>
          <w:rFonts w:ascii="Arial" w:eastAsia="Times New Roman" w:hAnsi="Arial" w:cs="Arial"/>
          <w:color w:val="000000" w:themeColor="text1"/>
          <w:sz w:val="24"/>
          <w:szCs w:val="24"/>
          <w:lang w:eastAsia="ru-RU"/>
        </w:rPr>
      </w:pPr>
      <w:r w:rsidRPr="007E49B6">
        <w:rPr>
          <w:rFonts w:ascii="Arial" w:eastAsia="Times New Roman" w:hAnsi="Arial" w:cs="Arial"/>
          <w:color w:val="000000" w:themeColor="text1"/>
          <w:sz w:val="24"/>
          <w:szCs w:val="24"/>
          <w:lang w:eastAsia="ru-RU"/>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15794D" w:rsidRPr="007E49B6" w:rsidRDefault="0015794D" w:rsidP="007E49B6">
      <w:pPr>
        <w:autoSpaceDE w:val="0"/>
        <w:autoSpaceDN w:val="0"/>
        <w:spacing w:after="0" w:line="240" w:lineRule="auto"/>
        <w:ind w:firstLine="567"/>
        <w:jc w:val="both"/>
        <w:rPr>
          <w:rFonts w:ascii="Arial" w:eastAsia="Times New Roman" w:hAnsi="Arial" w:cs="Arial"/>
          <w:color w:val="000000" w:themeColor="text1"/>
          <w:sz w:val="24"/>
          <w:szCs w:val="24"/>
          <w:lang w:eastAsia="ru-RU"/>
        </w:rPr>
      </w:pPr>
      <w:proofErr w:type="gramStart"/>
      <w:r w:rsidRPr="007E49B6">
        <w:rPr>
          <w:rFonts w:ascii="Arial" w:eastAsia="Times New Roman" w:hAnsi="Arial" w:cs="Arial"/>
          <w:color w:val="000000" w:themeColor="text1"/>
          <w:sz w:val="24"/>
          <w:szCs w:val="24"/>
          <w:lang w:eastAsia="ru-RU"/>
        </w:rPr>
        <w:t xml:space="preserve">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w:t>
      </w:r>
      <w:r w:rsidRPr="007E49B6">
        <w:rPr>
          <w:rFonts w:ascii="Arial" w:eastAsia="Times New Roman" w:hAnsi="Arial" w:cs="Arial"/>
          <w:color w:val="000000" w:themeColor="text1"/>
          <w:sz w:val="24"/>
          <w:szCs w:val="24"/>
          <w:lang w:eastAsia="ru-RU"/>
        </w:rPr>
        <w:lastRenderedPageBreak/>
        <w:t>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w:t>
      </w:r>
      <w:proofErr w:type="gramEnd"/>
      <w:r w:rsidRPr="007E49B6">
        <w:rPr>
          <w:rFonts w:ascii="Arial" w:eastAsia="Times New Roman" w:hAnsi="Arial" w:cs="Arial"/>
          <w:color w:val="000000" w:themeColor="text1"/>
          <w:sz w:val="24"/>
          <w:szCs w:val="24"/>
          <w:lang w:eastAsia="ru-RU"/>
        </w:rPr>
        <w:t xml:space="preserve"> </w:t>
      </w:r>
      <w:proofErr w:type="gramStart"/>
      <w:r w:rsidRPr="007E49B6">
        <w:rPr>
          <w:rFonts w:ascii="Arial" w:eastAsia="Times New Roman" w:hAnsi="Arial" w:cs="Arial"/>
          <w:color w:val="000000" w:themeColor="text1"/>
          <w:sz w:val="24"/>
          <w:szCs w:val="24"/>
          <w:lang w:eastAsia="ru-RU"/>
        </w:rPr>
        <w:t>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roofErr w:type="gramEnd"/>
    </w:p>
    <w:p w:rsidR="0015794D" w:rsidRPr="007E49B6" w:rsidRDefault="0015794D" w:rsidP="007E49B6">
      <w:pPr>
        <w:autoSpaceDE w:val="0"/>
        <w:autoSpaceDN w:val="0"/>
        <w:spacing w:after="0" w:line="240" w:lineRule="auto"/>
        <w:ind w:firstLine="567"/>
        <w:jc w:val="both"/>
        <w:rPr>
          <w:rFonts w:ascii="Arial" w:eastAsia="Times New Roman" w:hAnsi="Arial" w:cs="Arial"/>
          <w:color w:val="000000" w:themeColor="text1"/>
          <w:sz w:val="24"/>
          <w:szCs w:val="24"/>
          <w:lang w:eastAsia="ru-RU"/>
        </w:rPr>
      </w:pPr>
      <w:r w:rsidRPr="007E49B6">
        <w:rPr>
          <w:rFonts w:ascii="Arial" w:eastAsia="Times New Roman" w:hAnsi="Arial" w:cs="Arial"/>
          <w:color w:val="000000" w:themeColor="text1"/>
          <w:sz w:val="24"/>
          <w:szCs w:val="24"/>
          <w:lang w:eastAsia="ru-RU"/>
        </w:rPr>
        <w:t>выполнение предписаний органов государственного контроля (надзора), органов муниципального контроля;</w:t>
      </w:r>
    </w:p>
    <w:p w:rsidR="0015794D" w:rsidRPr="007E49B6" w:rsidRDefault="0015794D" w:rsidP="007E49B6">
      <w:pPr>
        <w:autoSpaceDE w:val="0"/>
        <w:autoSpaceDN w:val="0"/>
        <w:spacing w:after="0" w:line="240" w:lineRule="auto"/>
        <w:ind w:firstLine="567"/>
        <w:jc w:val="both"/>
        <w:rPr>
          <w:rFonts w:ascii="Arial" w:eastAsia="Times New Roman" w:hAnsi="Arial" w:cs="Arial"/>
          <w:color w:val="000000" w:themeColor="text1"/>
          <w:sz w:val="24"/>
          <w:szCs w:val="24"/>
          <w:lang w:eastAsia="ru-RU"/>
        </w:rPr>
      </w:pPr>
      <w:r w:rsidRPr="007E49B6">
        <w:rPr>
          <w:rFonts w:ascii="Arial" w:eastAsia="Times New Roman" w:hAnsi="Arial" w:cs="Arial"/>
          <w:color w:val="000000" w:themeColor="text1"/>
          <w:sz w:val="24"/>
          <w:szCs w:val="24"/>
          <w:lang w:eastAsia="ru-RU"/>
        </w:rPr>
        <w:t>проведение мероприятий:</w:t>
      </w:r>
    </w:p>
    <w:p w:rsidR="0015794D" w:rsidRPr="007E49B6" w:rsidRDefault="0015794D" w:rsidP="007E49B6">
      <w:pPr>
        <w:autoSpaceDE w:val="0"/>
        <w:autoSpaceDN w:val="0"/>
        <w:spacing w:after="0" w:line="240" w:lineRule="auto"/>
        <w:ind w:firstLine="567"/>
        <w:jc w:val="both"/>
        <w:rPr>
          <w:rFonts w:ascii="Arial" w:eastAsia="Times New Roman" w:hAnsi="Arial" w:cs="Arial"/>
          <w:color w:val="000000" w:themeColor="text1"/>
          <w:sz w:val="24"/>
          <w:szCs w:val="24"/>
          <w:lang w:eastAsia="ru-RU"/>
        </w:rPr>
      </w:pPr>
      <w:proofErr w:type="gramStart"/>
      <w:r w:rsidRPr="007E49B6">
        <w:rPr>
          <w:rFonts w:ascii="Arial" w:eastAsia="Times New Roman" w:hAnsi="Arial" w:cs="Arial"/>
          <w:color w:val="000000" w:themeColor="text1"/>
          <w:sz w:val="24"/>
          <w:szCs w:val="24"/>
          <w:lang w:eastAsia="ru-RU"/>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p>
    <w:p w:rsidR="0015794D" w:rsidRPr="007E49B6" w:rsidRDefault="0015794D" w:rsidP="007E49B6">
      <w:pPr>
        <w:autoSpaceDE w:val="0"/>
        <w:autoSpaceDN w:val="0"/>
        <w:spacing w:after="0" w:line="240" w:lineRule="auto"/>
        <w:ind w:firstLine="567"/>
        <w:jc w:val="both"/>
        <w:rPr>
          <w:rFonts w:ascii="Arial" w:eastAsia="Times New Roman" w:hAnsi="Arial" w:cs="Arial"/>
          <w:color w:val="000000" w:themeColor="text1"/>
          <w:sz w:val="24"/>
          <w:szCs w:val="24"/>
          <w:lang w:eastAsia="ru-RU"/>
        </w:rPr>
      </w:pPr>
      <w:r w:rsidRPr="007E49B6">
        <w:rPr>
          <w:rFonts w:ascii="Arial" w:eastAsia="Times New Roman" w:hAnsi="Arial" w:cs="Arial"/>
          <w:color w:val="000000" w:themeColor="text1"/>
          <w:sz w:val="24"/>
          <w:szCs w:val="24"/>
          <w:lang w:eastAsia="ru-RU"/>
        </w:rPr>
        <w:t>по предупреждению возникновения чрезвычайных ситуаций природного и техногенного характера;</w:t>
      </w:r>
    </w:p>
    <w:p w:rsidR="0015794D" w:rsidRPr="007E49B6" w:rsidRDefault="0015794D" w:rsidP="007E49B6">
      <w:pPr>
        <w:autoSpaceDE w:val="0"/>
        <w:autoSpaceDN w:val="0"/>
        <w:spacing w:after="0" w:line="240" w:lineRule="auto"/>
        <w:ind w:firstLine="567"/>
        <w:jc w:val="both"/>
        <w:rPr>
          <w:rFonts w:ascii="Arial" w:eastAsia="Times New Roman" w:hAnsi="Arial" w:cs="Arial"/>
          <w:color w:val="000000" w:themeColor="text1"/>
          <w:sz w:val="24"/>
          <w:szCs w:val="24"/>
          <w:lang w:eastAsia="ru-RU"/>
        </w:rPr>
      </w:pPr>
      <w:r w:rsidRPr="007E49B6">
        <w:rPr>
          <w:rFonts w:ascii="Arial" w:eastAsia="Times New Roman" w:hAnsi="Arial" w:cs="Arial"/>
          <w:color w:val="000000" w:themeColor="text1"/>
          <w:sz w:val="24"/>
          <w:szCs w:val="24"/>
          <w:lang w:eastAsia="ru-RU"/>
        </w:rPr>
        <w:t>по обеспечению безопасности государства;</w:t>
      </w:r>
    </w:p>
    <w:p w:rsidR="0015794D" w:rsidRPr="007E49B6" w:rsidRDefault="0015794D" w:rsidP="007E49B6">
      <w:pPr>
        <w:autoSpaceDE w:val="0"/>
        <w:autoSpaceDN w:val="0"/>
        <w:spacing w:after="0" w:line="240" w:lineRule="auto"/>
        <w:ind w:firstLine="567"/>
        <w:jc w:val="both"/>
        <w:rPr>
          <w:rFonts w:ascii="Arial" w:eastAsia="Times New Roman" w:hAnsi="Arial" w:cs="Arial"/>
          <w:color w:val="000000" w:themeColor="text1"/>
          <w:sz w:val="24"/>
          <w:szCs w:val="24"/>
          <w:lang w:eastAsia="ru-RU"/>
        </w:rPr>
      </w:pPr>
      <w:r w:rsidRPr="007E49B6">
        <w:rPr>
          <w:rFonts w:ascii="Arial" w:eastAsia="Times New Roman" w:hAnsi="Arial" w:cs="Arial"/>
          <w:color w:val="000000" w:themeColor="text1"/>
          <w:sz w:val="24"/>
          <w:szCs w:val="24"/>
          <w:lang w:eastAsia="ru-RU"/>
        </w:rPr>
        <w:t>по ликвидации последствий причинения такого вреда.</w:t>
      </w:r>
    </w:p>
    <w:tbl>
      <w:tblPr>
        <w:tblW w:w="9679" w:type="dxa"/>
        <w:tblInd w:w="14" w:type="dxa"/>
        <w:tblBorders>
          <w:bottom w:val="single" w:sz="4" w:space="0" w:color="auto"/>
        </w:tblBorders>
        <w:tblCellMar>
          <w:left w:w="0" w:type="dxa"/>
          <w:right w:w="0" w:type="dxa"/>
        </w:tblCellMar>
        <w:tblLook w:val="01E0" w:firstRow="1" w:lastRow="1" w:firstColumn="1" w:lastColumn="1" w:noHBand="0" w:noVBand="0"/>
      </w:tblPr>
      <w:tblGrid>
        <w:gridCol w:w="3672"/>
        <w:gridCol w:w="369"/>
        <w:gridCol w:w="252"/>
        <w:gridCol w:w="513"/>
        <w:gridCol w:w="140"/>
        <w:gridCol w:w="143"/>
        <w:gridCol w:w="985"/>
        <w:gridCol w:w="319"/>
        <w:gridCol w:w="228"/>
        <w:gridCol w:w="197"/>
        <w:gridCol w:w="122"/>
        <w:gridCol w:w="425"/>
        <w:gridCol w:w="157"/>
        <w:gridCol w:w="810"/>
        <w:gridCol w:w="1347"/>
      </w:tblGrid>
      <w:tr w:rsidR="0015794D" w:rsidRPr="007E49B6" w:rsidTr="007E49B6">
        <w:trPr>
          <w:trHeight w:val="274"/>
        </w:trPr>
        <w:tc>
          <w:tcPr>
            <w:tcW w:w="4806" w:type="dxa"/>
            <w:gridSpan w:val="4"/>
            <w:tcBorders>
              <w:bottom w:val="nil"/>
            </w:tcBorders>
            <w:shd w:val="clear" w:color="auto" w:fill="auto"/>
            <w:vAlign w:val="bottom"/>
          </w:tcPr>
          <w:p w:rsidR="0015794D" w:rsidRPr="007E49B6" w:rsidRDefault="0015794D" w:rsidP="007E49B6">
            <w:pPr>
              <w:tabs>
                <w:tab w:val="left" w:pos="12474"/>
              </w:tabs>
              <w:autoSpaceDE w:val="0"/>
              <w:autoSpaceDN w:val="0"/>
              <w:spacing w:after="0" w:line="240" w:lineRule="auto"/>
              <w:ind w:firstLine="567"/>
              <w:rPr>
                <w:rFonts w:ascii="Arial" w:eastAsia="Times New Roman" w:hAnsi="Arial" w:cs="Arial"/>
                <w:color w:val="000000" w:themeColor="text1"/>
                <w:sz w:val="24"/>
                <w:szCs w:val="24"/>
                <w:lang w:eastAsia="ru-RU"/>
              </w:rPr>
            </w:pPr>
            <w:r w:rsidRPr="007E49B6">
              <w:rPr>
                <w:rFonts w:ascii="Arial" w:eastAsia="Times New Roman" w:hAnsi="Arial" w:cs="Arial"/>
                <w:color w:val="000000" w:themeColor="text1"/>
                <w:sz w:val="24"/>
                <w:szCs w:val="24"/>
                <w:lang w:eastAsia="ru-RU"/>
              </w:rPr>
              <w:t>8. Срок проведения проверки:</w:t>
            </w:r>
          </w:p>
        </w:tc>
        <w:tc>
          <w:tcPr>
            <w:tcW w:w="4873" w:type="dxa"/>
            <w:gridSpan w:val="11"/>
            <w:tcBorders>
              <w:bottom w:val="single" w:sz="4" w:space="0" w:color="auto"/>
            </w:tcBorders>
            <w:shd w:val="clear" w:color="auto" w:fill="auto"/>
            <w:vAlign w:val="bottom"/>
          </w:tcPr>
          <w:p w:rsidR="0015794D" w:rsidRPr="007E49B6" w:rsidRDefault="0015794D" w:rsidP="007E49B6">
            <w:pPr>
              <w:tabs>
                <w:tab w:val="left" w:pos="12474"/>
              </w:tabs>
              <w:autoSpaceDE w:val="0"/>
              <w:autoSpaceDN w:val="0"/>
              <w:spacing w:after="0" w:line="240" w:lineRule="auto"/>
              <w:ind w:firstLine="567"/>
              <w:jc w:val="center"/>
              <w:rPr>
                <w:rFonts w:ascii="Arial" w:eastAsia="Times New Roman" w:hAnsi="Arial" w:cs="Arial"/>
                <w:color w:val="000000" w:themeColor="text1"/>
                <w:sz w:val="24"/>
                <w:szCs w:val="24"/>
                <w:lang w:eastAsia="ru-RU"/>
              </w:rPr>
            </w:pPr>
          </w:p>
        </w:tc>
      </w:tr>
      <w:tr w:rsidR="0015794D" w:rsidRPr="007E49B6" w:rsidTr="007E49B6">
        <w:tblPrEx>
          <w:tblBorders>
            <w:bottom w:val="none" w:sz="0" w:space="0" w:color="auto"/>
          </w:tblBorders>
        </w:tblPrEx>
        <w:trPr>
          <w:gridAfter w:val="1"/>
          <w:wAfter w:w="1347" w:type="dxa"/>
          <w:trHeight w:val="274"/>
        </w:trPr>
        <w:tc>
          <w:tcPr>
            <w:tcW w:w="4806" w:type="dxa"/>
            <w:gridSpan w:val="4"/>
            <w:shd w:val="clear" w:color="auto" w:fill="auto"/>
            <w:vAlign w:val="bottom"/>
          </w:tcPr>
          <w:p w:rsidR="0015794D" w:rsidRPr="007E49B6" w:rsidRDefault="0015794D" w:rsidP="007E49B6">
            <w:pPr>
              <w:tabs>
                <w:tab w:val="right" w:pos="4466"/>
              </w:tabs>
              <w:autoSpaceDE w:val="0"/>
              <w:autoSpaceDN w:val="0"/>
              <w:spacing w:after="0" w:line="240" w:lineRule="auto"/>
              <w:ind w:firstLine="567"/>
              <w:rPr>
                <w:rFonts w:ascii="Arial" w:eastAsia="Times New Roman" w:hAnsi="Arial" w:cs="Arial"/>
                <w:color w:val="000000" w:themeColor="text1"/>
                <w:sz w:val="24"/>
                <w:szCs w:val="24"/>
                <w:lang w:eastAsia="ru-RU"/>
              </w:rPr>
            </w:pPr>
            <w:r w:rsidRPr="007E49B6">
              <w:rPr>
                <w:rFonts w:ascii="Arial" w:eastAsia="Times New Roman" w:hAnsi="Arial" w:cs="Arial"/>
                <w:color w:val="000000" w:themeColor="text1"/>
                <w:sz w:val="24"/>
                <w:szCs w:val="24"/>
                <w:lang w:eastAsia="ru-RU"/>
              </w:rPr>
              <w:t xml:space="preserve">К проведению проверки приступить </w:t>
            </w:r>
            <w:proofErr w:type="gramStart"/>
            <w:r w:rsidRPr="007E49B6">
              <w:rPr>
                <w:rFonts w:ascii="Arial" w:eastAsia="Times New Roman" w:hAnsi="Arial" w:cs="Arial"/>
                <w:color w:val="000000" w:themeColor="text1"/>
                <w:sz w:val="24"/>
                <w:szCs w:val="24"/>
                <w:lang w:eastAsia="ru-RU"/>
              </w:rPr>
              <w:t>с</w:t>
            </w:r>
            <w:proofErr w:type="gramEnd"/>
            <w:r w:rsidRPr="007E49B6">
              <w:rPr>
                <w:rFonts w:ascii="Arial" w:eastAsia="Times New Roman" w:hAnsi="Arial" w:cs="Arial"/>
                <w:color w:val="000000" w:themeColor="text1"/>
                <w:sz w:val="24"/>
                <w:szCs w:val="24"/>
                <w:lang w:eastAsia="ru-RU"/>
              </w:rPr>
              <w:tab/>
              <w:t>«</w:t>
            </w:r>
          </w:p>
        </w:tc>
        <w:tc>
          <w:tcPr>
            <w:tcW w:w="140" w:type="dxa"/>
            <w:tcBorders>
              <w:bottom w:val="single" w:sz="4" w:space="0" w:color="auto"/>
            </w:tcBorders>
            <w:shd w:val="clear" w:color="auto" w:fill="auto"/>
            <w:vAlign w:val="bottom"/>
          </w:tcPr>
          <w:p w:rsidR="0015794D" w:rsidRPr="007E49B6" w:rsidRDefault="0015794D" w:rsidP="007E49B6">
            <w:pPr>
              <w:autoSpaceDE w:val="0"/>
              <w:autoSpaceDN w:val="0"/>
              <w:spacing w:after="0" w:line="240" w:lineRule="auto"/>
              <w:ind w:firstLine="567"/>
              <w:jc w:val="center"/>
              <w:rPr>
                <w:rFonts w:ascii="Arial" w:eastAsia="Times New Roman" w:hAnsi="Arial" w:cs="Arial"/>
                <w:color w:val="000000" w:themeColor="text1"/>
                <w:sz w:val="24"/>
                <w:szCs w:val="24"/>
                <w:lang w:eastAsia="ru-RU"/>
              </w:rPr>
            </w:pPr>
          </w:p>
        </w:tc>
        <w:tc>
          <w:tcPr>
            <w:tcW w:w="143" w:type="dxa"/>
            <w:shd w:val="clear" w:color="auto" w:fill="auto"/>
            <w:vAlign w:val="bottom"/>
          </w:tcPr>
          <w:p w:rsidR="0015794D" w:rsidRPr="007E49B6" w:rsidRDefault="0015794D" w:rsidP="007E49B6">
            <w:pPr>
              <w:autoSpaceDE w:val="0"/>
              <w:autoSpaceDN w:val="0"/>
              <w:spacing w:after="0" w:line="240" w:lineRule="auto"/>
              <w:ind w:firstLine="567"/>
              <w:rPr>
                <w:rFonts w:ascii="Arial" w:eastAsia="Times New Roman" w:hAnsi="Arial" w:cs="Arial"/>
                <w:color w:val="000000" w:themeColor="text1"/>
                <w:sz w:val="24"/>
                <w:szCs w:val="24"/>
                <w:lang w:eastAsia="ru-RU"/>
              </w:rPr>
            </w:pPr>
            <w:r w:rsidRPr="007E49B6">
              <w:rPr>
                <w:rFonts w:ascii="Arial" w:eastAsia="Times New Roman" w:hAnsi="Arial" w:cs="Arial"/>
                <w:color w:val="000000" w:themeColor="text1"/>
                <w:sz w:val="24"/>
                <w:szCs w:val="24"/>
                <w:lang w:eastAsia="ru-RU"/>
              </w:rPr>
              <w:t>»</w:t>
            </w:r>
          </w:p>
        </w:tc>
        <w:tc>
          <w:tcPr>
            <w:tcW w:w="1532" w:type="dxa"/>
            <w:gridSpan w:val="3"/>
            <w:tcBorders>
              <w:bottom w:val="single" w:sz="4" w:space="0" w:color="auto"/>
            </w:tcBorders>
            <w:shd w:val="clear" w:color="auto" w:fill="auto"/>
            <w:vAlign w:val="bottom"/>
          </w:tcPr>
          <w:p w:rsidR="0015794D" w:rsidRPr="007E49B6" w:rsidRDefault="0015794D" w:rsidP="007E49B6">
            <w:pPr>
              <w:autoSpaceDE w:val="0"/>
              <w:autoSpaceDN w:val="0"/>
              <w:spacing w:after="0" w:line="240" w:lineRule="auto"/>
              <w:ind w:firstLine="567"/>
              <w:jc w:val="center"/>
              <w:rPr>
                <w:rFonts w:ascii="Arial" w:eastAsia="Times New Roman" w:hAnsi="Arial" w:cs="Arial"/>
                <w:color w:val="000000" w:themeColor="text1"/>
                <w:sz w:val="24"/>
                <w:szCs w:val="24"/>
                <w:lang w:eastAsia="ru-RU"/>
              </w:rPr>
            </w:pPr>
          </w:p>
        </w:tc>
        <w:tc>
          <w:tcPr>
            <w:tcW w:w="319" w:type="dxa"/>
            <w:gridSpan w:val="2"/>
            <w:shd w:val="clear" w:color="auto" w:fill="auto"/>
            <w:vAlign w:val="bottom"/>
          </w:tcPr>
          <w:p w:rsidR="0015794D" w:rsidRPr="007E49B6" w:rsidRDefault="0015794D" w:rsidP="007E49B6">
            <w:pPr>
              <w:autoSpaceDE w:val="0"/>
              <w:autoSpaceDN w:val="0"/>
              <w:spacing w:after="0" w:line="240" w:lineRule="auto"/>
              <w:ind w:firstLine="567"/>
              <w:jc w:val="right"/>
              <w:rPr>
                <w:rFonts w:ascii="Arial" w:eastAsia="Times New Roman" w:hAnsi="Arial" w:cs="Arial"/>
                <w:color w:val="000000" w:themeColor="text1"/>
                <w:sz w:val="24"/>
                <w:szCs w:val="24"/>
                <w:lang w:eastAsia="ru-RU"/>
              </w:rPr>
            </w:pPr>
            <w:r w:rsidRPr="007E49B6">
              <w:rPr>
                <w:rFonts w:ascii="Arial" w:eastAsia="Times New Roman" w:hAnsi="Arial" w:cs="Arial"/>
                <w:color w:val="000000" w:themeColor="text1"/>
                <w:sz w:val="24"/>
                <w:szCs w:val="24"/>
                <w:lang w:eastAsia="ru-RU"/>
              </w:rPr>
              <w:t>20</w:t>
            </w:r>
          </w:p>
        </w:tc>
        <w:tc>
          <w:tcPr>
            <w:tcW w:w="425" w:type="dxa"/>
            <w:tcBorders>
              <w:bottom w:val="single" w:sz="4" w:space="0" w:color="auto"/>
            </w:tcBorders>
            <w:shd w:val="clear" w:color="auto" w:fill="auto"/>
            <w:vAlign w:val="bottom"/>
          </w:tcPr>
          <w:p w:rsidR="0015794D" w:rsidRPr="007E49B6" w:rsidRDefault="0015794D" w:rsidP="007E49B6">
            <w:pPr>
              <w:autoSpaceDE w:val="0"/>
              <w:autoSpaceDN w:val="0"/>
              <w:spacing w:after="0" w:line="240" w:lineRule="auto"/>
              <w:ind w:firstLine="567"/>
              <w:rPr>
                <w:rFonts w:ascii="Arial" w:eastAsia="Times New Roman" w:hAnsi="Arial" w:cs="Arial"/>
                <w:color w:val="000000" w:themeColor="text1"/>
                <w:sz w:val="24"/>
                <w:szCs w:val="24"/>
                <w:lang w:eastAsia="ru-RU"/>
              </w:rPr>
            </w:pPr>
          </w:p>
        </w:tc>
        <w:tc>
          <w:tcPr>
            <w:tcW w:w="967" w:type="dxa"/>
            <w:gridSpan w:val="2"/>
            <w:shd w:val="clear" w:color="auto" w:fill="auto"/>
            <w:vAlign w:val="bottom"/>
          </w:tcPr>
          <w:p w:rsidR="0015794D" w:rsidRPr="007E49B6" w:rsidRDefault="0015794D" w:rsidP="007E49B6">
            <w:pPr>
              <w:autoSpaceDE w:val="0"/>
              <w:autoSpaceDN w:val="0"/>
              <w:spacing w:after="0" w:line="240" w:lineRule="auto"/>
              <w:ind w:firstLine="567"/>
              <w:rPr>
                <w:rFonts w:ascii="Arial" w:eastAsia="Times New Roman" w:hAnsi="Arial" w:cs="Arial"/>
                <w:color w:val="000000" w:themeColor="text1"/>
                <w:sz w:val="24"/>
                <w:szCs w:val="24"/>
                <w:lang w:eastAsia="ru-RU"/>
              </w:rPr>
            </w:pPr>
            <w:r w:rsidRPr="007E49B6">
              <w:rPr>
                <w:rFonts w:ascii="Arial" w:eastAsia="Times New Roman" w:hAnsi="Arial" w:cs="Arial"/>
                <w:color w:val="000000" w:themeColor="text1"/>
                <w:sz w:val="24"/>
                <w:szCs w:val="24"/>
                <w:lang w:eastAsia="ru-RU"/>
              </w:rPr>
              <w:t xml:space="preserve"> года.</w:t>
            </w:r>
          </w:p>
        </w:tc>
      </w:tr>
      <w:tr w:rsidR="0015794D" w:rsidRPr="007E49B6" w:rsidTr="00331D37">
        <w:tblPrEx>
          <w:tblBorders>
            <w:bottom w:val="none" w:sz="0" w:space="0" w:color="auto"/>
          </w:tblBorders>
        </w:tblPrEx>
        <w:trPr>
          <w:gridAfter w:val="2"/>
          <w:wAfter w:w="2157" w:type="dxa"/>
          <w:trHeight w:val="274"/>
        </w:trPr>
        <w:tc>
          <w:tcPr>
            <w:tcW w:w="3672" w:type="dxa"/>
            <w:shd w:val="clear" w:color="auto" w:fill="auto"/>
            <w:vAlign w:val="bottom"/>
          </w:tcPr>
          <w:p w:rsidR="0015794D" w:rsidRPr="007E49B6" w:rsidRDefault="0015794D" w:rsidP="007E49B6">
            <w:pPr>
              <w:tabs>
                <w:tab w:val="right" w:pos="3752"/>
              </w:tabs>
              <w:autoSpaceDE w:val="0"/>
              <w:autoSpaceDN w:val="0"/>
              <w:spacing w:after="0" w:line="240" w:lineRule="auto"/>
              <w:ind w:firstLine="567"/>
              <w:rPr>
                <w:rFonts w:ascii="Arial" w:eastAsia="Times New Roman" w:hAnsi="Arial" w:cs="Arial"/>
                <w:color w:val="000000" w:themeColor="text1"/>
                <w:sz w:val="24"/>
                <w:szCs w:val="24"/>
                <w:lang w:eastAsia="ru-RU"/>
              </w:rPr>
            </w:pPr>
            <w:r w:rsidRPr="007E49B6">
              <w:rPr>
                <w:rFonts w:ascii="Arial" w:eastAsia="Times New Roman" w:hAnsi="Arial" w:cs="Arial"/>
                <w:color w:val="000000" w:themeColor="text1"/>
                <w:sz w:val="24"/>
                <w:szCs w:val="24"/>
                <w:lang w:eastAsia="ru-RU"/>
              </w:rPr>
              <w:t>Проверку окончить не позднее</w:t>
            </w:r>
            <w:r w:rsidRPr="007E49B6">
              <w:rPr>
                <w:rFonts w:ascii="Arial" w:eastAsia="Times New Roman" w:hAnsi="Arial" w:cs="Arial"/>
                <w:color w:val="000000" w:themeColor="text1"/>
                <w:sz w:val="24"/>
                <w:szCs w:val="24"/>
                <w:lang w:eastAsia="ru-RU"/>
              </w:rPr>
              <w:tab/>
              <w:t>«</w:t>
            </w:r>
          </w:p>
        </w:tc>
        <w:tc>
          <w:tcPr>
            <w:tcW w:w="369" w:type="dxa"/>
            <w:tcBorders>
              <w:bottom w:val="single" w:sz="4" w:space="0" w:color="auto"/>
            </w:tcBorders>
            <w:shd w:val="clear" w:color="auto" w:fill="auto"/>
            <w:vAlign w:val="bottom"/>
          </w:tcPr>
          <w:p w:rsidR="0015794D" w:rsidRPr="007E49B6" w:rsidRDefault="0015794D" w:rsidP="007E49B6">
            <w:pPr>
              <w:autoSpaceDE w:val="0"/>
              <w:autoSpaceDN w:val="0"/>
              <w:spacing w:after="0" w:line="240" w:lineRule="auto"/>
              <w:ind w:firstLine="567"/>
              <w:jc w:val="center"/>
              <w:rPr>
                <w:rFonts w:ascii="Arial" w:eastAsia="Times New Roman" w:hAnsi="Arial" w:cs="Arial"/>
                <w:color w:val="000000" w:themeColor="text1"/>
                <w:sz w:val="24"/>
                <w:szCs w:val="24"/>
                <w:lang w:eastAsia="ru-RU"/>
              </w:rPr>
            </w:pPr>
          </w:p>
        </w:tc>
        <w:tc>
          <w:tcPr>
            <w:tcW w:w="252" w:type="dxa"/>
            <w:shd w:val="clear" w:color="auto" w:fill="auto"/>
            <w:vAlign w:val="bottom"/>
          </w:tcPr>
          <w:p w:rsidR="0015794D" w:rsidRPr="007E49B6" w:rsidRDefault="0015794D" w:rsidP="007E49B6">
            <w:pPr>
              <w:autoSpaceDE w:val="0"/>
              <w:autoSpaceDN w:val="0"/>
              <w:spacing w:after="0" w:line="240" w:lineRule="auto"/>
              <w:ind w:firstLine="567"/>
              <w:rPr>
                <w:rFonts w:ascii="Arial" w:eastAsia="Times New Roman" w:hAnsi="Arial" w:cs="Arial"/>
                <w:color w:val="000000" w:themeColor="text1"/>
                <w:sz w:val="24"/>
                <w:szCs w:val="24"/>
                <w:lang w:eastAsia="ru-RU"/>
              </w:rPr>
            </w:pPr>
            <w:r w:rsidRPr="007E49B6">
              <w:rPr>
                <w:rFonts w:ascii="Arial" w:eastAsia="Times New Roman" w:hAnsi="Arial" w:cs="Arial"/>
                <w:color w:val="000000" w:themeColor="text1"/>
                <w:sz w:val="24"/>
                <w:szCs w:val="24"/>
                <w:lang w:eastAsia="ru-RU"/>
              </w:rPr>
              <w:t>»</w:t>
            </w:r>
          </w:p>
        </w:tc>
        <w:tc>
          <w:tcPr>
            <w:tcW w:w="1781" w:type="dxa"/>
            <w:gridSpan w:val="4"/>
            <w:tcBorders>
              <w:bottom w:val="single" w:sz="4" w:space="0" w:color="auto"/>
            </w:tcBorders>
            <w:shd w:val="clear" w:color="auto" w:fill="auto"/>
            <w:vAlign w:val="bottom"/>
          </w:tcPr>
          <w:p w:rsidR="0015794D" w:rsidRPr="007E49B6" w:rsidRDefault="0015794D" w:rsidP="007E49B6">
            <w:pPr>
              <w:autoSpaceDE w:val="0"/>
              <w:autoSpaceDN w:val="0"/>
              <w:spacing w:after="0" w:line="240" w:lineRule="auto"/>
              <w:ind w:firstLine="567"/>
              <w:jc w:val="center"/>
              <w:rPr>
                <w:rFonts w:ascii="Arial" w:eastAsia="Times New Roman" w:hAnsi="Arial" w:cs="Arial"/>
                <w:color w:val="000000" w:themeColor="text1"/>
                <w:sz w:val="24"/>
                <w:szCs w:val="24"/>
                <w:lang w:eastAsia="ru-RU"/>
              </w:rPr>
            </w:pPr>
          </w:p>
        </w:tc>
        <w:tc>
          <w:tcPr>
            <w:tcW w:w="319" w:type="dxa"/>
            <w:shd w:val="clear" w:color="auto" w:fill="auto"/>
            <w:vAlign w:val="bottom"/>
          </w:tcPr>
          <w:p w:rsidR="0015794D" w:rsidRPr="007E49B6" w:rsidRDefault="0015794D" w:rsidP="007E49B6">
            <w:pPr>
              <w:autoSpaceDE w:val="0"/>
              <w:autoSpaceDN w:val="0"/>
              <w:spacing w:after="0" w:line="240" w:lineRule="auto"/>
              <w:ind w:firstLine="567"/>
              <w:jc w:val="right"/>
              <w:rPr>
                <w:rFonts w:ascii="Arial" w:eastAsia="Times New Roman" w:hAnsi="Arial" w:cs="Arial"/>
                <w:color w:val="000000" w:themeColor="text1"/>
                <w:sz w:val="24"/>
                <w:szCs w:val="24"/>
                <w:lang w:eastAsia="ru-RU"/>
              </w:rPr>
            </w:pPr>
            <w:r w:rsidRPr="007E49B6">
              <w:rPr>
                <w:rFonts w:ascii="Arial" w:eastAsia="Times New Roman" w:hAnsi="Arial" w:cs="Arial"/>
                <w:color w:val="000000" w:themeColor="text1"/>
                <w:sz w:val="24"/>
                <w:szCs w:val="24"/>
                <w:lang w:eastAsia="ru-RU"/>
              </w:rPr>
              <w:t>20</w:t>
            </w:r>
          </w:p>
        </w:tc>
        <w:tc>
          <w:tcPr>
            <w:tcW w:w="425" w:type="dxa"/>
            <w:gridSpan w:val="2"/>
            <w:tcBorders>
              <w:bottom w:val="single" w:sz="4" w:space="0" w:color="auto"/>
            </w:tcBorders>
            <w:shd w:val="clear" w:color="auto" w:fill="auto"/>
            <w:vAlign w:val="bottom"/>
          </w:tcPr>
          <w:p w:rsidR="0015794D" w:rsidRPr="007E49B6" w:rsidRDefault="0015794D" w:rsidP="007E49B6">
            <w:pPr>
              <w:autoSpaceDE w:val="0"/>
              <w:autoSpaceDN w:val="0"/>
              <w:spacing w:after="0" w:line="240" w:lineRule="auto"/>
              <w:ind w:firstLine="567"/>
              <w:rPr>
                <w:rFonts w:ascii="Arial" w:eastAsia="Times New Roman" w:hAnsi="Arial" w:cs="Arial"/>
                <w:color w:val="000000" w:themeColor="text1"/>
                <w:sz w:val="24"/>
                <w:szCs w:val="24"/>
                <w:lang w:eastAsia="ru-RU"/>
              </w:rPr>
            </w:pPr>
          </w:p>
        </w:tc>
        <w:tc>
          <w:tcPr>
            <w:tcW w:w="704" w:type="dxa"/>
            <w:gridSpan w:val="3"/>
            <w:shd w:val="clear" w:color="auto" w:fill="auto"/>
            <w:vAlign w:val="bottom"/>
          </w:tcPr>
          <w:p w:rsidR="0015794D" w:rsidRPr="007E49B6" w:rsidRDefault="0015794D" w:rsidP="007E49B6">
            <w:pPr>
              <w:autoSpaceDE w:val="0"/>
              <w:autoSpaceDN w:val="0"/>
              <w:spacing w:after="0" w:line="240" w:lineRule="auto"/>
              <w:ind w:firstLine="567"/>
              <w:rPr>
                <w:rFonts w:ascii="Arial" w:eastAsia="Times New Roman" w:hAnsi="Arial" w:cs="Arial"/>
                <w:color w:val="000000" w:themeColor="text1"/>
                <w:sz w:val="24"/>
                <w:szCs w:val="24"/>
                <w:lang w:eastAsia="ru-RU"/>
              </w:rPr>
            </w:pPr>
            <w:r w:rsidRPr="007E49B6">
              <w:rPr>
                <w:rFonts w:ascii="Arial" w:eastAsia="Times New Roman" w:hAnsi="Arial" w:cs="Arial"/>
                <w:color w:val="000000" w:themeColor="text1"/>
                <w:sz w:val="24"/>
                <w:szCs w:val="24"/>
                <w:lang w:eastAsia="ru-RU"/>
              </w:rPr>
              <w:t xml:space="preserve"> года.</w:t>
            </w:r>
          </w:p>
        </w:tc>
      </w:tr>
      <w:tr w:rsidR="0015794D" w:rsidRPr="007E49B6" w:rsidTr="0015794D">
        <w:trPr>
          <w:trHeight w:val="274"/>
        </w:trPr>
        <w:tc>
          <w:tcPr>
            <w:tcW w:w="4946" w:type="dxa"/>
            <w:gridSpan w:val="5"/>
            <w:tcBorders>
              <w:bottom w:val="nil"/>
            </w:tcBorders>
            <w:shd w:val="clear" w:color="auto" w:fill="auto"/>
            <w:vAlign w:val="bottom"/>
          </w:tcPr>
          <w:p w:rsidR="0015794D" w:rsidRPr="007E49B6" w:rsidRDefault="0015794D" w:rsidP="007E49B6">
            <w:pPr>
              <w:tabs>
                <w:tab w:val="left" w:pos="12474"/>
              </w:tabs>
              <w:autoSpaceDE w:val="0"/>
              <w:autoSpaceDN w:val="0"/>
              <w:spacing w:after="0" w:line="240" w:lineRule="auto"/>
              <w:ind w:firstLine="567"/>
              <w:rPr>
                <w:rFonts w:ascii="Arial" w:eastAsia="Times New Roman" w:hAnsi="Arial" w:cs="Arial"/>
                <w:color w:val="000000" w:themeColor="text1"/>
                <w:sz w:val="24"/>
                <w:szCs w:val="24"/>
                <w:lang w:eastAsia="ru-RU"/>
              </w:rPr>
            </w:pPr>
            <w:r w:rsidRPr="007E49B6">
              <w:rPr>
                <w:rFonts w:ascii="Arial" w:eastAsia="Times New Roman" w:hAnsi="Arial" w:cs="Arial"/>
                <w:color w:val="000000" w:themeColor="text1"/>
                <w:sz w:val="24"/>
                <w:szCs w:val="24"/>
                <w:lang w:eastAsia="ru-RU"/>
              </w:rPr>
              <w:t>9. Правовые основания проведения проверки:</w:t>
            </w:r>
          </w:p>
        </w:tc>
        <w:tc>
          <w:tcPr>
            <w:tcW w:w="4733" w:type="dxa"/>
            <w:gridSpan w:val="10"/>
            <w:tcBorders>
              <w:bottom w:val="single" w:sz="4" w:space="0" w:color="auto"/>
            </w:tcBorders>
            <w:shd w:val="clear" w:color="auto" w:fill="auto"/>
            <w:vAlign w:val="bottom"/>
          </w:tcPr>
          <w:p w:rsidR="0015794D" w:rsidRPr="007E49B6" w:rsidRDefault="0015794D" w:rsidP="007E49B6">
            <w:pPr>
              <w:tabs>
                <w:tab w:val="left" w:pos="12474"/>
              </w:tabs>
              <w:autoSpaceDE w:val="0"/>
              <w:autoSpaceDN w:val="0"/>
              <w:spacing w:after="0" w:line="240" w:lineRule="auto"/>
              <w:ind w:firstLine="567"/>
              <w:jc w:val="center"/>
              <w:rPr>
                <w:rFonts w:ascii="Arial" w:eastAsia="Times New Roman" w:hAnsi="Arial" w:cs="Arial"/>
                <w:color w:val="000000" w:themeColor="text1"/>
                <w:sz w:val="24"/>
                <w:szCs w:val="24"/>
                <w:lang w:eastAsia="ru-RU"/>
              </w:rPr>
            </w:pPr>
          </w:p>
        </w:tc>
      </w:tr>
      <w:tr w:rsidR="0015794D" w:rsidRPr="007E49B6" w:rsidTr="0015794D">
        <w:trPr>
          <w:trHeight w:val="274"/>
        </w:trPr>
        <w:tc>
          <w:tcPr>
            <w:tcW w:w="9679" w:type="dxa"/>
            <w:gridSpan w:val="15"/>
            <w:tcBorders>
              <w:bottom w:val="single" w:sz="4" w:space="0" w:color="auto"/>
            </w:tcBorders>
            <w:shd w:val="clear" w:color="auto" w:fill="auto"/>
            <w:vAlign w:val="bottom"/>
          </w:tcPr>
          <w:p w:rsidR="0015794D" w:rsidRPr="007E49B6" w:rsidRDefault="0015794D" w:rsidP="007E49B6">
            <w:pPr>
              <w:tabs>
                <w:tab w:val="left" w:pos="12474"/>
              </w:tabs>
              <w:autoSpaceDE w:val="0"/>
              <w:autoSpaceDN w:val="0"/>
              <w:spacing w:after="0" w:line="240" w:lineRule="auto"/>
              <w:ind w:firstLine="567"/>
              <w:jc w:val="center"/>
              <w:rPr>
                <w:rFonts w:ascii="Arial" w:eastAsia="Times New Roman" w:hAnsi="Arial" w:cs="Arial"/>
                <w:color w:val="000000" w:themeColor="text1"/>
                <w:sz w:val="24"/>
                <w:szCs w:val="24"/>
                <w:lang w:eastAsia="ru-RU"/>
              </w:rPr>
            </w:pPr>
          </w:p>
        </w:tc>
      </w:tr>
      <w:tr w:rsidR="0015794D" w:rsidRPr="007E49B6" w:rsidTr="0015794D">
        <w:trPr>
          <w:trHeight w:val="274"/>
        </w:trPr>
        <w:tc>
          <w:tcPr>
            <w:tcW w:w="9679" w:type="dxa"/>
            <w:gridSpan w:val="15"/>
            <w:tcBorders>
              <w:bottom w:val="single" w:sz="4" w:space="0" w:color="auto"/>
            </w:tcBorders>
            <w:shd w:val="clear" w:color="auto" w:fill="auto"/>
            <w:vAlign w:val="bottom"/>
          </w:tcPr>
          <w:p w:rsidR="0015794D" w:rsidRPr="007E49B6" w:rsidRDefault="0015794D" w:rsidP="007E49B6">
            <w:pPr>
              <w:tabs>
                <w:tab w:val="left" w:pos="12474"/>
              </w:tabs>
              <w:autoSpaceDE w:val="0"/>
              <w:autoSpaceDN w:val="0"/>
              <w:spacing w:after="0" w:line="240" w:lineRule="auto"/>
              <w:ind w:firstLine="567"/>
              <w:jc w:val="center"/>
              <w:rPr>
                <w:rFonts w:ascii="Arial" w:eastAsia="Times New Roman" w:hAnsi="Arial" w:cs="Arial"/>
                <w:color w:val="000000" w:themeColor="text1"/>
                <w:sz w:val="24"/>
                <w:szCs w:val="24"/>
                <w:lang w:eastAsia="ru-RU"/>
              </w:rPr>
            </w:pPr>
          </w:p>
        </w:tc>
      </w:tr>
      <w:tr w:rsidR="0015794D" w:rsidRPr="007E49B6" w:rsidTr="0015794D">
        <w:trPr>
          <w:trHeight w:val="167"/>
        </w:trPr>
        <w:tc>
          <w:tcPr>
            <w:tcW w:w="9679" w:type="dxa"/>
            <w:gridSpan w:val="15"/>
            <w:tcBorders>
              <w:top w:val="single" w:sz="4" w:space="0" w:color="auto"/>
              <w:bottom w:val="nil"/>
            </w:tcBorders>
            <w:shd w:val="clear" w:color="auto" w:fill="auto"/>
            <w:vAlign w:val="bottom"/>
          </w:tcPr>
          <w:p w:rsidR="0015794D" w:rsidRPr="007E49B6" w:rsidRDefault="0015794D" w:rsidP="007E49B6">
            <w:pPr>
              <w:tabs>
                <w:tab w:val="left" w:pos="12474"/>
              </w:tabs>
              <w:autoSpaceDE w:val="0"/>
              <w:autoSpaceDN w:val="0"/>
              <w:spacing w:after="0" w:line="240" w:lineRule="auto"/>
              <w:ind w:firstLine="567"/>
              <w:jc w:val="center"/>
              <w:rPr>
                <w:rFonts w:ascii="Arial" w:eastAsia="Times New Roman" w:hAnsi="Arial" w:cs="Arial"/>
                <w:color w:val="000000" w:themeColor="text1"/>
                <w:sz w:val="24"/>
                <w:szCs w:val="24"/>
                <w:lang w:eastAsia="ru-RU"/>
              </w:rPr>
            </w:pPr>
            <w:r w:rsidRPr="007E49B6">
              <w:rPr>
                <w:rFonts w:ascii="Arial" w:eastAsia="Times New Roman" w:hAnsi="Arial" w:cs="Arial"/>
                <w:color w:val="000000" w:themeColor="text1"/>
                <w:sz w:val="24"/>
                <w:szCs w:val="24"/>
                <w:lang w:eastAsia="ru-RU"/>
              </w:rPr>
              <w:t>(ссылка на положение нормативного правового акта, в соответствии с которым осуществляется проверка)</w:t>
            </w:r>
          </w:p>
        </w:tc>
      </w:tr>
    </w:tbl>
    <w:p w:rsidR="0015794D" w:rsidRPr="007E49B6" w:rsidRDefault="0015794D" w:rsidP="007E49B6">
      <w:pPr>
        <w:autoSpaceDE w:val="0"/>
        <w:autoSpaceDN w:val="0"/>
        <w:spacing w:after="0" w:line="240" w:lineRule="auto"/>
        <w:ind w:firstLine="567"/>
        <w:jc w:val="both"/>
        <w:rPr>
          <w:rFonts w:ascii="Arial" w:eastAsia="Times New Roman" w:hAnsi="Arial" w:cs="Arial"/>
          <w:color w:val="000000" w:themeColor="text1"/>
          <w:sz w:val="24"/>
          <w:szCs w:val="24"/>
          <w:lang w:eastAsia="ru-RU"/>
        </w:rPr>
      </w:pPr>
      <w:r w:rsidRPr="007E49B6">
        <w:rPr>
          <w:rFonts w:ascii="Arial" w:eastAsia="Times New Roman" w:hAnsi="Arial" w:cs="Arial"/>
          <w:color w:val="000000" w:themeColor="text1"/>
          <w:sz w:val="24"/>
          <w:szCs w:val="24"/>
          <w:lang w:eastAsia="ru-RU"/>
        </w:rPr>
        <w:t>10. Обязательные требования и (или) требования, установленные муниципальными правовыми</w:t>
      </w:r>
      <w:r w:rsidR="00331D37">
        <w:rPr>
          <w:rFonts w:ascii="Arial" w:eastAsia="Times New Roman" w:hAnsi="Arial" w:cs="Arial"/>
          <w:color w:val="000000" w:themeColor="text1"/>
          <w:sz w:val="24"/>
          <w:szCs w:val="24"/>
          <w:lang w:eastAsia="ru-RU"/>
        </w:rPr>
        <w:t xml:space="preserve"> </w:t>
      </w:r>
    </w:p>
    <w:tbl>
      <w:tblPr>
        <w:tblW w:w="9625" w:type="dxa"/>
        <w:tblInd w:w="14" w:type="dxa"/>
        <w:tblBorders>
          <w:bottom w:val="single" w:sz="4" w:space="0" w:color="auto"/>
        </w:tblBorders>
        <w:tblCellMar>
          <w:left w:w="0" w:type="dxa"/>
          <w:right w:w="0" w:type="dxa"/>
        </w:tblCellMar>
        <w:tblLook w:val="01E0" w:firstRow="1" w:lastRow="1" w:firstColumn="1" w:lastColumn="1" w:noHBand="0" w:noVBand="0"/>
      </w:tblPr>
      <w:tblGrid>
        <w:gridCol w:w="4806"/>
        <w:gridCol w:w="4819"/>
      </w:tblGrid>
      <w:tr w:rsidR="0015794D" w:rsidRPr="007E49B6" w:rsidTr="00331D37">
        <w:trPr>
          <w:trHeight w:val="283"/>
        </w:trPr>
        <w:tc>
          <w:tcPr>
            <w:tcW w:w="4806" w:type="dxa"/>
            <w:tcBorders>
              <w:bottom w:val="nil"/>
            </w:tcBorders>
            <w:shd w:val="clear" w:color="auto" w:fill="auto"/>
            <w:vAlign w:val="bottom"/>
          </w:tcPr>
          <w:p w:rsidR="0015794D" w:rsidRPr="007E49B6" w:rsidRDefault="0015794D" w:rsidP="007E49B6">
            <w:pPr>
              <w:autoSpaceDE w:val="0"/>
              <w:autoSpaceDN w:val="0"/>
              <w:spacing w:after="0" w:line="240" w:lineRule="auto"/>
              <w:ind w:firstLine="567"/>
              <w:jc w:val="both"/>
              <w:rPr>
                <w:rFonts w:ascii="Arial" w:eastAsia="Times New Roman" w:hAnsi="Arial" w:cs="Arial"/>
                <w:color w:val="000000" w:themeColor="text1"/>
                <w:sz w:val="24"/>
                <w:szCs w:val="24"/>
                <w:lang w:eastAsia="ru-RU"/>
              </w:rPr>
            </w:pPr>
            <w:r w:rsidRPr="007E49B6">
              <w:rPr>
                <w:rFonts w:ascii="Arial" w:eastAsia="Times New Roman" w:hAnsi="Arial" w:cs="Arial"/>
                <w:color w:val="000000" w:themeColor="text1"/>
                <w:sz w:val="24"/>
                <w:szCs w:val="24"/>
                <w:lang w:eastAsia="ru-RU"/>
              </w:rPr>
              <w:t>актами, подлежащие проверке</w:t>
            </w:r>
          </w:p>
        </w:tc>
        <w:tc>
          <w:tcPr>
            <w:tcW w:w="4819" w:type="dxa"/>
            <w:tcBorders>
              <w:bottom w:val="single" w:sz="4" w:space="0" w:color="auto"/>
            </w:tcBorders>
            <w:shd w:val="clear" w:color="auto" w:fill="auto"/>
            <w:vAlign w:val="bottom"/>
          </w:tcPr>
          <w:p w:rsidR="0015794D" w:rsidRPr="007E49B6" w:rsidRDefault="0015794D" w:rsidP="007E49B6">
            <w:pPr>
              <w:tabs>
                <w:tab w:val="left" w:pos="12474"/>
              </w:tabs>
              <w:autoSpaceDE w:val="0"/>
              <w:autoSpaceDN w:val="0"/>
              <w:spacing w:after="0" w:line="240" w:lineRule="auto"/>
              <w:ind w:firstLine="567"/>
              <w:jc w:val="center"/>
              <w:rPr>
                <w:rFonts w:ascii="Arial" w:eastAsia="Times New Roman" w:hAnsi="Arial" w:cs="Arial"/>
                <w:color w:val="000000" w:themeColor="text1"/>
                <w:sz w:val="24"/>
                <w:szCs w:val="24"/>
                <w:lang w:eastAsia="ru-RU"/>
              </w:rPr>
            </w:pPr>
          </w:p>
        </w:tc>
      </w:tr>
    </w:tbl>
    <w:p w:rsidR="0015794D" w:rsidRPr="007E49B6" w:rsidRDefault="0015794D" w:rsidP="007E49B6">
      <w:pPr>
        <w:autoSpaceDE w:val="0"/>
        <w:autoSpaceDN w:val="0"/>
        <w:spacing w:after="0" w:line="240" w:lineRule="auto"/>
        <w:ind w:firstLine="567"/>
        <w:jc w:val="both"/>
        <w:rPr>
          <w:rFonts w:ascii="Arial" w:eastAsia="Times New Roman" w:hAnsi="Arial" w:cs="Arial"/>
          <w:color w:val="000000" w:themeColor="text1"/>
          <w:sz w:val="24"/>
          <w:szCs w:val="24"/>
          <w:lang w:eastAsia="ru-RU"/>
        </w:rPr>
      </w:pPr>
      <w:r w:rsidRPr="007E49B6">
        <w:rPr>
          <w:rFonts w:ascii="Arial" w:eastAsia="Times New Roman" w:hAnsi="Arial" w:cs="Arial"/>
          <w:color w:val="000000" w:themeColor="text1"/>
          <w:sz w:val="24"/>
          <w:szCs w:val="24"/>
          <w:lang w:eastAsia="ru-RU"/>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tbl>
      <w:tblPr>
        <w:tblW w:w="9423" w:type="dxa"/>
        <w:tblInd w:w="14" w:type="dxa"/>
        <w:tblBorders>
          <w:bottom w:val="single" w:sz="4" w:space="0" w:color="auto"/>
        </w:tblBorders>
        <w:tblCellMar>
          <w:left w:w="0" w:type="dxa"/>
          <w:right w:w="0" w:type="dxa"/>
        </w:tblCellMar>
        <w:tblLook w:val="01E0" w:firstRow="1" w:lastRow="1" w:firstColumn="1" w:lastColumn="1" w:noHBand="0" w:noVBand="0"/>
      </w:tblPr>
      <w:tblGrid>
        <w:gridCol w:w="695"/>
        <w:gridCol w:w="8728"/>
      </w:tblGrid>
      <w:tr w:rsidR="0015794D" w:rsidRPr="007E49B6" w:rsidTr="00331D37">
        <w:trPr>
          <w:trHeight w:val="515"/>
        </w:trPr>
        <w:tc>
          <w:tcPr>
            <w:tcW w:w="695" w:type="dxa"/>
            <w:tcBorders>
              <w:bottom w:val="nil"/>
            </w:tcBorders>
            <w:shd w:val="clear" w:color="auto" w:fill="auto"/>
            <w:vAlign w:val="bottom"/>
          </w:tcPr>
          <w:p w:rsidR="0015794D" w:rsidRPr="007E49B6" w:rsidRDefault="0015794D" w:rsidP="00331D37">
            <w:pPr>
              <w:tabs>
                <w:tab w:val="left" w:pos="12474"/>
              </w:tabs>
              <w:autoSpaceDE w:val="0"/>
              <w:autoSpaceDN w:val="0"/>
              <w:spacing w:after="0" w:line="240" w:lineRule="auto"/>
              <w:rPr>
                <w:rFonts w:ascii="Arial" w:eastAsia="Times New Roman" w:hAnsi="Arial" w:cs="Arial"/>
                <w:color w:val="000000" w:themeColor="text1"/>
                <w:sz w:val="24"/>
                <w:szCs w:val="24"/>
                <w:lang w:eastAsia="ru-RU"/>
              </w:rPr>
            </w:pPr>
            <w:r w:rsidRPr="007E49B6">
              <w:rPr>
                <w:rFonts w:ascii="Arial" w:eastAsia="Times New Roman" w:hAnsi="Arial" w:cs="Arial"/>
                <w:color w:val="000000" w:themeColor="text1"/>
                <w:sz w:val="24"/>
                <w:szCs w:val="24"/>
                <w:lang w:eastAsia="ru-RU"/>
              </w:rPr>
              <w:t>1)</w:t>
            </w:r>
          </w:p>
        </w:tc>
        <w:tc>
          <w:tcPr>
            <w:tcW w:w="8728" w:type="dxa"/>
            <w:tcBorders>
              <w:bottom w:val="single" w:sz="4" w:space="0" w:color="auto"/>
            </w:tcBorders>
            <w:shd w:val="clear" w:color="auto" w:fill="auto"/>
            <w:vAlign w:val="bottom"/>
          </w:tcPr>
          <w:p w:rsidR="0015794D" w:rsidRPr="007E49B6" w:rsidRDefault="0015794D" w:rsidP="007E49B6">
            <w:pPr>
              <w:tabs>
                <w:tab w:val="left" w:pos="12474"/>
              </w:tabs>
              <w:autoSpaceDE w:val="0"/>
              <w:autoSpaceDN w:val="0"/>
              <w:spacing w:after="0" w:line="240" w:lineRule="auto"/>
              <w:ind w:firstLine="567"/>
              <w:jc w:val="center"/>
              <w:rPr>
                <w:rFonts w:ascii="Arial" w:eastAsia="Times New Roman" w:hAnsi="Arial" w:cs="Arial"/>
                <w:color w:val="000000" w:themeColor="text1"/>
                <w:sz w:val="24"/>
                <w:szCs w:val="24"/>
                <w:lang w:eastAsia="ru-RU"/>
              </w:rPr>
            </w:pPr>
          </w:p>
        </w:tc>
      </w:tr>
      <w:tr w:rsidR="0015794D" w:rsidRPr="007E49B6" w:rsidTr="00331D37">
        <w:trPr>
          <w:trHeight w:val="403"/>
        </w:trPr>
        <w:tc>
          <w:tcPr>
            <w:tcW w:w="695" w:type="dxa"/>
            <w:tcBorders>
              <w:bottom w:val="nil"/>
            </w:tcBorders>
            <w:shd w:val="clear" w:color="auto" w:fill="auto"/>
            <w:vAlign w:val="bottom"/>
          </w:tcPr>
          <w:p w:rsidR="0015794D" w:rsidRPr="007E49B6" w:rsidRDefault="0015794D" w:rsidP="00331D37">
            <w:pPr>
              <w:tabs>
                <w:tab w:val="left" w:pos="12474"/>
              </w:tabs>
              <w:autoSpaceDE w:val="0"/>
              <w:autoSpaceDN w:val="0"/>
              <w:spacing w:after="0" w:line="240" w:lineRule="auto"/>
              <w:rPr>
                <w:rFonts w:ascii="Arial" w:eastAsia="Times New Roman" w:hAnsi="Arial" w:cs="Arial"/>
                <w:color w:val="000000" w:themeColor="text1"/>
                <w:sz w:val="24"/>
                <w:szCs w:val="24"/>
                <w:lang w:eastAsia="ru-RU"/>
              </w:rPr>
            </w:pPr>
            <w:r w:rsidRPr="007E49B6">
              <w:rPr>
                <w:rFonts w:ascii="Arial" w:eastAsia="Times New Roman" w:hAnsi="Arial" w:cs="Arial"/>
                <w:color w:val="000000" w:themeColor="text1"/>
                <w:sz w:val="24"/>
                <w:szCs w:val="24"/>
                <w:lang w:eastAsia="ru-RU"/>
              </w:rPr>
              <w:t>2)</w:t>
            </w:r>
          </w:p>
        </w:tc>
        <w:tc>
          <w:tcPr>
            <w:tcW w:w="8728" w:type="dxa"/>
            <w:tcBorders>
              <w:bottom w:val="single" w:sz="4" w:space="0" w:color="auto"/>
            </w:tcBorders>
            <w:shd w:val="clear" w:color="auto" w:fill="auto"/>
            <w:vAlign w:val="bottom"/>
          </w:tcPr>
          <w:p w:rsidR="0015794D" w:rsidRPr="007E49B6" w:rsidRDefault="0015794D" w:rsidP="007E49B6">
            <w:pPr>
              <w:tabs>
                <w:tab w:val="left" w:pos="12474"/>
              </w:tabs>
              <w:autoSpaceDE w:val="0"/>
              <w:autoSpaceDN w:val="0"/>
              <w:spacing w:after="0" w:line="240" w:lineRule="auto"/>
              <w:ind w:firstLine="567"/>
              <w:jc w:val="center"/>
              <w:rPr>
                <w:rFonts w:ascii="Arial" w:eastAsia="Times New Roman" w:hAnsi="Arial" w:cs="Arial"/>
                <w:color w:val="000000" w:themeColor="text1"/>
                <w:sz w:val="24"/>
                <w:szCs w:val="24"/>
                <w:lang w:eastAsia="ru-RU"/>
              </w:rPr>
            </w:pPr>
          </w:p>
        </w:tc>
      </w:tr>
      <w:tr w:rsidR="0015794D" w:rsidRPr="007E49B6" w:rsidTr="00331D37">
        <w:trPr>
          <w:trHeight w:val="402"/>
        </w:trPr>
        <w:tc>
          <w:tcPr>
            <w:tcW w:w="695" w:type="dxa"/>
            <w:tcBorders>
              <w:bottom w:val="nil"/>
            </w:tcBorders>
            <w:shd w:val="clear" w:color="auto" w:fill="auto"/>
            <w:vAlign w:val="bottom"/>
          </w:tcPr>
          <w:p w:rsidR="0015794D" w:rsidRPr="007E49B6" w:rsidRDefault="0015794D" w:rsidP="00331D37">
            <w:pPr>
              <w:tabs>
                <w:tab w:val="left" w:pos="12474"/>
              </w:tabs>
              <w:autoSpaceDE w:val="0"/>
              <w:autoSpaceDN w:val="0"/>
              <w:spacing w:after="0" w:line="240" w:lineRule="auto"/>
              <w:rPr>
                <w:rFonts w:ascii="Arial" w:eastAsia="Times New Roman" w:hAnsi="Arial" w:cs="Arial"/>
                <w:color w:val="000000" w:themeColor="text1"/>
                <w:sz w:val="24"/>
                <w:szCs w:val="24"/>
                <w:lang w:eastAsia="ru-RU"/>
              </w:rPr>
            </w:pPr>
            <w:r w:rsidRPr="007E49B6">
              <w:rPr>
                <w:rFonts w:ascii="Arial" w:eastAsia="Times New Roman" w:hAnsi="Arial" w:cs="Arial"/>
                <w:color w:val="000000" w:themeColor="text1"/>
                <w:sz w:val="24"/>
                <w:szCs w:val="24"/>
                <w:lang w:eastAsia="ru-RU"/>
              </w:rPr>
              <w:t>3)</w:t>
            </w:r>
          </w:p>
        </w:tc>
        <w:tc>
          <w:tcPr>
            <w:tcW w:w="8728" w:type="dxa"/>
            <w:tcBorders>
              <w:bottom w:val="single" w:sz="4" w:space="0" w:color="auto"/>
            </w:tcBorders>
            <w:shd w:val="clear" w:color="auto" w:fill="auto"/>
            <w:vAlign w:val="bottom"/>
          </w:tcPr>
          <w:p w:rsidR="0015794D" w:rsidRPr="007E49B6" w:rsidRDefault="0015794D" w:rsidP="007E49B6">
            <w:pPr>
              <w:tabs>
                <w:tab w:val="left" w:pos="12474"/>
              </w:tabs>
              <w:autoSpaceDE w:val="0"/>
              <w:autoSpaceDN w:val="0"/>
              <w:spacing w:after="0" w:line="240" w:lineRule="auto"/>
              <w:ind w:firstLine="567"/>
              <w:jc w:val="center"/>
              <w:rPr>
                <w:rFonts w:ascii="Arial" w:eastAsia="Times New Roman" w:hAnsi="Arial" w:cs="Arial"/>
                <w:color w:val="000000" w:themeColor="text1"/>
                <w:sz w:val="24"/>
                <w:szCs w:val="24"/>
                <w:lang w:eastAsia="ru-RU"/>
              </w:rPr>
            </w:pPr>
          </w:p>
        </w:tc>
      </w:tr>
    </w:tbl>
    <w:p w:rsidR="0015794D" w:rsidRPr="007E49B6" w:rsidRDefault="0015794D" w:rsidP="007E49B6">
      <w:pPr>
        <w:autoSpaceDE w:val="0"/>
        <w:autoSpaceDN w:val="0"/>
        <w:spacing w:after="0" w:line="240" w:lineRule="auto"/>
        <w:ind w:firstLine="567"/>
        <w:jc w:val="both"/>
        <w:rPr>
          <w:rFonts w:ascii="Arial" w:eastAsia="Times New Roman" w:hAnsi="Arial" w:cs="Arial"/>
          <w:color w:val="000000" w:themeColor="text1"/>
          <w:sz w:val="24"/>
          <w:szCs w:val="24"/>
          <w:lang w:eastAsia="ru-RU"/>
        </w:rPr>
      </w:pPr>
      <w:r w:rsidRPr="007E49B6">
        <w:rPr>
          <w:rFonts w:ascii="Arial" w:eastAsia="Times New Roman" w:hAnsi="Arial" w:cs="Arial"/>
          <w:color w:val="000000" w:themeColor="text1"/>
          <w:sz w:val="24"/>
          <w:szCs w:val="24"/>
          <w:lang w:eastAsia="ru-RU"/>
        </w:rPr>
        <w:t>12. Перечень положений об осуществлении муниципального контроля, административных регламентов по осуществлению муниципального контроля (при их наличии):</w:t>
      </w:r>
    </w:p>
    <w:tbl>
      <w:tblPr>
        <w:tblW w:w="9484" w:type="dxa"/>
        <w:tblInd w:w="14" w:type="dxa"/>
        <w:tblBorders>
          <w:bottom w:val="single" w:sz="4" w:space="0" w:color="auto"/>
        </w:tblBorders>
        <w:tblCellMar>
          <w:left w:w="0" w:type="dxa"/>
          <w:right w:w="0" w:type="dxa"/>
        </w:tblCellMar>
        <w:tblLook w:val="01E0" w:firstRow="1" w:lastRow="1" w:firstColumn="1" w:lastColumn="1" w:noHBand="0" w:noVBand="0"/>
      </w:tblPr>
      <w:tblGrid>
        <w:gridCol w:w="9484"/>
      </w:tblGrid>
      <w:tr w:rsidR="0015794D" w:rsidRPr="007E49B6" w:rsidTr="0015794D">
        <w:trPr>
          <w:trHeight w:val="303"/>
        </w:trPr>
        <w:tc>
          <w:tcPr>
            <w:tcW w:w="9484" w:type="dxa"/>
            <w:tcBorders>
              <w:bottom w:val="single" w:sz="4" w:space="0" w:color="auto"/>
            </w:tcBorders>
            <w:shd w:val="clear" w:color="auto" w:fill="auto"/>
            <w:vAlign w:val="bottom"/>
          </w:tcPr>
          <w:p w:rsidR="0015794D" w:rsidRPr="007E49B6" w:rsidRDefault="0015794D" w:rsidP="007E49B6">
            <w:pPr>
              <w:tabs>
                <w:tab w:val="left" w:pos="12474"/>
              </w:tabs>
              <w:autoSpaceDE w:val="0"/>
              <w:autoSpaceDN w:val="0"/>
              <w:spacing w:after="0" w:line="240" w:lineRule="auto"/>
              <w:ind w:firstLine="567"/>
              <w:jc w:val="center"/>
              <w:rPr>
                <w:rFonts w:ascii="Arial" w:eastAsia="Times New Roman" w:hAnsi="Arial" w:cs="Arial"/>
                <w:color w:val="000000" w:themeColor="text1"/>
                <w:sz w:val="24"/>
                <w:szCs w:val="24"/>
                <w:lang w:eastAsia="ru-RU"/>
              </w:rPr>
            </w:pPr>
          </w:p>
        </w:tc>
      </w:tr>
      <w:tr w:rsidR="0015794D" w:rsidRPr="007E49B6" w:rsidTr="0015794D">
        <w:trPr>
          <w:trHeight w:val="303"/>
        </w:trPr>
        <w:tc>
          <w:tcPr>
            <w:tcW w:w="9484" w:type="dxa"/>
            <w:tcBorders>
              <w:bottom w:val="single" w:sz="4" w:space="0" w:color="auto"/>
            </w:tcBorders>
            <w:shd w:val="clear" w:color="auto" w:fill="auto"/>
            <w:vAlign w:val="bottom"/>
          </w:tcPr>
          <w:p w:rsidR="0015794D" w:rsidRPr="007E49B6" w:rsidRDefault="0015794D" w:rsidP="007E49B6">
            <w:pPr>
              <w:tabs>
                <w:tab w:val="left" w:pos="12474"/>
              </w:tabs>
              <w:autoSpaceDE w:val="0"/>
              <w:autoSpaceDN w:val="0"/>
              <w:spacing w:after="0" w:line="240" w:lineRule="auto"/>
              <w:ind w:firstLine="567"/>
              <w:jc w:val="center"/>
              <w:rPr>
                <w:rFonts w:ascii="Arial" w:eastAsia="Times New Roman" w:hAnsi="Arial" w:cs="Arial"/>
                <w:color w:val="000000" w:themeColor="text1"/>
                <w:sz w:val="24"/>
                <w:szCs w:val="24"/>
                <w:lang w:eastAsia="ru-RU"/>
              </w:rPr>
            </w:pPr>
          </w:p>
        </w:tc>
      </w:tr>
      <w:tr w:rsidR="0015794D" w:rsidRPr="007E49B6" w:rsidTr="0015794D">
        <w:trPr>
          <w:trHeight w:val="185"/>
        </w:trPr>
        <w:tc>
          <w:tcPr>
            <w:tcW w:w="9484" w:type="dxa"/>
            <w:tcBorders>
              <w:top w:val="single" w:sz="4" w:space="0" w:color="auto"/>
              <w:bottom w:val="nil"/>
            </w:tcBorders>
            <w:shd w:val="clear" w:color="auto" w:fill="auto"/>
            <w:vAlign w:val="bottom"/>
          </w:tcPr>
          <w:p w:rsidR="0015794D" w:rsidRPr="007E49B6" w:rsidRDefault="0015794D" w:rsidP="007E49B6">
            <w:pPr>
              <w:tabs>
                <w:tab w:val="left" w:pos="12474"/>
              </w:tabs>
              <w:autoSpaceDE w:val="0"/>
              <w:autoSpaceDN w:val="0"/>
              <w:spacing w:after="0" w:line="240" w:lineRule="auto"/>
              <w:ind w:firstLine="567"/>
              <w:jc w:val="center"/>
              <w:rPr>
                <w:rFonts w:ascii="Arial" w:eastAsia="Times New Roman" w:hAnsi="Arial" w:cs="Arial"/>
                <w:color w:val="000000" w:themeColor="text1"/>
                <w:sz w:val="24"/>
                <w:szCs w:val="24"/>
                <w:lang w:eastAsia="ru-RU"/>
              </w:rPr>
            </w:pPr>
            <w:r w:rsidRPr="007E49B6">
              <w:rPr>
                <w:rFonts w:ascii="Arial" w:eastAsia="Times New Roman" w:hAnsi="Arial" w:cs="Arial"/>
                <w:color w:val="000000" w:themeColor="text1"/>
                <w:sz w:val="24"/>
                <w:szCs w:val="24"/>
                <w:lang w:eastAsia="ru-RU"/>
              </w:rPr>
              <w:t>(с указанием наименований, номеров и дат их принятия)</w:t>
            </w:r>
          </w:p>
        </w:tc>
      </w:tr>
    </w:tbl>
    <w:p w:rsidR="0015794D" w:rsidRPr="007E49B6" w:rsidRDefault="0015794D" w:rsidP="007E49B6">
      <w:pPr>
        <w:autoSpaceDE w:val="0"/>
        <w:autoSpaceDN w:val="0"/>
        <w:spacing w:after="0" w:line="240" w:lineRule="auto"/>
        <w:ind w:firstLine="567"/>
        <w:jc w:val="both"/>
        <w:rPr>
          <w:rFonts w:ascii="Arial" w:eastAsia="Times New Roman" w:hAnsi="Arial" w:cs="Arial"/>
          <w:color w:val="000000" w:themeColor="text1"/>
          <w:sz w:val="24"/>
          <w:szCs w:val="24"/>
          <w:lang w:eastAsia="ru-RU"/>
        </w:rPr>
      </w:pPr>
      <w:r w:rsidRPr="007E49B6">
        <w:rPr>
          <w:rFonts w:ascii="Arial" w:eastAsia="Times New Roman" w:hAnsi="Arial" w:cs="Arial"/>
          <w:color w:val="000000" w:themeColor="text1"/>
          <w:sz w:val="24"/>
          <w:szCs w:val="24"/>
          <w:lang w:eastAsia="ru-RU"/>
        </w:rPr>
        <w:lastRenderedPageBreak/>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tbl>
      <w:tblPr>
        <w:tblW w:w="9484" w:type="dxa"/>
        <w:tblInd w:w="14" w:type="dxa"/>
        <w:tblBorders>
          <w:bottom w:val="single" w:sz="4" w:space="0" w:color="auto"/>
        </w:tblBorders>
        <w:tblCellMar>
          <w:left w:w="0" w:type="dxa"/>
          <w:right w:w="0" w:type="dxa"/>
        </w:tblCellMar>
        <w:tblLook w:val="01E0" w:firstRow="1" w:lastRow="1" w:firstColumn="1" w:lastColumn="1" w:noHBand="0" w:noVBand="0"/>
      </w:tblPr>
      <w:tblGrid>
        <w:gridCol w:w="9484"/>
      </w:tblGrid>
      <w:tr w:rsidR="0015794D" w:rsidRPr="007E49B6" w:rsidTr="0015794D">
        <w:trPr>
          <w:trHeight w:val="270"/>
        </w:trPr>
        <w:tc>
          <w:tcPr>
            <w:tcW w:w="9484" w:type="dxa"/>
            <w:tcBorders>
              <w:bottom w:val="single" w:sz="4" w:space="0" w:color="auto"/>
            </w:tcBorders>
            <w:shd w:val="clear" w:color="auto" w:fill="auto"/>
            <w:vAlign w:val="bottom"/>
          </w:tcPr>
          <w:p w:rsidR="0015794D" w:rsidRPr="007E49B6" w:rsidRDefault="0015794D" w:rsidP="007E49B6">
            <w:pPr>
              <w:tabs>
                <w:tab w:val="left" w:pos="12474"/>
              </w:tabs>
              <w:autoSpaceDE w:val="0"/>
              <w:autoSpaceDN w:val="0"/>
              <w:spacing w:after="0" w:line="240" w:lineRule="auto"/>
              <w:ind w:firstLine="567"/>
              <w:jc w:val="center"/>
              <w:rPr>
                <w:rFonts w:ascii="Arial" w:eastAsia="Times New Roman" w:hAnsi="Arial" w:cs="Arial"/>
                <w:color w:val="000000" w:themeColor="text1"/>
                <w:sz w:val="24"/>
                <w:szCs w:val="24"/>
                <w:lang w:eastAsia="ru-RU"/>
              </w:rPr>
            </w:pPr>
          </w:p>
        </w:tc>
      </w:tr>
      <w:tr w:rsidR="0015794D" w:rsidRPr="007E49B6" w:rsidTr="0015794D">
        <w:trPr>
          <w:trHeight w:val="270"/>
        </w:trPr>
        <w:tc>
          <w:tcPr>
            <w:tcW w:w="9484" w:type="dxa"/>
            <w:tcBorders>
              <w:bottom w:val="single" w:sz="4" w:space="0" w:color="auto"/>
            </w:tcBorders>
            <w:shd w:val="clear" w:color="auto" w:fill="auto"/>
            <w:vAlign w:val="bottom"/>
          </w:tcPr>
          <w:p w:rsidR="0015794D" w:rsidRPr="007E49B6" w:rsidRDefault="0015794D" w:rsidP="007E49B6">
            <w:pPr>
              <w:tabs>
                <w:tab w:val="left" w:pos="12474"/>
              </w:tabs>
              <w:autoSpaceDE w:val="0"/>
              <w:autoSpaceDN w:val="0"/>
              <w:spacing w:after="0" w:line="240" w:lineRule="auto"/>
              <w:ind w:firstLine="567"/>
              <w:jc w:val="center"/>
              <w:rPr>
                <w:rFonts w:ascii="Arial" w:eastAsia="Times New Roman" w:hAnsi="Arial" w:cs="Arial"/>
                <w:color w:val="000000" w:themeColor="text1"/>
                <w:sz w:val="24"/>
                <w:szCs w:val="24"/>
                <w:lang w:eastAsia="ru-RU"/>
              </w:rPr>
            </w:pPr>
          </w:p>
        </w:tc>
      </w:tr>
      <w:tr w:rsidR="0015794D" w:rsidRPr="007E49B6" w:rsidTr="0015794D">
        <w:trPr>
          <w:trHeight w:val="285"/>
        </w:trPr>
        <w:tc>
          <w:tcPr>
            <w:tcW w:w="9484" w:type="dxa"/>
            <w:tcBorders>
              <w:bottom w:val="single" w:sz="4" w:space="0" w:color="auto"/>
            </w:tcBorders>
            <w:shd w:val="clear" w:color="auto" w:fill="auto"/>
            <w:vAlign w:val="bottom"/>
          </w:tcPr>
          <w:p w:rsidR="0015794D" w:rsidRPr="007E49B6" w:rsidRDefault="0015794D" w:rsidP="007E49B6">
            <w:pPr>
              <w:tabs>
                <w:tab w:val="left" w:pos="12474"/>
              </w:tabs>
              <w:autoSpaceDE w:val="0"/>
              <w:autoSpaceDN w:val="0"/>
              <w:spacing w:after="0" w:line="240" w:lineRule="auto"/>
              <w:ind w:firstLine="567"/>
              <w:jc w:val="center"/>
              <w:rPr>
                <w:rFonts w:ascii="Arial" w:eastAsia="Times New Roman" w:hAnsi="Arial" w:cs="Arial"/>
                <w:color w:val="000000" w:themeColor="text1"/>
                <w:sz w:val="24"/>
                <w:szCs w:val="24"/>
                <w:lang w:eastAsia="ru-RU"/>
              </w:rPr>
            </w:pPr>
          </w:p>
        </w:tc>
      </w:tr>
    </w:tbl>
    <w:p w:rsidR="0015794D" w:rsidRPr="007E49B6" w:rsidRDefault="0015794D" w:rsidP="007E49B6">
      <w:pPr>
        <w:autoSpaceDE w:val="0"/>
        <w:autoSpaceDN w:val="0"/>
        <w:spacing w:after="0" w:line="240" w:lineRule="auto"/>
        <w:ind w:firstLine="567"/>
        <w:rPr>
          <w:rFonts w:ascii="Arial" w:eastAsia="Times New Roman" w:hAnsi="Arial" w:cs="Arial"/>
          <w:color w:val="000000" w:themeColor="text1"/>
          <w:sz w:val="24"/>
          <w:szCs w:val="24"/>
          <w:lang w:eastAsia="ru-RU"/>
        </w:rPr>
      </w:pPr>
    </w:p>
    <w:p w:rsidR="0015794D" w:rsidRPr="007E49B6" w:rsidRDefault="0015794D" w:rsidP="007E49B6">
      <w:pPr>
        <w:autoSpaceDE w:val="0"/>
        <w:autoSpaceDN w:val="0"/>
        <w:spacing w:after="0" w:line="240" w:lineRule="auto"/>
        <w:ind w:firstLine="567"/>
        <w:rPr>
          <w:rFonts w:ascii="Arial" w:eastAsia="Times New Roman" w:hAnsi="Arial" w:cs="Arial"/>
          <w:color w:val="000000" w:themeColor="text1"/>
          <w:sz w:val="24"/>
          <w:szCs w:val="24"/>
          <w:lang w:eastAsia="ru-RU"/>
        </w:rPr>
      </w:pPr>
    </w:p>
    <w:tbl>
      <w:tblPr>
        <w:tblW w:w="9542" w:type="dxa"/>
        <w:tblBorders>
          <w:bottom w:val="single" w:sz="4" w:space="0" w:color="auto"/>
        </w:tblBorders>
        <w:tblCellMar>
          <w:left w:w="0" w:type="dxa"/>
          <w:right w:w="0" w:type="dxa"/>
        </w:tblCellMar>
        <w:tblLook w:val="01E0" w:firstRow="1" w:lastRow="1" w:firstColumn="1" w:lastColumn="1" w:noHBand="0" w:noVBand="0"/>
      </w:tblPr>
      <w:tblGrid>
        <w:gridCol w:w="5937"/>
        <w:gridCol w:w="418"/>
        <w:gridCol w:w="3143"/>
        <w:gridCol w:w="44"/>
      </w:tblGrid>
      <w:tr w:rsidR="0015794D" w:rsidRPr="007E49B6" w:rsidTr="00FD0F25">
        <w:trPr>
          <w:trHeight w:val="194"/>
        </w:trPr>
        <w:tc>
          <w:tcPr>
            <w:tcW w:w="5937" w:type="dxa"/>
            <w:tcBorders>
              <w:bottom w:val="single" w:sz="4" w:space="0" w:color="auto"/>
            </w:tcBorders>
            <w:shd w:val="clear" w:color="auto" w:fill="auto"/>
            <w:vAlign w:val="bottom"/>
          </w:tcPr>
          <w:p w:rsidR="0015794D" w:rsidRPr="007E49B6" w:rsidRDefault="0015794D" w:rsidP="007E49B6">
            <w:pPr>
              <w:tabs>
                <w:tab w:val="left" w:pos="12474"/>
              </w:tabs>
              <w:autoSpaceDE w:val="0"/>
              <w:autoSpaceDN w:val="0"/>
              <w:spacing w:after="0" w:line="240" w:lineRule="auto"/>
              <w:ind w:firstLine="567"/>
              <w:jc w:val="center"/>
              <w:rPr>
                <w:rFonts w:ascii="Arial" w:eastAsia="Times New Roman" w:hAnsi="Arial" w:cs="Arial"/>
                <w:color w:val="000000" w:themeColor="text1"/>
                <w:sz w:val="24"/>
                <w:szCs w:val="24"/>
                <w:lang w:eastAsia="ru-RU"/>
              </w:rPr>
            </w:pPr>
          </w:p>
        </w:tc>
        <w:tc>
          <w:tcPr>
            <w:tcW w:w="418" w:type="dxa"/>
            <w:shd w:val="clear" w:color="auto" w:fill="auto"/>
            <w:vAlign w:val="bottom"/>
          </w:tcPr>
          <w:p w:rsidR="0015794D" w:rsidRPr="007E49B6" w:rsidRDefault="0015794D" w:rsidP="007E49B6">
            <w:pPr>
              <w:tabs>
                <w:tab w:val="left" w:pos="12474"/>
              </w:tabs>
              <w:autoSpaceDE w:val="0"/>
              <w:autoSpaceDN w:val="0"/>
              <w:spacing w:after="0" w:line="240" w:lineRule="auto"/>
              <w:ind w:firstLine="567"/>
              <w:jc w:val="center"/>
              <w:rPr>
                <w:rFonts w:ascii="Arial" w:eastAsia="Times New Roman" w:hAnsi="Arial" w:cs="Arial"/>
                <w:color w:val="000000" w:themeColor="text1"/>
                <w:sz w:val="24"/>
                <w:szCs w:val="24"/>
                <w:lang w:eastAsia="ru-RU"/>
              </w:rPr>
            </w:pPr>
          </w:p>
        </w:tc>
        <w:tc>
          <w:tcPr>
            <w:tcW w:w="3187" w:type="dxa"/>
            <w:gridSpan w:val="2"/>
            <w:vMerge w:val="restart"/>
            <w:shd w:val="clear" w:color="auto" w:fill="auto"/>
            <w:vAlign w:val="bottom"/>
          </w:tcPr>
          <w:p w:rsidR="0015794D" w:rsidRPr="007E49B6" w:rsidRDefault="0015794D" w:rsidP="007E49B6">
            <w:pPr>
              <w:tabs>
                <w:tab w:val="left" w:pos="12474"/>
              </w:tabs>
              <w:autoSpaceDE w:val="0"/>
              <w:autoSpaceDN w:val="0"/>
              <w:spacing w:after="0" w:line="240" w:lineRule="auto"/>
              <w:ind w:firstLine="567"/>
              <w:jc w:val="center"/>
              <w:rPr>
                <w:rFonts w:ascii="Arial" w:eastAsia="Times New Roman" w:hAnsi="Arial" w:cs="Arial"/>
                <w:color w:val="000000" w:themeColor="text1"/>
                <w:sz w:val="24"/>
                <w:szCs w:val="24"/>
                <w:lang w:eastAsia="ru-RU"/>
              </w:rPr>
            </w:pPr>
          </w:p>
        </w:tc>
      </w:tr>
      <w:tr w:rsidR="0015794D" w:rsidRPr="007E49B6" w:rsidTr="00FD0F25">
        <w:trPr>
          <w:trHeight w:val="194"/>
        </w:trPr>
        <w:tc>
          <w:tcPr>
            <w:tcW w:w="5937" w:type="dxa"/>
            <w:tcBorders>
              <w:top w:val="single" w:sz="4" w:space="0" w:color="auto"/>
              <w:bottom w:val="single" w:sz="4" w:space="0" w:color="auto"/>
            </w:tcBorders>
            <w:shd w:val="clear" w:color="auto" w:fill="auto"/>
            <w:vAlign w:val="bottom"/>
          </w:tcPr>
          <w:p w:rsidR="0015794D" w:rsidRPr="007E49B6" w:rsidRDefault="0015794D" w:rsidP="007E49B6">
            <w:pPr>
              <w:tabs>
                <w:tab w:val="left" w:pos="12474"/>
              </w:tabs>
              <w:autoSpaceDE w:val="0"/>
              <w:autoSpaceDN w:val="0"/>
              <w:spacing w:after="0" w:line="240" w:lineRule="auto"/>
              <w:ind w:firstLine="567"/>
              <w:jc w:val="center"/>
              <w:rPr>
                <w:rFonts w:ascii="Arial" w:eastAsia="Times New Roman" w:hAnsi="Arial" w:cs="Arial"/>
                <w:color w:val="000000" w:themeColor="text1"/>
                <w:sz w:val="24"/>
                <w:szCs w:val="24"/>
                <w:lang w:eastAsia="ru-RU"/>
              </w:rPr>
            </w:pPr>
          </w:p>
        </w:tc>
        <w:tc>
          <w:tcPr>
            <w:tcW w:w="418" w:type="dxa"/>
            <w:tcBorders>
              <w:bottom w:val="nil"/>
            </w:tcBorders>
            <w:shd w:val="clear" w:color="auto" w:fill="auto"/>
            <w:vAlign w:val="bottom"/>
          </w:tcPr>
          <w:p w:rsidR="0015794D" w:rsidRPr="007E49B6" w:rsidRDefault="0015794D" w:rsidP="007E49B6">
            <w:pPr>
              <w:tabs>
                <w:tab w:val="left" w:pos="12474"/>
              </w:tabs>
              <w:autoSpaceDE w:val="0"/>
              <w:autoSpaceDN w:val="0"/>
              <w:spacing w:after="0" w:line="240" w:lineRule="auto"/>
              <w:ind w:firstLine="567"/>
              <w:jc w:val="center"/>
              <w:rPr>
                <w:rFonts w:ascii="Arial" w:eastAsia="Times New Roman" w:hAnsi="Arial" w:cs="Arial"/>
                <w:color w:val="000000" w:themeColor="text1"/>
                <w:sz w:val="24"/>
                <w:szCs w:val="24"/>
                <w:lang w:eastAsia="ru-RU"/>
              </w:rPr>
            </w:pPr>
          </w:p>
        </w:tc>
        <w:tc>
          <w:tcPr>
            <w:tcW w:w="3187" w:type="dxa"/>
            <w:gridSpan w:val="2"/>
            <w:vMerge/>
            <w:tcBorders>
              <w:bottom w:val="single" w:sz="4" w:space="0" w:color="auto"/>
            </w:tcBorders>
            <w:shd w:val="clear" w:color="auto" w:fill="auto"/>
            <w:vAlign w:val="bottom"/>
          </w:tcPr>
          <w:p w:rsidR="0015794D" w:rsidRPr="007E49B6" w:rsidRDefault="0015794D" w:rsidP="007E49B6">
            <w:pPr>
              <w:tabs>
                <w:tab w:val="left" w:pos="12474"/>
              </w:tabs>
              <w:autoSpaceDE w:val="0"/>
              <w:autoSpaceDN w:val="0"/>
              <w:spacing w:after="0" w:line="240" w:lineRule="auto"/>
              <w:ind w:firstLine="567"/>
              <w:jc w:val="center"/>
              <w:rPr>
                <w:rFonts w:ascii="Arial" w:eastAsia="Times New Roman" w:hAnsi="Arial" w:cs="Arial"/>
                <w:color w:val="000000" w:themeColor="text1"/>
                <w:sz w:val="24"/>
                <w:szCs w:val="24"/>
                <w:lang w:eastAsia="ru-RU"/>
              </w:rPr>
            </w:pPr>
          </w:p>
        </w:tc>
      </w:tr>
      <w:tr w:rsidR="0015794D" w:rsidRPr="007E49B6" w:rsidTr="00FD0F25">
        <w:trPr>
          <w:trHeight w:val="194"/>
        </w:trPr>
        <w:tc>
          <w:tcPr>
            <w:tcW w:w="5937" w:type="dxa"/>
            <w:tcBorders>
              <w:top w:val="single" w:sz="4" w:space="0" w:color="auto"/>
              <w:bottom w:val="nil"/>
            </w:tcBorders>
            <w:shd w:val="clear" w:color="auto" w:fill="auto"/>
            <w:vAlign w:val="bottom"/>
          </w:tcPr>
          <w:p w:rsidR="0015794D" w:rsidRPr="007E49B6" w:rsidRDefault="0015794D" w:rsidP="007E49B6">
            <w:pPr>
              <w:tabs>
                <w:tab w:val="left" w:pos="12474"/>
              </w:tabs>
              <w:autoSpaceDE w:val="0"/>
              <w:autoSpaceDN w:val="0"/>
              <w:spacing w:after="0" w:line="240" w:lineRule="auto"/>
              <w:ind w:firstLine="567"/>
              <w:jc w:val="center"/>
              <w:rPr>
                <w:rFonts w:ascii="Arial" w:eastAsia="Times New Roman" w:hAnsi="Arial" w:cs="Arial"/>
                <w:color w:val="000000" w:themeColor="text1"/>
                <w:sz w:val="24"/>
                <w:szCs w:val="24"/>
                <w:lang w:eastAsia="ru-RU"/>
              </w:rPr>
            </w:pPr>
            <w:proofErr w:type="gramStart"/>
            <w:r w:rsidRPr="007E49B6">
              <w:rPr>
                <w:rFonts w:ascii="Arial" w:eastAsia="Times New Roman" w:hAnsi="Arial" w:cs="Arial"/>
                <w:color w:val="000000" w:themeColor="text1"/>
                <w:sz w:val="24"/>
                <w:szCs w:val="24"/>
                <w:lang w:eastAsia="ru-RU"/>
              </w:rPr>
              <w:t xml:space="preserve">(должность, фамилия, инициалы руководителя, заместителя руководителя органа </w:t>
            </w:r>
            <w:proofErr w:type="gramEnd"/>
          </w:p>
          <w:p w:rsidR="0015794D" w:rsidRPr="007E49B6" w:rsidRDefault="0015794D" w:rsidP="007E49B6">
            <w:pPr>
              <w:tabs>
                <w:tab w:val="left" w:pos="12474"/>
              </w:tabs>
              <w:autoSpaceDE w:val="0"/>
              <w:autoSpaceDN w:val="0"/>
              <w:spacing w:after="0" w:line="240" w:lineRule="auto"/>
              <w:ind w:firstLine="567"/>
              <w:jc w:val="center"/>
              <w:rPr>
                <w:rFonts w:ascii="Arial" w:eastAsia="Times New Roman" w:hAnsi="Arial" w:cs="Arial"/>
                <w:color w:val="000000" w:themeColor="text1"/>
                <w:sz w:val="24"/>
                <w:szCs w:val="24"/>
                <w:lang w:eastAsia="ru-RU"/>
              </w:rPr>
            </w:pPr>
            <w:r w:rsidRPr="007E49B6">
              <w:rPr>
                <w:rFonts w:ascii="Arial" w:eastAsia="Times New Roman" w:hAnsi="Arial" w:cs="Arial"/>
                <w:color w:val="000000" w:themeColor="text1"/>
                <w:sz w:val="24"/>
                <w:szCs w:val="24"/>
                <w:lang w:eastAsia="ru-RU"/>
              </w:rPr>
              <w:t>муниципального контроля, издавшего распоряжение или приказ</w:t>
            </w:r>
          </w:p>
          <w:p w:rsidR="0015794D" w:rsidRPr="007E49B6" w:rsidRDefault="0015794D" w:rsidP="007E49B6">
            <w:pPr>
              <w:tabs>
                <w:tab w:val="left" w:pos="12474"/>
              </w:tabs>
              <w:autoSpaceDE w:val="0"/>
              <w:autoSpaceDN w:val="0"/>
              <w:spacing w:after="0" w:line="240" w:lineRule="auto"/>
              <w:ind w:firstLine="567"/>
              <w:jc w:val="center"/>
              <w:rPr>
                <w:rFonts w:ascii="Arial" w:eastAsia="Times New Roman" w:hAnsi="Arial" w:cs="Arial"/>
                <w:color w:val="000000" w:themeColor="text1"/>
                <w:sz w:val="24"/>
                <w:szCs w:val="24"/>
                <w:lang w:eastAsia="ru-RU"/>
              </w:rPr>
            </w:pPr>
            <w:r w:rsidRPr="007E49B6">
              <w:rPr>
                <w:rFonts w:ascii="Arial" w:eastAsia="Times New Roman" w:hAnsi="Arial" w:cs="Arial"/>
                <w:color w:val="000000" w:themeColor="text1"/>
                <w:sz w:val="24"/>
                <w:szCs w:val="24"/>
                <w:lang w:eastAsia="ru-RU"/>
              </w:rPr>
              <w:t>о проведении проверки)</w:t>
            </w:r>
          </w:p>
        </w:tc>
        <w:tc>
          <w:tcPr>
            <w:tcW w:w="418" w:type="dxa"/>
            <w:tcBorders>
              <w:bottom w:val="nil"/>
            </w:tcBorders>
            <w:shd w:val="clear" w:color="auto" w:fill="auto"/>
            <w:vAlign w:val="bottom"/>
          </w:tcPr>
          <w:p w:rsidR="0015794D" w:rsidRPr="007E49B6" w:rsidRDefault="0015794D" w:rsidP="007E49B6">
            <w:pPr>
              <w:tabs>
                <w:tab w:val="left" w:pos="12474"/>
              </w:tabs>
              <w:autoSpaceDE w:val="0"/>
              <w:autoSpaceDN w:val="0"/>
              <w:spacing w:after="0" w:line="240" w:lineRule="auto"/>
              <w:ind w:firstLine="567"/>
              <w:jc w:val="center"/>
              <w:rPr>
                <w:rFonts w:ascii="Arial" w:eastAsia="Times New Roman" w:hAnsi="Arial" w:cs="Arial"/>
                <w:color w:val="000000" w:themeColor="text1"/>
                <w:sz w:val="24"/>
                <w:szCs w:val="24"/>
                <w:lang w:eastAsia="ru-RU"/>
              </w:rPr>
            </w:pPr>
          </w:p>
        </w:tc>
        <w:tc>
          <w:tcPr>
            <w:tcW w:w="3187" w:type="dxa"/>
            <w:gridSpan w:val="2"/>
            <w:tcBorders>
              <w:top w:val="single" w:sz="4" w:space="0" w:color="auto"/>
              <w:bottom w:val="nil"/>
            </w:tcBorders>
            <w:shd w:val="clear" w:color="auto" w:fill="auto"/>
          </w:tcPr>
          <w:p w:rsidR="0015794D" w:rsidRPr="007E49B6" w:rsidRDefault="0015794D" w:rsidP="007E49B6">
            <w:pPr>
              <w:tabs>
                <w:tab w:val="left" w:pos="12474"/>
              </w:tabs>
              <w:autoSpaceDE w:val="0"/>
              <w:autoSpaceDN w:val="0"/>
              <w:spacing w:after="0" w:line="240" w:lineRule="auto"/>
              <w:ind w:firstLine="567"/>
              <w:jc w:val="center"/>
              <w:rPr>
                <w:rFonts w:ascii="Arial" w:eastAsia="Times New Roman" w:hAnsi="Arial" w:cs="Arial"/>
                <w:color w:val="000000" w:themeColor="text1"/>
                <w:sz w:val="24"/>
                <w:szCs w:val="24"/>
                <w:lang w:eastAsia="ru-RU"/>
              </w:rPr>
            </w:pPr>
            <w:r w:rsidRPr="007E49B6">
              <w:rPr>
                <w:rFonts w:ascii="Arial" w:eastAsia="Times New Roman" w:hAnsi="Arial" w:cs="Arial"/>
                <w:color w:val="000000" w:themeColor="text1"/>
                <w:sz w:val="24"/>
                <w:szCs w:val="24"/>
                <w:lang w:eastAsia="ru-RU"/>
              </w:rPr>
              <w:t>(подпись, заверенная печатью)</w:t>
            </w:r>
          </w:p>
        </w:tc>
      </w:tr>
      <w:tr w:rsidR="0015794D" w:rsidRPr="007E49B6" w:rsidTr="00FD0F25">
        <w:trPr>
          <w:gridAfter w:val="1"/>
          <w:wAfter w:w="44" w:type="dxa"/>
          <w:trHeight w:val="291"/>
        </w:trPr>
        <w:tc>
          <w:tcPr>
            <w:tcW w:w="9498" w:type="dxa"/>
            <w:gridSpan w:val="3"/>
            <w:tcBorders>
              <w:bottom w:val="single" w:sz="4" w:space="0" w:color="auto"/>
            </w:tcBorders>
            <w:shd w:val="clear" w:color="auto" w:fill="auto"/>
            <w:vAlign w:val="bottom"/>
          </w:tcPr>
          <w:p w:rsidR="0015794D" w:rsidRPr="007E49B6" w:rsidRDefault="0015794D" w:rsidP="007E49B6">
            <w:pPr>
              <w:tabs>
                <w:tab w:val="left" w:pos="12474"/>
              </w:tabs>
              <w:autoSpaceDE w:val="0"/>
              <w:autoSpaceDN w:val="0"/>
              <w:spacing w:after="0" w:line="240" w:lineRule="auto"/>
              <w:ind w:firstLine="567"/>
              <w:jc w:val="center"/>
              <w:rPr>
                <w:rFonts w:ascii="Arial" w:eastAsia="Times New Roman" w:hAnsi="Arial" w:cs="Arial"/>
                <w:color w:val="000000" w:themeColor="text1"/>
                <w:sz w:val="24"/>
                <w:szCs w:val="24"/>
                <w:lang w:eastAsia="ru-RU"/>
              </w:rPr>
            </w:pPr>
          </w:p>
        </w:tc>
      </w:tr>
      <w:tr w:rsidR="0015794D" w:rsidRPr="007E49B6" w:rsidTr="00FD0F25">
        <w:trPr>
          <w:gridAfter w:val="1"/>
          <w:wAfter w:w="44" w:type="dxa"/>
          <w:trHeight w:val="291"/>
        </w:trPr>
        <w:tc>
          <w:tcPr>
            <w:tcW w:w="9498" w:type="dxa"/>
            <w:gridSpan w:val="3"/>
            <w:tcBorders>
              <w:bottom w:val="single" w:sz="4" w:space="0" w:color="auto"/>
            </w:tcBorders>
            <w:shd w:val="clear" w:color="auto" w:fill="auto"/>
            <w:vAlign w:val="bottom"/>
          </w:tcPr>
          <w:p w:rsidR="0015794D" w:rsidRPr="007E49B6" w:rsidRDefault="0015794D" w:rsidP="007E49B6">
            <w:pPr>
              <w:tabs>
                <w:tab w:val="left" w:pos="12474"/>
              </w:tabs>
              <w:autoSpaceDE w:val="0"/>
              <w:autoSpaceDN w:val="0"/>
              <w:spacing w:after="0" w:line="240" w:lineRule="auto"/>
              <w:ind w:firstLine="567"/>
              <w:jc w:val="center"/>
              <w:rPr>
                <w:rFonts w:ascii="Arial" w:eastAsia="Times New Roman" w:hAnsi="Arial" w:cs="Arial"/>
                <w:color w:val="000000" w:themeColor="text1"/>
                <w:sz w:val="24"/>
                <w:szCs w:val="24"/>
                <w:lang w:eastAsia="ru-RU"/>
              </w:rPr>
            </w:pPr>
          </w:p>
        </w:tc>
      </w:tr>
      <w:tr w:rsidR="0015794D" w:rsidRPr="007E49B6" w:rsidTr="00FD0F25">
        <w:trPr>
          <w:gridAfter w:val="1"/>
          <w:wAfter w:w="44" w:type="dxa"/>
          <w:trHeight w:val="291"/>
        </w:trPr>
        <w:tc>
          <w:tcPr>
            <w:tcW w:w="9498" w:type="dxa"/>
            <w:gridSpan w:val="3"/>
            <w:tcBorders>
              <w:bottom w:val="single" w:sz="4" w:space="0" w:color="auto"/>
            </w:tcBorders>
            <w:shd w:val="clear" w:color="auto" w:fill="auto"/>
            <w:vAlign w:val="bottom"/>
          </w:tcPr>
          <w:p w:rsidR="0015794D" w:rsidRPr="007E49B6" w:rsidRDefault="0015794D" w:rsidP="007E49B6">
            <w:pPr>
              <w:tabs>
                <w:tab w:val="left" w:pos="12474"/>
              </w:tabs>
              <w:autoSpaceDE w:val="0"/>
              <w:autoSpaceDN w:val="0"/>
              <w:spacing w:after="0" w:line="240" w:lineRule="auto"/>
              <w:ind w:firstLine="567"/>
              <w:jc w:val="center"/>
              <w:rPr>
                <w:rFonts w:ascii="Arial" w:eastAsia="Times New Roman" w:hAnsi="Arial" w:cs="Arial"/>
                <w:color w:val="000000" w:themeColor="text1"/>
                <w:sz w:val="24"/>
                <w:szCs w:val="24"/>
                <w:lang w:eastAsia="ru-RU"/>
              </w:rPr>
            </w:pPr>
          </w:p>
        </w:tc>
      </w:tr>
      <w:tr w:rsidR="0015794D" w:rsidRPr="007E49B6" w:rsidTr="00FD0F25">
        <w:trPr>
          <w:gridAfter w:val="1"/>
          <w:wAfter w:w="44" w:type="dxa"/>
          <w:trHeight w:val="339"/>
        </w:trPr>
        <w:tc>
          <w:tcPr>
            <w:tcW w:w="9498" w:type="dxa"/>
            <w:gridSpan w:val="3"/>
            <w:tcBorders>
              <w:top w:val="single" w:sz="4" w:space="0" w:color="auto"/>
              <w:bottom w:val="nil"/>
            </w:tcBorders>
            <w:shd w:val="clear" w:color="auto" w:fill="auto"/>
            <w:vAlign w:val="bottom"/>
          </w:tcPr>
          <w:p w:rsidR="0015794D" w:rsidRPr="007E49B6" w:rsidRDefault="0015794D" w:rsidP="00FD0F25">
            <w:pPr>
              <w:tabs>
                <w:tab w:val="left" w:pos="12474"/>
              </w:tabs>
              <w:autoSpaceDE w:val="0"/>
              <w:autoSpaceDN w:val="0"/>
              <w:spacing w:after="0" w:line="240" w:lineRule="auto"/>
              <w:ind w:firstLine="567"/>
              <w:jc w:val="center"/>
              <w:rPr>
                <w:rFonts w:ascii="Arial" w:eastAsia="Times New Roman" w:hAnsi="Arial" w:cs="Arial"/>
                <w:color w:val="000000" w:themeColor="text1"/>
                <w:sz w:val="24"/>
                <w:szCs w:val="24"/>
                <w:lang w:eastAsia="ru-RU"/>
              </w:rPr>
            </w:pPr>
            <w:proofErr w:type="gramStart"/>
            <w:r w:rsidRPr="007E49B6">
              <w:rPr>
                <w:rFonts w:ascii="Arial" w:eastAsia="Times New Roman" w:hAnsi="Arial" w:cs="Arial"/>
                <w:color w:val="000000" w:themeColor="text1"/>
                <w:sz w:val="24"/>
                <w:szCs w:val="24"/>
                <w:lang w:eastAsia="ru-RU"/>
              </w:rPr>
              <w:t>(фамилия, имя, отчество (последнее — при наличии) и должность должностного лица, непосредственно подготовившего проект распоряжения (приказа),</w:t>
            </w:r>
            <w:r w:rsidR="00FD0F25">
              <w:rPr>
                <w:rFonts w:ascii="Arial" w:eastAsia="Times New Roman" w:hAnsi="Arial" w:cs="Arial"/>
                <w:color w:val="000000" w:themeColor="text1"/>
                <w:sz w:val="24"/>
                <w:szCs w:val="24"/>
                <w:lang w:eastAsia="ru-RU"/>
              </w:rPr>
              <w:t xml:space="preserve"> </w:t>
            </w:r>
            <w:r w:rsidRPr="007E49B6">
              <w:rPr>
                <w:rFonts w:ascii="Arial" w:eastAsia="Times New Roman" w:hAnsi="Arial" w:cs="Arial"/>
                <w:color w:val="000000" w:themeColor="text1"/>
                <w:sz w:val="24"/>
                <w:szCs w:val="24"/>
                <w:lang w:eastAsia="ru-RU"/>
              </w:rPr>
              <w:t>контактный телефон, электронный адрес (при наличии))</w:t>
            </w:r>
            <w:proofErr w:type="gramEnd"/>
          </w:p>
        </w:tc>
      </w:tr>
    </w:tbl>
    <w:p w:rsidR="0015794D" w:rsidRPr="007E49B6" w:rsidRDefault="0015794D" w:rsidP="007E49B6">
      <w:pPr>
        <w:autoSpaceDE w:val="0"/>
        <w:autoSpaceDN w:val="0"/>
        <w:spacing w:after="0" w:line="240" w:lineRule="auto"/>
        <w:ind w:firstLine="567"/>
        <w:jc w:val="both"/>
        <w:rPr>
          <w:rFonts w:ascii="Arial" w:eastAsia="Times New Roman" w:hAnsi="Arial" w:cs="Arial"/>
          <w:color w:val="000000" w:themeColor="text1"/>
          <w:sz w:val="24"/>
          <w:szCs w:val="24"/>
          <w:lang w:eastAsia="ru-RU"/>
        </w:rPr>
      </w:pPr>
    </w:p>
    <w:p w:rsidR="0015794D" w:rsidRPr="007E49B6" w:rsidRDefault="0015794D" w:rsidP="0015794D">
      <w:pPr>
        <w:tabs>
          <w:tab w:val="left" w:pos="1418"/>
        </w:tabs>
        <w:spacing w:after="0" w:line="240" w:lineRule="auto"/>
        <w:ind w:left="567"/>
        <w:jc w:val="both"/>
        <w:rPr>
          <w:rFonts w:ascii="Arial" w:hAnsi="Arial" w:cs="Arial"/>
          <w:sz w:val="24"/>
          <w:szCs w:val="24"/>
        </w:rPr>
      </w:pPr>
    </w:p>
    <w:p w:rsidR="0015794D" w:rsidRPr="007E49B6" w:rsidRDefault="0015794D" w:rsidP="0015794D">
      <w:pPr>
        <w:tabs>
          <w:tab w:val="left" w:pos="1418"/>
        </w:tabs>
        <w:spacing w:after="0" w:line="240" w:lineRule="auto"/>
        <w:ind w:left="567"/>
        <w:jc w:val="both"/>
        <w:rPr>
          <w:rFonts w:ascii="Arial" w:hAnsi="Arial" w:cs="Arial"/>
          <w:sz w:val="24"/>
          <w:szCs w:val="24"/>
        </w:rPr>
      </w:pPr>
    </w:p>
    <w:p w:rsidR="00CB3CDD" w:rsidRDefault="0015794D" w:rsidP="00FD0F25">
      <w:pPr>
        <w:shd w:val="clear" w:color="auto" w:fill="FFFFFF"/>
        <w:spacing w:after="0" w:line="240" w:lineRule="auto"/>
        <w:ind w:left="567" w:right="3996"/>
        <w:textAlignment w:val="baseline"/>
        <w:rPr>
          <w:rFonts w:ascii="Arial" w:eastAsia="Times New Roman" w:hAnsi="Arial" w:cs="Arial"/>
          <w:color w:val="000000" w:themeColor="text1"/>
          <w:spacing w:val="2"/>
          <w:sz w:val="24"/>
          <w:szCs w:val="24"/>
          <w:lang w:eastAsia="ru-RU"/>
        </w:rPr>
      </w:pPr>
      <w:r w:rsidRPr="007E49B6">
        <w:rPr>
          <w:rFonts w:ascii="Arial" w:eastAsia="Times New Roman" w:hAnsi="Arial" w:cs="Arial"/>
          <w:color w:val="000000" w:themeColor="text1"/>
          <w:spacing w:val="2"/>
          <w:sz w:val="24"/>
          <w:szCs w:val="24"/>
          <w:lang w:eastAsia="ru-RU"/>
        </w:rPr>
        <w:t>Приложение №</w:t>
      </w:r>
      <w:r w:rsidR="00CB3CDD">
        <w:rPr>
          <w:rFonts w:ascii="Arial" w:eastAsia="Times New Roman" w:hAnsi="Arial" w:cs="Arial"/>
          <w:color w:val="000000" w:themeColor="text1"/>
          <w:spacing w:val="2"/>
          <w:sz w:val="24"/>
          <w:szCs w:val="24"/>
          <w:lang w:eastAsia="ru-RU"/>
        </w:rPr>
        <w:t xml:space="preserve"> </w:t>
      </w:r>
      <w:r w:rsidRPr="007E49B6">
        <w:rPr>
          <w:rFonts w:ascii="Arial" w:eastAsia="Times New Roman" w:hAnsi="Arial" w:cs="Arial"/>
          <w:color w:val="000000" w:themeColor="text1"/>
          <w:spacing w:val="2"/>
          <w:sz w:val="24"/>
          <w:szCs w:val="24"/>
          <w:lang w:eastAsia="ru-RU"/>
        </w:rPr>
        <w:t>4</w:t>
      </w:r>
    </w:p>
    <w:p w:rsidR="00CB3CDD" w:rsidRDefault="0015794D" w:rsidP="00FD0F25">
      <w:pPr>
        <w:shd w:val="clear" w:color="auto" w:fill="FFFFFF"/>
        <w:spacing w:after="0" w:line="240" w:lineRule="auto"/>
        <w:ind w:left="567" w:right="3996"/>
        <w:textAlignment w:val="baseline"/>
        <w:rPr>
          <w:rFonts w:ascii="Arial" w:eastAsia="Times New Roman" w:hAnsi="Arial" w:cs="Arial"/>
          <w:color w:val="000000" w:themeColor="text1"/>
          <w:spacing w:val="2"/>
          <w:sz w:val="24"/>
          <w:szCs w:val="24"/>
          <w:lang w:eastAsia="ru-RU"/>
        </w:rPr>
      </w:pPr>
      <w:r w:rsidRPr="007E49B6">
        <w:rPr>
          <w:rFonts w:ascii="Arial" w:eastAsia="Times New Roman" w:hAnsi="Arial" w:cs="Arial"/>
          <w:color w:val="000000" w:themeColor="text1"/>
          <w:spacing w:val="2"/>
          <w:sz w:val="24"/>
          <w:szCs w:val="24"/>
          <w:lang w:eastAsia="ru-RU"/>
        </w:rPr>
        <w:t>к административному регламенту</w:t>
      </w:r>
    </w:p>
    <w:p w:rsidR="00CB3CDD" w:rsidRDefault="0015794D" w:rsidP="00FD0F25">
      <w:pPr>
        <w:shd w:val="clear" w:color="auto" w:fill="FFFFFF"/>
        <w:spacing w:after="0" w:line="240" w:lineRule="auto"/>
        <w:ind w:left="567" w:right="3996"/>
        <w:textAlignment w:val="baseline"/>
        <w:rPr>
          <w:rFonts w:ascii="Arial" w:eastAsia="Times New Roman" w:hAnsi="Arial" w:cs="Arial"/>
          <w:color w:val="000000" w:themeColor="text1"/>
          <w:spacing w:val="2"/>
          <w:sz w:val="24"/>
          <w:szCs w:val="24"/>
          <w:lang w:eastAsia="ru-RU"/>
        </w:rPr>
      </w:pPr>
      <w:r w:rsidRPr="007E49B6">
        <w:rPr>
          <w:rFonts w:ascii="Arial" w:eastAsia="Times New Roman" w:hAnsi="Arial" w:cs="Arial"/>
          <w:color w:val="000000" w:themeColor="text1"/>
          <w:spacing w:val="2"/>
          <w:sz w:val="24"/>
          <w:szCs w:val="24"/>
          <w:lang w:eastAsia="ru-RU"/>
        </w:rPr>
        <w:t>осуществления муниципального</w:t>
      </w:r>
    </w:p>
    <w:p w:rsidR="0015794D" w:rsidRPr="007E49B6" w:rsidRDefault="0015794D" w:rsidP="00FD0F25">
      <w:pPr>
        <w:shd w:val="clear" w:color="auto" w:fill="FFFFFF"/>
        <w:spacing w:after="0" w:line="240" w:lineRule="auto"/>
        <w:ind w:left="567" w:right="3996"/>
        <w:textAlignment w:val="baseline"/>
        <w:rPr>
          <w:rFonts w:ascii="Arial" w:eastAsia="Times New Roman" w:hAnsi="Arial" w:cs="Arial"/>
          <w:color w:val="000000" w:themeColor="text1"/>
          <w:spacing w:val="2"/>
          <w:sz w:val="24"/>
          <w:szCs w:val="24"/>
          <w:lang w:eastAsia="ru-RU"/>
        </w:rPr>
      </w:pPr>
      <w:proofErr w:type="gramStart"/>
      <w:r w:rsidRPr="007E49B6">
        <w:rPr>
          <w:rFonts w:ascii="Arial" w:eastAsia="Times New Roman" w:hAnsi="Arial" w:cs="Arial"/>
          <w:color w:val="000000" w:themeColor="text1"/>
          <w:spacing w:val="2"/>
          <w:sz w:val="24"/>
          <w:szCs w:val="24"/>
          <w:lang w:eastAsia="ru-RU"/>
        </w:rPr>
        <w:t>контроля за</w:t>
      </w:r>
      <w:proofErr w:type="gramEnd"/>
      <w:r w:rsidRPr="007E49B6">
        <w:rPr>
          <w:rFonts w:ascii="Arial" w:eastAsia="Times New Roman" w:hAnsi="Arial" w:cs="Arial"/>
          <w:color w:val="000000" w:themeColor="text1"/>
          <w:spacing w:val="2"/>
          <w:sz w:val="24"/>
          <w:szCs w:val="24"/>
          <w:lang w:eastAsia="ru-RU"/>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15794D" w:rsidRPr="007E49B6" w:rsidRDefault="0015794D" w:rsidP="0015794D">
      <w:pPr>
        <w:shd w:val="clear" w:color="auto" w:fill="FFFFFF"/>
        <w:spacing w:after="0" w:line="315" w:lineRule="atLeast"/>
        <w:ind w:left="5103"/>
        <w:jc w:val="center"/>
        <w:textAlignment w:val="baseline"/>
        <w:rPr>
          <w:rFonts w:ascii="Arial" w:hAnsi="Arial" w:cs="Arial"/>
          <w:color w:val="000000" w:themeColor="text1"/>
          <w:sz w:val="24"/>
          <w:szCs w:val="24"/>
        </w:rPr>
      </w:pPr>
    </w:p>
    <w:tbl>
      <w:tblPr>
        <w:tblW w:w="9781" w:type="dxa"/>
        <w:tblBorders>
          <w:bottom w:val="single" w:sz="4" w:space="0" w:color="auto"/>
        </w:tblBorders>
        <w:tblCellMar>
          <w:left w:w="0" w:type="dxa"/>
          <w:right w:w="0" w:type="dxa"/>
        </w:tblCellMar>
        <w:tblLook w:val="01E0" w:firstRow="1" w:lastRow="1" w:firstColumn="1" w:lastColumn="1" w:noHBand="0" w:noVBand="0"/>
      </w:tblPr>
      <w:tblGrid>
        <w:gridCol w:w="9781"/>
      </w:tblGrid>
      <w:tr w:rsidR="0015794D" w:rsidRPr="007E49B6" w:rsidTr="00257DEC">
        <w:trPr>
          <w:trHeight w:val="399"/>
        </w:trPr>
        <w:tc>
          <w:tcPr>
            <w:tcW w:w="9781" w:type="dxa"/>
            <w:tcBorders>
              <w:bottom w:val="single" w:sz="4" w:space="0" w:color="auto"/>
            </w:tcBorders>
            <w:shd w:val="clear" w:color="auto" w:fill="auto"/>
            <w:vAlign w:val="bottom"/>
          </w:tcPr>
          <w:p w:rsidR="0015794D" w:rsidRPr="007E49B6" w:rsidRDefault="0015794D" w:rsidP="0015794D">
            <w:pPr>
              <w:tabs>
                <w:tab w:val="left" w:pos="12474"/>
              </w:tabs>
              <w:autoSpaceDE w:val="0"/>
              <w:autoSpaceDN w:val="0"/>
              <w:spacing w:after="0" w:line="240" w:lineRule="auto"/>
              <w:jc w:val="center"/>
              <w:rPr>
                <w:rFonts w:ascii="Arial" w:eastAsia="Times New Roman" w:hAnsi="Arial" w:cs="Arial"/>
                <w:color w:val="000000" w:themeColor="text1"/>
                <w:sz w:val="24"/>
                <w:szCs w:val="24"/>
                <w:lang w:eastAsia="ru-RU"/>
              </w:rPr>
            </w:pPr>
            <w:r w:rsidRPr="007E49B6">
              <w:rPr>
                <w:rFonts w:ascii="Arial" w:eastAsia="Times New Roman" w:hAnsi="Arial" w:cs="Arial"/>
                <w:color w:val="000000" w:themeColor="text1"/>
                <w:sz w:val="24"/>
                <w:szCs w:val="24"/>
                <w:lang w:eastAsia="ru-RU"/>
              </w:rPr>
              <w:t>Администрация Новотитаровского сельского поселения Динского района</w:t>
            </w:r>
          </w:p>
        </w:tc>
      </w:tr>
      <w:tr w:rsidR="0015794D" w:rsidRPr="007E49B6" w:rsidTr="00257DEC">
        <w:trPr>
          <w:trHeight w:val="199"/>
        </w:trPr>
        <w:tc>
          <w:tcPr>
            <w:tcW w:w="9781" w:type="dxa"/>
            <w:tcBorders>
              <w:top w:val="single" w:sz="4" w:space="0" w:color="auto"/>
              <w:bottom w:val="nil"/>
            </w:tcBorders>
            <w:shd w:val="clear" w:color="auto" w:fill="auto"/>
            <w:vAlign w:val="bottom"/>
          </w:tcPr>
          <w:p w:rsidR="0015794D" w:rsidRPr="007E49B6" w:rsidRDefault="0015794D" w:rsidP="0015794D">
            <w:pPr>
              <w:tabs>
                <w:tab w:val="left" w:pos="12474"/>
              </w:tabs>
              <w:autoSpaceDE w:val="0"/>
              <w:autoSpaceDN w:val="0"/>
              <w:spacing w:after="0" w:line="240" w:lineRule="auto"/>
              <w:jc w:val="center"/>
              <w:rPr>
                <w:rFonts w:ascii="Arial" w:eastAsia="Times New Roman" w:hAnsi="Arial" w:cs="Arial"/>
                <w:color w:val="000000" w:themeColor="text1"/>
                <w:sz w:val="24"/>
                <w:szCs w:val="24"/>
                <w:lang w:eastAsia="ru-RU"/>
              </w:rPr>
            </w:pPr>
            <w:r w:rsidRPr="007E49B6">
              <w:rPr>
                <w:rFonts w:ascii="Arial" w:eastAsia="Times New Roman" w:hAnsi="Arial" w:cs="Arial"/>
                <w:color w:val="000000" w:themeColor="text1"/>
                <w:sz w:val="24"/>
                <w:szCs w:val="24"/>
                <w:lang w:eastAsia="ru-RU"/>
              </w:rPr>
              <w:t>(наименование органа муниципального контроля)</w:t>
            </w:r>
          </w:p>
        </w:tc>
      </w:tr>
    </w:tbl>
    <w:p w:rsidR="0015794D" w:rsidRPr="007E49B6" w:rsidRDefault="0015794D" w:rsidP="0015794D">
      <w:pPr>
        <w:autoSpaceDE w:val="0"/>
        <w:autoSpaceDN w:val="0"/>
        <w:spacing w:after="0" w:line="240" w:lineRule="auto"/>
        <w:jc w:val="both"/>
        <w:rPr>
          <w:rFonts w:ascii="Arial" w:eastAsia="Times New Roman" w:hAnsi="Arial" w:cs="Arial"/>
          <w:color w:val="000000" w:themeColor="text1"/>
          <w:sz w:val="24"/>
          <w:szCs w:val="24"/>
          <w:lang w:eastAsia="ru-RU"/>
        </w:rPr>
      </w:pPr>
    </w:p>
    <w:p w:rsidR="0015794D" w:rsidRPr="007E49B6" w:rsidRDefault="0015794D" w:rsidP="0015794D">
      <w:pPr>
        <w:tabs>
          <w:tab w:val="left" w:pos="12474"/>
        </w:tabs>
        <w:autoSpaceDE w:val="0"/>
        <w:autoSpaceDN w:val="0"/>
        <w:spacing w:after="0" w:line="240" w:lineRule="auto"/>
        <w:jc w:val="both"/>
        <w:rPr>
          <w:rFonts w:ascii="Arial" w:eastAsia="Times New Roman" w:hAnsi="Arial" w:cs="Arial"/>
          <w:color w:val="000000" w:themeColor="text1"/>
          <w:sz w:val="24"/>
          <w:szCs w:val="24"/>
          <w:lang w:eastAsia="ru-RU"/>
        </w:rPr>
      </w:pPr>
    </w:p>
    <w:tbl>
      <w:tblPr>
        <w:tblW w:w="9525" w:type="dxa"/>
        <w:jc w:val="right"/>
        <w:tblInd w:w="681" w:type="dxa"/>
        <w:tblCellMar>
          <w:left w:w="0" w:type="dxa"/>
          <w:right w:w="0" w:type="dxa"/>
        </w:tblCellMar>
        <w:tblLook w:val="01E0" w:firstRow="1" w:lastRow="1" w:firstColumn="1" w:lastColumn="1" w:noHBand="0" w:noVBand="0"/>
      </w:tblPr>
      <w:tblGrid>
        <w:gridCol w:w="3452"/>
        <w:gridCol w:w="644"/>
        <w:gridCol w:w="279"/>
        <w:gridCol w:w="574"/>
        <w:gridCol w:w="322"/>
        <w:gridCol w:w="2226"/>
        <w:gridCol w:w="336"/>
        <w:gridCol w:w="476"/>
        <w:gridCol w:w="1216"/>
      </w:tblGrid>
      <w:tr w:rsidR="0015794D" w:rsidRPr="007E49B6" w:rsidTr="00257DEC">
        <w:trPr>
          <w:jc w:val="right"/>
        </w:trPr>
        <w:tc>
          <w:tcPr>
            <w:tcW w:w="3452" w:type="dxa"/>
            <w:tcBorders>
              <w:bottom w:val="single" w:sz="4" w:space="0" w:color="auto"/>
            </w:tcBorders>
            <w:shd w:val="clear" w:color="auto" w:fill="auto"/>
            <w:vAlign w:val="bottom"/>
          </w:tcPr>
          <w:p w:rsidR="0015794D" w:rsidRPr="007E49B6" w:rsidRDefault="0015794D" w:rsidP="0015794D">
            <w:pPr>
              <w:autoSpaceDE w:val="0"/>
              <w:autoSpaceDN w:val="0"/>
              <w:spacing w:after="0" w:line="240" w:lineRule="auto"/>
              <w:jc w:val="center"/>
              <w:rPr>
                <w:rFonts w:ascii="Arial" w:eastAsia="Times New Roman" w:hAnsi="Arial" w:cs="Arial"/>
                <w:color w:val="000000" w:themeColor="text1"/>
                <w:sz w:val="24"/>
                <w:szCs w:val="24"/>
                <w:lang w:eastAsia="ru-RU"/>
              </w:rPr>
            </w:pPr>
            <w:r w:rsidRPr="007E49B6">
              <w:rPr>
                <w:rFonts w:ascii="Arial" w:eastAsia="Times New Roman" w:hAnsi="Arial" w:cs="Arial"/>
                <w:color w:val="000000" w:themeColor="text1"/>
                <w:sz w:val="24"/>
                <w:szCs w:val="24"/>
                <w:lang w:eastAsia="ru-RU"/>
              </w:rPr>
              <w:t>Ст. Новотитаровская</w:t>
            </w:r>
          </w:p>
        </w:tc>
        <w:tc>
          <w:tcPr>
            <w:tcW w:w="644" w:type="dxa"/>
            <w:vMerge w:val="restart"/>
            <w:shd w:val="clear" w:color="auto" w:fill="auto"/>
            <w:vAlign w:val="bottom"/>
          </w:tcPr>
          <w:p w:rsidR="0015794D" w:rsidRPr="007E49B6" w:rsidRDefault="0015794D" w:rsidP="0015794D">
            <w:pPr>
              <w:autoSpaceDE w:val="0"/>
              <w:autoSpaceDN w:val="0"/>
              <w:spacing w:after="0" w:line="240" w:lineRule="auto"/>
              <w:jc w:val="center"/>
              <w:rPr>
                <w:rFonts w:ascii="Arial" w:eastAsia="Times New Roman" w:hAnsi="Arial" w:cs="Arial"/>
                <w:color w:val="000000" w:themeColor="text1"/>
                <w:sz w:val="24"/>
                <w:szCs w:val="24"/>
                <w:lang w:eastAsia="ru-RU"/>
              </w:rPr>
            </w:pPr>
          </w:p>
        </w:tc>
        <w:tc>
          <w:tcPr>
            <w:tcW w:w="279" w:type="dxa"/>
            <w:shd w:val="clear" w:color="auto" w:fill="auto"/>
            <w:vAlign w:val="bottom"/>
          </w:tcPr>
          <w:p w:rsidR="0015794D" w:rsidRPr="007E49B6" w:rsidRDefault="0015794D" w:rsidP="0015794D">
            <w:pPr>
              <w:autoSpaceDE w:val="0"/>
              <w:autoSpaceDN w:val="0"/>
              <w:spacing w:after="0" w:line="240" w:lineRule="auto"/>
              <w:jc w:val="right"/>
              <w:rPr>
                <w:rFonts w:ascii="Arial" w:eastAsia="Times New Roman" w:hAnsi="Arial" w:cs="Arial"/>
                <w:color w:val="000000" w:themeColor="text1"/>
                <w:sz w:val="24"/>
                <w:szCs w:val="24"/>
                <w:lang w:eastAsia="ru-RU"/>
              </w:rPr>
            </w:pPr>
            <w:r w:rsidRPr="007E49B6">
              <w:rPr>
                <w:rFonts w:ascii="Arial" w:eastAsia="Times New Roman" w:hAnsi="Arial" w:cs="Arial"/>
                <w:color w:val="000000" w:themeColor="text1"/>
                <w:sz w:val="24"/>
                <w:szCs w:val="24"/>
                <w:lang w:eastAsia="ru-RU"/>
              </w:rPr>
              <w:t>«</w:t>
            </w:r>
          </w:p>
        </w:tc>
        <w:tc>
          <w:tcPr>
            <w:tcW w:w="574" w:type="dxa"/>
            <w:tcBorders>
              <w:bottom w:val="single" w:sz="4" w:space="0" w:color="auto"/>
            </w:tcBorders>
            <w:shd w:val="clear" w:color="auto" w:fill="auto"/>
            <w:vAlign w:val="bottom"/>
          </w:tcPr>
          <w:p w:rsidR="0015794D" w:rsidRPr="007E49B6" w:rsidRDefault="0015794D" w:rsidP="0015794D">
            <w:pPr>
              <w:autoSpaceDE w:val="0"/>
              <w:autoSpaceDN w:val="0"/>
              <w:spacing w:after="0" w:line="240" w:lineRule="auto"/>
              <w:jc w:val="center"/>
              <w:rPr>
                <w:rFonts w:ascii="Arial" w:eastAsia="Times New Roman" w:hAnsi="Arial" w:cs="Arial"/>
                <w:color w:val="000000" w:themeColor="text1"/>
                <w:sz w:val="24"/>
                <w:szCs w:val="24"/>
                <w:lang w:eastAsia="ru-RU"/>
              </w:rPr>
            </w:pPr>
          </w:p>
        </w:tc>
        <w:tc>
          <w:tcPr>
            <w:tcW w:w="322" w:type="dxa"/>
            <w:shd w:val="clear" w:color="auto" w:fill="auto"/>
            <w:vAlign w:val="bottom"/>
          </w:tcPr>
          <w:p w:rsidR="0015794D" w:rsidRPr="007E49B6" w:rsidRDefault="0015794D" w:rsidP="0015794D">
            <w:pPr>
              <w:autoSpaceDE w:val="0"/>
              <w:autoSpaceDN w:val="0"/>
              <w:spacing w:after="0" w:line="240" w:lineRule="auto"/>
              <w:rPr>
                <w:rFonts w:ascii="Arial" w:eastAsia="Times New Roman" w:hAnsi="Arial" w:cs="Arial"/>
                <w:color w:val="000000" w:themeColor="text1"/>
                <w:sz w:val="24"/>
                <w:szCs w:val="24"/>
                <w:lang w:eastAsia="ru-RU"/>
              </w:rPr>
            </w:pPr>
            <w:r w:rsidRPr="007E49B6">
              <w:rPr>
                <w:rFonts w:ascii="Arial" w:eastAsia="Times New Roman" w:hAnsi="Arial" w:cs="Arial"/>
                <w:color w:val="000000" w:themeColor="text1"/>
                <w:sz w:val="24"/>
                <w:szCs w:val="24"/>
                <w:lang w:eastAsia="ru-RU"/>
              </w:rPr>
              <w:t>»</w:t>
            </w:r>
          </w:p>
        </w:tc>
        <w:tc>
          <w:tcPr>
            <w:tcW w:w="2226" w:type="dxa"/>
            <w:tcBorders>
              <w:bottom w:val="single" w:sz="4" w:space="0" w:color="auto"/>
            </w:tcBorders>
            <w:shd w:val="clear" w:color="auto" w:fill="auto"/>
            <w:vAlign w:val="bottom"/>
          </w:tcPr>
          <w:p w:rsidR="0015794D" w:rsidRPr="007E49B6" w:rsidRDefault="0015794D" w:rsidP="0015794D">
            <w:pPr>
              <w:autoSpaceDE w:val="0"/>
              <w:autoSpaceDN w:val="0"/>
              <w:spacing w:after="0" w:line="240" w:lineRule="auto"/>
              <w:jc w:val="center"/>
              <w:rPr>
                <w:rFonts w:ascii="Arial" w:eastAsia="Times New Roman" w:hAnsi="Arial" w:cs="Arial"/>
                <w:color w:val="000000" w:themeColor="text1"/>
                <w:sz w:val="24"/>
                <w:szCs w:val="24"/>
                <w:lang w:eastAsia="ru-RU"/>
              </w:rPr>
            </w:pPr>
          </w:p>
        </w:tc>
        <w:tc>
          <w:tcPr>
            <w:tcW w:w="336" w:type="dxa"/>
            <w:shd w:val="clear" w:color="auto" w:fill="auto"/>
            <w:vAlign w:val="bottom"/>
          </w:tcPr>
          <w:p w:rsidR="0015794D" w:rsidRPr="007E49B6" w:rsidRDefault="0015794D" w:rsidP="0015794D">
            <w:pPr>
              <w:autoSpaceDE w:val="0"/>
              <w:autoSpaceDN w:val="0"/>
              <w:spacing w:after="0" w:line="240" w:lineRule="auto"/>
              <w:jc w:val="right"/>
              <w:rPr>
                <w:rFonts w:ascii="Arial" w:eastAsia="Times New Roman" w:hAnsi="Arial" w:cs="Arial"/>
                <w:color w:val="000000" w:themeColor="text1"/>
                <w:sz w:val="24"/>
                <w:szCs w:val="24"/>
                <w:lang w:eastAsia="ru-RU"/>
              </w:rPr>
            </w:pPr>
            <w:r w:rsidRPr="007E49B6">
              <w:rPr>
                <w:rFonts w:ascii="Arial" w:eastAsia="Times New Roman" w:hAnsi="Arial" w:cs="Arial"/>
                <w:color w:val="000000" w:themeColor="text1"/>
                <w:sz w:val="24"/>
                <w:szCs w:val="24"/>
                <w:lang w:eastAsia="ru-RU"/>
              </w:rPr>
              <w:t>20</w:t>
            </w:r>
          </w:p>
        </w:tc>
        <w:tc>
          <w:tcPr>
            <w:tcW w:w="476" w:type="dxa"/>
            <w:tcBorders>
              <w:bottom w:val="single" w:sz="4" w:space="0" w:color="auto"/>
            </w:tcBorders>
            <w:shd w:val="clear" w:color="auto" w:fill="auto"/>
            <w:vAlign w:val="bottom"/>
          </w:tcPr>
          <w:p w:rsidR="0015794D" w:rsidRPr="007E49B6" w:rsidRDefault="0015794D" w:rsidP="0015794D">
            <w:pPr>
              <w:autoSpaceDE w:val="0"/>
              <w:autoSpaceDN w:val="0"/>
              <w:spacing w:after="0" w:line="240" w:lineRule="auto"/>
              <w:rPr>
                <w:rFonts w:ascii="Arial" w:eastAsia="Times New Roman" w:hAnsi="Arial" w:cs="Arial"/>
                <w:color w:val="000000" w:themeColor="text1"/>
                <w:sz w:val="24"/>
                <w:szCs w:val="24"/>
                <w:lang w:eastAsia="ru-RU"/>
              </w:rPr>
            </w:pPr>
          </w:p>
        </w:tc>
        <w:tc>
          <w:tcPr>
            <w:tcW w:w="1216" w:type="dxa"/>
            <w:shd w:val="clear" w:color="auto" w:fill="auto"/>
            <w:vAlign w:val="bottom"/>
          </w:tcPr>
          <w:p w:rsidR="0015794D" w:rsidRPr="007E49B6" w:rsidRDefault="0015794D" w:rsidP="0015794D">
            <w:pPr>
              <w:autoSpaceDE w:val="0"/>
              <w:autoSpaceDN w:val="0"/>
              <w:spacing w:after="0" w:line="240" w:lineRule="auto"/>
              <w:rPr>
                <w:rFonts w:ascii="Arial" w:eastAsia="Times New Roman" w:hAnsi="Arial" w:cs="Arial"/>
                <w:color w:val="000000" w:themeColor="text1"/>
                <w:sz w:val="24"/>
                <w:szCs w:val="24"/>
                <w:lang w:eastAsia="ru-RU"/>
              </w:rPr>
            </w:pPr>
            <w:r w:rsidRPr="007E49B6">
              <w:rPr>
                <w:rFonts w:ascii="Arial" w:eastAsia="Times New Roman" w:hAnsi="Arial" w:cs="Arial"/>
                <w:color w:val="000000" w:themeColor="text1"/>
                <w:sz w:val="24"/>
                <w:szCs w:val="24"/>
                <w:lang w:eastAsia="ru-RU"/>
              </w:rPr>
              <w:t xml:space="preserve"> </w:t>
            </w:r>
            <w:proofErr w:type="gramStart"/>
            <w:r w:rsidRPr="007E49B6">
              <w:rPr>
                <w:rFonts w:ascii="Arial" w:eastAsia="Times New Roman" w:hAnsi="Arial" w:cs="Arial"/>
                <w:color w:val="000000" w:themeColor="text1"/>
                <w:sz w:val="24"/>
                <w:szCs w:val="24"/>
                <w:lang w:eastAsia="ru-RU"/>
              </w:rPr>
              <w:t>г</w:t>
            </w:r>
            <w:proofErr w:type="gramEnd"/>
            <w:r w:rsidRPr="007E49B6">
              <w:rPr>
                <w:rFonts w:ascii="Arial" w:eastAsia="Times New Roman" w:hAnsi="Arial" w:cs="Arial"/>
                <w:color w:val="000000" w:themeColor="text1"/>
                <w:sz w:val="24"/>
                <w:szCs w:val="24"/>
                <w:lang w:eastAsia="ru-RU"/>
              </w:rPr>
              <w:t>.</w:t>
            </w:r>
          </w:p>
        </w:tc>
      </w:tr>
      <w:tr w:rsidR="0015794D" w:rsidRPr="007E49B6" w:rsidTr="00257DEC">
        <w:trPr>
          <w:jc w:val="right"/>
        </w:trPr>
        <w:tc>
          <w:tcPr>
            <w:tcW w:w="3452" w:type="dxa"/>
            <w:tcBorders>
              <w:top w:val="single" w:sz="4" w:space="0" w:color="auto"/>
            </w:tcBorders>
            <w:shd w:val="clear" w:color="auto" w:fill="auto"/>
            <w:vAlign w:val="bottom"/>
          </w:tcPr>
          <w:p w:rsidR="0015794D" w:rsidRPr="007E49B6" w:rsidRDefault="0015794D" w:rsidP="0015794D">
            <w:pPr>
              <w:autoSpaceDE w:val="0"/>
              <w:autoSpaceDN w:val="0"/>
              <w:spacing w:after="0" w:line="240" w:lineRule="auto"/>
              <w:jc w:val="center"/>
              <w:rPr>
                <w:rFonts w:ascii="Arial" w:eastAsia="Times New Roman" w:hAnsi="Arial" w:cs="Arial"/>
                <w:color w:val="000000" w:themeColor="text1"/>
                <w:sz w:val="24"/>
                <w:szCs w:val="24"/>
                <w:lang w:eastAsia="ru-RU"/>
              </w:rPr>
            </w:pPr>
            <w:r w:rsidRPr="007E49B6">
              <w:rPr>
                <w:rFonts w:ascii="Arial" w:eastAsia="Times New Roman" w:hAnsi="Arial" w:cs="Arial"/>
                <w:color w:val="000000" w:themeColor="text1"/>
                <w:sz w:val="24"/>
                <w:szCs w:val="24"/>
                <w:lang w:eastAsia="ru-RU"/>
              </w:rPr>
              <w:t>(место составления акта)</w:t>
            </w:r>
          </w:p>
        </w:tc>
        <w:tc>
          <w:tcPr>
            <w:tcW w:w="644" w:type="dxa"/>
            <w:vMerge/>
            <w:shd w:val="clear" w:color="auto" w:fill="auto"/>
            <w:vAlign w:val="bottom"/>
          </w:tcPr>
          <w:p w:rsidR="0015794D" w:rsidRPr="007E49B6" w:rsidRDefault="0015794D" w:rsidP="0015794D">
            <w:pPr>
              <w:autoSpaceDE w:val="0"/>
              <w:autoSpaceDN w:val="0"/>
              <w:spacing w:after="0" w:line="240" w:lineRule="auto"/>
              <w:jc w:val="center"/>
              <w:rPr>
                <w:rFonts w:ascii="Arial" w:eastAsia="Times New Roman" w:hAnsi="Arial" w:cs="Arial"/>
                <w:color w:val="000000" w:themeColor="text1"/>
                <w:sz w:val="24"/>
                <w:szCs w:val="24"/>
                <w:lang w:eastAsia="ru-RU"/>
              </w:rPr>
            </w:pPr>
          </w:p>
        </w:tc>
        <w:tc>
          <w:tcPr>
            <w:tcW w:w="5429" w:type="dxa"/>
            <w:gridSpan w:val="7"/>
            <w:shd w:val="clear" w:color="auto" w:fill="auto"/>
            <w:vAlign w:val="bottom"/>
          </w:tcPr>
          <w:p w:rsidR="0015794D" w:rsidRPr="007E49B6" w:rsidRDefault="0015794D" w:rsidP="0015794D">
            <w:pPr>
              <w:autoSpaceDE w:val="0"/>
              <w:autoSpaceDN w:val="0"/>
              <w:spacing w:after="0" w:line="240" w:lineRule="auto"/>
              <w:jc w:val="center"/>
              <w:rPr>
                <w:rFonts w:ascii="Arial" w:eastAsia="Times New Roman" w:hAnsi="Arial" w:cs="Arial"/>
                <w:color w:val="000000" w:themeColor="text1"/>
                <w:sz w:val="24"/>
                <w:szCs w:val="24"/>
                <w:lang w:eastAsia="ru-RU"/>
              </w:rPr>
            </w:pPr>
            <w:r w:rsidRPr="007E49B6">
              <w:rPr>
                <w:rFonts w:ascii="Arial" w:eastAsia="Times New Roman" w:hAnsi="Arial" w:cs="Arial"/>
                <w:color w:val="000000" w:themeColor="text1"/>
                <w:sz w:val="24"/>
                <w:szCs w:val="24"/>
                <w:lang w:eastAsia="ru-RU"/>
              </w:rPr>
              <w:t>(дата составления акта)</w:t>
            </w:r>
          </w:p>
        </w:tc>
      </w:tr>
      <w:tr w:rsidR="0015794D" w:rsidRPr="007E49B6" w:rsidTr="00257DEC">
        <w:trPr>
          <w:jc w:val="right"/>
        </w:trPr>
        <w:tc>
          <w:tcPr>
            <w:tcW w:w="3452" w:type="dxa"/>
            <w:shd w:val="clear" w:color="auto" w:fill="auto"/>
            <w:vAlign w:val="bottom"/>
          </w:tcPr>
          <w:p w:rsidR="0015794D" w:rsidRPr="007E49B6" w:rsidRDefault="0015794D" w:rsidP="0015794D">
            <w:pPr>
              <w:autoSpaceDE w:val="0"/>
              <w:autoSpaceDN w:val="0"/>
              <w:spacing w:after="0" w:line="240" w:lineRule="auto"/>
              <w:jc w:val="center"/>
              <w:rPr>
                <w:rFonts w:ascii="Arial" w:eastAsia="Times New Roman" w:hAnsi="Arial" w:cs="Arial"/>
                <w:color w:val="000000" w:themeColor="text1"/>
                <w:sz w:val="24"/>
                <w:szCs w:val="24"/>
                <w:lang w:eastAsia="ru-RU"/>
              </w:rPr>
            </w:pPr>
          </w:p>
        </w:tc>
        <w:tc>
          <w:tcPr>
            <w:tcW w:w="644" w:type="dxa"/>
            <w:shd w:val="clear" w:color="auto" w:fill="auto"/>
            <w:vAlign w:val="bottom"/>
          </w:tcPr>
          <w:p w:rsidR="0015794D" w:rsidRPr="007E49B6" w:rsidRDefault="0015794D" w:rsidP="0015794D">
            <w:pPr>
              <w:autoSpaceDE w:val="0"/>
              <w:autoSpaceDN w:val="0"/>
              <w:spacing w:after="0" w:line="240" w:lineRule="auto"/>
              <w:jc w:val="right"/>
              <w:rPr>
                <w:rFonts w:ascii="Arial" w:eastAsia="Times New Roman" w:hAnsi="Arial" w:cs="Arial"/>
                <w:color w:val="000000" w:themeColor="text1"/>
                <w:sz w:val="24"/>
                <w:szCs w:val="24"/>
                <w:lang w:eastAsia="ru-RU"/>
              </w:rPr>
            </w:pPr>
          </w:p>
        </w:tc>
        <w:tc>
          <w:tcPr>
            <w:tcW w:w="5429" w:type="dxa"/>
            <w:gridSpan w:val="7"/>
            <w:tcBorders>
              <w:bottom w:val="single" w:sz="4" w:space="0" w:color="auto"/>
            </w:tcBorders>
            <w:shd w:val="clear" w:color="auto" w:fill="auto"/>
            <w:vAlign w:val="bottom"/>
          </w:tcPr>
          <w:p w:rsidR="0015794D" w:rsidRPr="007E49B6" w:rsidRDefault="0015794D" w:rsidP="0015794D">
            <w:pPr>
              <w:autoSpaceDE w:val="0"/>
              <w:autoSpaceDN w:val="0"/>
              <w:spacing w:after="0" w:line="240" w:lineRule="auto"/>
              <w:rPr>
                <w:rFonts w:ascii="Arial" w:eastAsia="Times New Roman" w:hAnsi="Arial" w:cs="Arial"/>
                <w:color w:val="000000" w:themeColor="text1"/>
                <w:sz w:val="24"/>
                <w:szCs w:val="24"/>
                <w:lang w:eastAsia="ru-RU"/>
              </w:rPr>
            </w:pPr>
          </w:p>
        </w:tc>
      </w:tr>
      <w:tr w:rsidR="0015794D" w:rsidRPr="007E49B6" w:rsidTr="00257DEC">
        <w:trPr>
          <w:jc w:val="right"/>
        </w:trPr>
        <w:tc>
          <w:tcPr>
            <w:tcW w:w="3452" w:type="dxa"/>
            <w:shd w:val="clear" w:color="auto" w:fill="auto"/>
            <w:vAlign w:val="bottom"/>
          </w:tcPr>
          <w:p w:rsidR="0015794D" w:rsidRPr="007E49B6" w:rsidRDefault="0015794D" w:rsidP="0015794D">
            <w:pPr>
              <w:autoSpaceDE w:val="0"/>
              <w:autoSpaceDN w:val="0"/>
              <w:spacing w:after="0" w:line="240" w:lineRule="auto"/>
              <w:jc w:val="center"/>
              <w:rPr>
                <w:rFonts w:ascii="Arial" w:eastAsia="Times New Roman" w:hAnsi="Arial" w:cs="Arial"/>
                <w:color w:val="000000" w:themeColor="text1"/>
                <w:sz w:val="24"/>
                <w:szCs w:val="24"/>
                <w:lang w:eastAsia="ru-RU"/>
              </w:rPr>
            </w:pPr>
          </w:p>
        </w:tc>
        <w:tc>
          <w:tcPr>
            <w:tcW w:w="644" w:type="dxa"/>
            <w:shd w:val="clear" w:color="auto" w:fill="auto"/>
            <w:vAlign w:val="bottom"/>
          </w:tcPr>
          <w:p w:rsidR="0015794D" w:rsidRPr="007E49B6" w:rsidRDefault="0015794D" w:rsidP="0015794D">
            <w:pPr>
              <w:autoSpaceDE w:val="0"/>
              <w:autoSpaceDN w:val="0"/>
              <w:spacing w:after="0" w:line="240" w:lineRule="auto"/>
              <w:jc w:val="center"/>
              <w:rPr>
                <w:rFonts w:ascii="Arial" w:eastAsia="Times New Roman" w:hAnsi="Arial" w:cs="Arial"/>
                <w:color w:val="000000" w:themeColor="text1"/>
                <w:sz w:val="24"/>
                <w:szCs w:val="24"/>
                <w:lang w:eastAsia="ru-RU"/>
              </w:rPr>
            </w:pPr>
          </w:p>
        </w:tc>
        <w:tc>
          <w:tcPr>
            <w:tcW w:w="5429" w:type="dxa"/>
            <w:gridSpan w:val="7"/>
            <w:tcBorders>
              <w:top w:val="single" w:sz="4" w:space="0" w:color="auto"/>
            </w:tcBorders>
            <w:shd w:val="clear" w:color="auto" w:fill="auto"/>
            <w:vAlign w:val="bottom"/>
          </w:tcPr>
          <w:p w:rsidR="0015794D" w:rsidRPr="007E49B6" w:rsidRDefault="0015794D" w:rsidP="0015794D">
            <w:pPr>
              <w:autoSpaceDE w:val="0"/>
              <w:autoSpaceDN w:val="0"/>
              <w:spacing w:after="0" w:line="240" w:lineRule="auto"/>
              <w:jc w:val="center"/>
              <w:rPr>
                <w:rFonts w:ascii="Arial" w:eastAsia="Times New Roman" w:hAnsi="Arial" w:cs="Arial"/>
                <w:color w:val="000000" w:themeColor="text1"/>
                <w:sz w:val="24"/>
                <w:szCs w:val="24"/>
                <w:lang w:eastAsia="ru-RU"/>
              </w:rPr>
            </w:pPr>
            <w:r w:rsidRPr="007E49B6">
              <w:rPr>
                <w:rFonts w:ascii="Arial" w:eastAsia="Times New Roman" w:hAnsi="Arial" w:cs="Arial"/>
                <w:color w:val="000000" w:themeColor="text1"/>
                <w:sz w:val="24"/>
                <w:szCs w:val="24"/>
                <w:lang w:eastAsia="ru-RU"/>
              </w:rPr>
              <w:t>(время составления акта)</w:t>
            </w:r>
          </w:p>
        </w:tc>
      </w:tr>
    </w:tbl>
    <w:p w:rsidR="0015794D" w:rsidRPr="007E49B6" w:rsidRDefault="0015794D" w:rsidP="00CB3CDD">
      <w:pPr>
        <w:autoSpaceDE w:val="0"/>
        <w:autoSpaceDN w:val="0"/>
        <w:spacing w:after="0" w:line="240" w:lineRule="auto"/>
        <w:ind w:firstLine="567"/>
        <w:jc w:val="both"/>
        <w:rPr>
          <w:rFonts w:ascii="Arial" w:eastAsia="Times New Roman" w:hAnsi="Arial" w:cs="Arial"/>
          <w:color w:val="000000" w:themeColor="text1"/>
          <w:sz w:val="24"/>
          <w:szCs w:val="24"/>
          <w:lang w:eastAsia="ru-RU"/>
        </w:rPr>
      </w:pPr>
    </w:p>
    <w:p w:rsidR="0015794D" w:rsidRPr="00CB3CDD" w:rsidRDefault="0015794D" w:rsidP="00CB3CDD">
      <w:pPr>
        <w:autoSpaceDE w:val="0"/>
        <w:autoSpaceDN w:val="0"/>
        <w:spacing w:after="0" w:line="240" w:lineRule="auto"/>
        <w:ind w:firstLine="567"/>
        <w:jc w:val="both"/>
        <w:rPr>
          <w:rFonts w:ascii="Arial" w:eastAsia="Times New Roman" w:hAnsi="Arial" w:cs="Arial"/>
          <w:color w:val="000000" w:themeColor="text1"/>
          <w:sz w:val="24"/>
          <w:szCs w:val="24"/>
          <w:lang w:eastAsia="ru-RU"/>
        </w:rPr>
      </w:pPr>
    </w:p>
    <w:p w:rsidR="0015794D" w:rsidRDefault="00CB3CDD" w:rsidP="00CB3CDD">
      <w:pPr>
        <w:autoSpaceDE w:val="0"/>
        <w:autoSpaceDN w:val="0"/>
        <w:spacing w:after="0" w:line="240" w:lineRule="auto"/>
        <w:ind w:firstLine="567"/>
        <w:jc w:val="both"/>
        <w:rPr>
          <w:rFonts w:ascii="Arial" w:eastAsia="Times New Roman" w:hAnsi="Arial" w:cs="Arial"/>
          <w:bCs/>
          <w:color w:val="000000" w:themeColor="text1"/>
          <w:sz w:val="24"/>
          <w:szCs w:val="24"/>
          <w:lang w:eastAsia="ru-RU"/>
        </w:rPr>
      </w:pPr>
      <w:r w:rsidRPr="00CB3CDD">
        <w:rPr>
          <w:rFonts w:ascii="Arial" w:eastAsia="Times New Roman" w:hAnsi="Arial" w:cs="Arial"/>
          <w:bCs/>
          <w:color w:val="000000" w:themeColor="text1"/>
          <w:sz w:val="24"/>
          <w:szCs w:val="24"/>
          <w:lang w:eastAsia="ru-RU"/>
        </w:rPr>
        <w:t>акт проверки</w:t>
      </w:r>
      <w:r>
        <w:rPr>
          <w:rFonts w:ascii="Arial" w:eastAsia="Times New Roman" w:hAnsi="Arial" w:cs="Arial"/>
          <w:bCs/>
          <w:color w:val="000000" w:themeColor="text1"/>
          <w:sz w:val="24"/>
          <w:szCs w:val="24"/>
          <w:lang w:eastAsia="ru-RU"/>
        </w:rPr>
        <w:t xml:space="preserve"> </w:t>
      </w:r>
      <w:r w:rsidR="0015794D" w:rsidRPr="00CB3CDD">
        <w:rPr>
          <w:rFonts w:ascii="Arial" w:eastAsia="Times New Roman" w:hAnsi="Arial" w:cs="Arial"/>
          <w:bCs/>
          <w:color w:val="000000" w:themeColor="text1"/>
          <w:sz w:val="24"/>
          <w:szCs w:val="24"/>
          <w:lang w:eastAsia="ru-RU"/>
        </w:rPr>
        <w:t>органом муниципального контроля юридического лица, индивидуального предпринимателя</w:t>
      </w:r>
    </w:p>
    <w:p w:rsidR="00CB3CDD" w:rsidRPr="00CB3CDD" w:rsidRDefault="00CB3CDD" w:rsidP="00CB3CDD">
      <w:pPr>
        <w:autoSpaceDE w:val="0"/>
        <w:autoSpaceDN w:val="0"/>
        <w:spacing w:after="0" w:line="240" w:lineRule="auto"/>
        <w:ind w:firstLine="567"/>
        <w:jc w:val="both"/>
        <w:rPr>
          <w:rFonts w:ascii="Arial" w:eastAsia="Times New Roman" w:hAnsi="Arial" w:cs="Arial"/>
          <w:bCs/>
          <w:color w:val="000000" w:themeColor="text1"/>
          <w:sz w:val="24"/>
          <w:szCs w:val="24"/>
          <w:lang w:eastAsia="ru-RU"/>
        </w:rPr>
      </w:pPr>
    </w:p>
    <w:tbl>
      <w:tblPr>
        <w:tblW w:w="2718" w:type="dxa"/>
        <w:jc w:val="center"/>
        <w:tblBorders>
          <w:bottom w:val="single" w:sz="4" w:space="0" w:color="auto"/>
        </w:tblBorders>
        <w:tblCellMar>
          <w:left w:w="0" w:type="dxa"/>
          <w:right w:w="0" w:type="dxa"/>
        </w:tblCellMar>
        <w:tblLook w:val="01E0" w:firstRow="1" w:lastRow="1" w:firstColumn="1" w:lastColumn="1" w:noHBand="0" w:noVBand="0"/>
      </w:tblPr>
      <w:tblGrid>
        <w:gridCol w:w="443"/>
        <w:gridCol w:w="2275"/>
      </w:tblGrid>
      <w:tr w:rsidR="0015794D" w:rsidRPr="007E49B6" w:rsidTr="0015794D">
        <w:trPr>
          <w:jc w:val="center"/>
        </w:trPr>
        <w:tc>
          <w:tcPr>
            <w:tcW w:w="443" w:type="dxa"/>
            <w:tcBorders>
              <w:bottom w:val="nil"/>
            </w:tcBorders>
            <w:shd w:val="clear" w:color="auto" w:fill="auto"/>
            <w:vAlign w:val="bottom"/>
          </w:tcPr>
          <w:p w:rsidR="0015794D" w:rsidRPr="007E49B6" w:rsidRDefault="0015794D" w:rsidP="0015794D">
            <w:pPr>
              <w:tabs>
                <w:tab w:val="left" w:pos="12474"/>
              </w:tabs>
              <w:autoSpaceDE w:val="0"/>
              <w:autoSpaceDN w:val="0"/>
              <w:spacing w:after="0" w:line="240" w:lineRule="auto"/>
              <w:ind w:right="57"/>
              <w:jc w:val="right"/>
              <w:rPr>
                <w:rFonts w:ascii="Arial" w:eastAsia="Times New Roman" w:hAnsi="Arial" w:cs="Arial"/>
                <w:color w:val="000000" w:themeColor="text1"/>
                <w:sz w:val="24"/>
                <w:szCs w:val="24"/>
                <w:lang w:eastAsia="ru-RU"/>
              </w:rPr>
            </w:pPr>
            <w:r w:rsidRPr="007E49B6">
              <w:rPr>
                <w:rFonts w:ascii="Arial" w:eastAsia="Times New Roman" w:hAnsi="Arial" w:cs="Arial"/>
                <w:color w:val="000000" w:themeColor="text1"/>
                <w:sz w:val="24"/>
                <w:szCs w:val="24"/>
                <w:lang w:eastAsia="ru-RU"/>
              </w:rPr>
              <w:t>№</w:t>
            </w:r>
          </w:p>
        </w:tc>
        <w:tc>
          <w:tcPr>
            <w:tcW w:w="2275" w:type="dxa"/>
            <w:tcBorders>
              <w:bottom w:val="single" w:sz="4" w:space="0" w:color="auto"/>
            </w:tcBorders>
            <w:shd w:val="clear" w:color="auto" w:fill="auto"/>
            <w:vAlign w:val="bottom"/>
          </w:tcPr>
          <w:p w:rsidR="0015794D" w:rsidRPr="007E49B6" w:rsidRDefault="0015794D" w:rsidP="0015794D">
            <w:pPr>
              <w:tabs>
                <w:tab w:val="left" w:pos="12474"/>
              </w:tabs>
              <w:autoSpaceDE w:val="0"/>
              <w:autoSpaceDN w:val="0"/>
              <w:spacing w:after="0" w:line="240" w:lineRule="auto"/>
              <w:jc w:val="center"/>
              <w:rPr>
                <w:rFonts w:ascii="Arial" w:eastAsia="Times New Roman" w:hAnsi="Arial" w:cs="Arial"/>
                <w:color w:val="000000" w:themeColor="text1"/>
                <w:sz w:val="24"/>
                <w:szCs w:val="24"/>
                <w:lang w:eastAsia="ru-RU"/>
              </w:rPr>
            </w:pPr>
          </w:p>
        </w:tc>
      </w:tr>
    </w:tbl>
    <w:p w:rsidR="0015794D" w:rsidRPr="007E49B6" w:rsidRDefault="0015794D" w:rsidP="0015794D">
      <w:pPr>
        <w:autoSpaceDE w:val="0"/>
        <w:autoSpaceDN w:val="0"/>
        <w:adjustRightInd w:val="0"/>
        <w:spacing w:after="0" w:line="240" w:lineRule="auto"/>
        <w:rPr>
          <w:rFonts w:ascii="Arial" w:eastAsia="Times New Roman" w:hAnsi="Arial" w:cs="Arial"/>
          <w:color w:val="000000" w:themeColor="text1"/>
          <w:sz w:val="24"/>
          <w:szCs w:val="24"/>
          <w:lang w:eastAsia="ru-RU"/>
        </w:rPr>
      </w:pPr>
    </w:p>
    <w:p w:rsidR="0015794D" w:rsidRPr="007E49B6" w:rsidRDefault="0015794D" w:rsidP="0015794D">
      <w:pPr>
        <w:autoSpaceDE w:val="0"/>
        <w:autoSpaceDN w:val="0"/>
        <w:spacing w:after="0" w:line="240" w:lineRule="auto"/>
        <w:rPr>
          <w:rFonts w:ascii="Arial" w:eastAsia="Times New Roman" w:hAnsi="Arial" w:cs="Arial"/>
          <w:color w:val="000000" w:themeColor="text1"/>
          <w:sz w:val="24"/>
          <w:szCs w:val="24"/>
          <w:lang w:eastAsia="ru-RU"/>
        </w:rPr>
      </w:pPr>
    </w:p>
    <w:tbl>
      <w:tblPr>
        <w:tblW w:w="9798" w:type="dxa"/>
        <w:tblBorders>
          <w:bottom w:val="single" w:sz="4" w:space="0" w:color="auto"/>
        </w:tblBorders>
        <w:tblCellMar>
          <w:left w:w="0" w:type="dxa"/>
          <w:right w:w="0" w:type="dxa"/>
        </w:tblCellMar>
        <w:tblLook w:val="01E0" w:firstRow="1" w:lastRow="1" w:firstColumn="1" w:lastColumn="1" w:noHBand="0" w:noVBand="0"/>
      </w:tblPr>
      <w:tblGrid>
        <w:gridCol w:w="2177"/>
        <w:gridCol w:w="7621"/>
      </w:tblGrid>
      <w:tr w:rsidR="0015794D" w:rsidRPr="007E49B6" w:rsidTr="0015794D">
        <w:trPr>
          <w:trHeight w:val="341"/>
        </w:trPr>
        <w:tc>
          <w:tcPr>
            <w:tcW w:w="2177" w:type="dxa"/>
            <w:tcBorders>
              <w:bottom w:val="nil"/>
            </w:tcBorders>
            <w:shd w:val="clear" w:color="auto" w:fill="auto"/>
            <w:vAlign w:val="bottom"/>
          </w:tcPr>
          <w:p w:rsidR="0015794D" w:rsidRPr="007E49B6" w:rsidRDefault="0015794D" w:rsidP="0015794D">
            <w:pPr>
              <w:tabs>
                <w:tab w:val="left" w:pos="12474"/>
              </w:tabs>
              <w:autoSpaceDE w:val="0"/>
              <w:autoSpaceDN w:val="0"/>
              <w:spacing w:after="0" w:line="240" w:lineRule="auto"/>
              <w:rPr>
                <w:rFonts w:ascii="Arial" w:eastAsia="Times New Roman" w:hAnsi="Arial" w:cs="Arial"/>
                <w:color w:val="000000" w:themeColor="text1"/>
                <w:sz w:val="24"/>
                <w:szCs w:val="24"/>
                <w:lang w:eastAsia="ru-RU"/>
              </w:rPr>
            </w:pPr>
            <w:r w:rsidRPr="007E49B6">
              <w:rPr>
                <w:rFonts w:ascii="Arial" w:eastAsia="Times New Roman" w:hAnsi="Arial" w:cs="Arial"/>
                <w:color w:val="000000" w:themeColor="text1"/>
                <w:sz w:val="24"/>
                <w:szCs w:val="24"/>
                <w:lang w:eastAsia="ru-RU"/>
              </w:rPr>
              <w:t xml:space="preserve">По </w:t>
            </w:r>
            <w:r w:rsidRPr="007E49B6">
              <w:rPr>
                <w:rFonts w:ascii="Arial" w:eastAsia="Times New Roman" w:hAnsi="Arial" w:cs="Arial"/>
                <w:color w:val="000000" w:themeColor="text1"/>
                <w:sz w:val="24"/>
                <w:szCs w:val="24"/>
                <w:lang w:eastAsia="ru-RU"/>
              </w:rPr>
              <w:lastRenderedPageBreak/>
              <w:t>адресу/адресам:</w:t>
            </w:r>
          </w:p>
        </w:tc>
        <w:tc>
          <w:tcPr>
            <w:tcW w:w="7621" w:type="dxa"/>
            <w:tcBorders>
              <w:bottom w:val="single" w:sz="4" w:space="0" w:color="auto"/>
            </w:tcBorders>
            <w:shd w:val="clear" w:color="auto" w:fill="auto"/>
            <w:vAlign w:val="bottom"/>
          </w:tcPr>
          <w:p w:rsidR="0015794D" w:rsidRPr="007E49B6" w:rsidRDefault="0015794D" w:rsidP="0015794D">
            <w:pPr>
              <w:tabs>
                <w:tab w:val="left" w:pos="12474"/>
              </w:tabs>
              <w:autoSpaceDE w:val="0"/>
              <w:autoSpaceDN w:val="0"/>
              <w:spacing w:after="0" w:line="240" w:lineRule="auto"/>
              <w:jc w:val="center"/>
              <w:rPr>
                <w:rFonts w:ascii="Arial" w:eastAsia="Times New Roman" w:hAnsi="Arial" w:cs="Arial"/>
                <w:color w:val="000000" w:themeColor="text1"/>
                <w:sz w:val="24"/>
                <w:szCs w:val="24"/>
                <w:lang w:eastAsia="ru-RU"/>
              </w:rPr>
            </w:pPr>
          </w:p>
        </w:tc>
      </w:tr>
      <w:tr w:rsidR="0015794D" w:rsidRPr="007E49B6" w:rsidTr="0015794D">
        <w:tblPrEx>
          <w:tblBorders>
            <w:bottom w:val="none" w:sz="0" w:space="0" w:color="auto"/>
          </w:tblBorders>
        </w:tblPrEx>
        <w:trPr>
          <w:trHeight w:val="197"/>
        </w:trPr>
        <w:tc>
          <w:tcPr>
            <w:tcW w:w="2177" w:type="dxa"/>
            <w:shd w:val="clear" w:color="auto" w:fill="auto"/>
            <w:vAlign w:val="bottom"/>
          </w:tcPr>
          <w:p w:rsidR="0015794D" w:rsidRPr="007E49B6" w:rsidRDefault="0015794D" w:rsidP="0015794D">
            <w:pPr>
              <w:tabs>
                <w:tab w:val="left" w:pos="12474"/>
              </w:tabs>
              <w:autoSpaceDE w:val="0"/>
              <w:autoSpaceDN w:val="0"/>
              <w:spacing w:after="0" w:line="240" w:lineRule="auto"/>
              <w:rPr>
                <w:rFonts w:ascii="Arial" w:eastAsia="Times New Roman" w:hAnsi="Arial" w:cs="Arial"/>
                <w:color w:val="000000" w:themeColor="text1"/>
                <w:sz w:val="24"/>
                <w:szCs w:val="24"/>
                <w:lang w:eastAsia="ru-RU"/>
              </w:rPr>
            </w:pPr>
          </w:p>
        </w:tc>
        <w:tc>
          <w:tcPr>
            <w:tcW w:w="7621" w:type="dxa"/>
            <w:shd w:val="clear" w:color="auto" w:fill="auto"/>
            <w:vAlign w:val="bottom"/>
          </w:tcPr>
          <w:p w:rsidR="0015794D" w:rsidRPr="007E49B6" w:rsidRDefault="0015794D" w:rsidP="0015794D">
            <w:pPr>
              <w:tabs>
                <w:tab w:val="left" w:pos="12474"/>
              </w:tabs>
              <w:autoSpaceDE w:val="0"/>
              <w:autoSpaceDN w:val="0"/>
              <w:spacing w:after="0" w:line="240" w:lineRule="auto"/>
              <w:jc w:val="center"/>
              <w:rPr>
                <w:rFonts w:ascii="Arial" w:eastAsia="Times New Roman" w:hAnsi="Arial" w:cs="Arial"/>
                <w:color w:val="000000" w:themeColor="text1"/>
                <w:sz w:val="24"/>
                <w:szCs w:val="24"/>
                <w:lang w:eastAsia="ru-RU"/>
              </w:rPr>
            </w:pPr>
            <w:r w:rsidRPr="007E49B6">
              <w:rPr>
                <w:rFonts w:ascii="Arial" w:eastAsia="Times New Roman" w:hAnsi="Arial" w:cs="Arial"/>
                <w:color w:val="000000" w:themeColor="text1"/>
                <w:sz w:val="24"/>
                <w:szCs w:val="24"/>
                <w:lang w:eastAsia="ru-RU"/>
              </w:rPr>
              <w:t>(место проведения проверки)</w:t>
            </w:r>
          </w:p>
        </w:tc>
      </w:tr>
    </w:tbl>
    <w:p w:rsidR="0015794D" w:rsidRPr="007E49B6" w:rsidRDefault="0015794D" w:rsidP="0015794D">
      <w:pPr>
        <w:autoSpaceDE w:val="0"/>
        <w:autoSpaceDN w:val="0"/>
        <w:spacing w:after="0" w:line="240" w:lineRule="auto"/>
        <w:rPr>
          <w:rFonts w:ascii="Arial" w:eastAsia="Times New Roman" w:hAnsi="Arial" w:cs="Arial"/>
          <w:color w:val="000000" w:themeColor="text1"/>
          <w:sz w:val="24"/>
          <w:szCs w:val="24"/>
          <w:lang w:eastAsia="ru-RU"/>
        </w:rPr>
      </w:pPr>
    </w:p>
    <w:tbl>
      <w:tblPr>
        <w:tblW w:w="9814" w:type="dxa"/>
        <w:tblBorders>
          <w:bottom w:val="single" w:sz="4" w:space="0" w:color="auto"/>
        </w:tblBorders>
        <w:tblCellMar>
          <w:left w:w="0" w:type="dxa"/>
          <w:right w:w="0" w:type="dxa"/>
        </w:tblCellMar>
        <w:tblLook w:val="01E0" w:firstRow="1" w:lastRow="1" w:firstColumn="1" w:lastColumn="1" w:noHBand="0" w:noVBand="0"/>
      </w:tblPr>
      <w:tblGrid>
        <w:gridCol w:w="1635"/>
        <w:gridCol w:w="182"/>
        <w:gridCol w:w="5492"/>
        <w:gridCol w:w="2505"/>
      </w:tblGrid>
      <w:tr w:rsidR="0015794D" w:rsidRPr="007E49B6" w:rsidTr="0015794D">
        <w:trPr>
          <w:trHeight w:val="325"/>
        </w:trPr>
        <w:tc>
          <w:tcPr>
            <w:tcW w:w="1635" w:type="dxa"/>
            <w:tcBorders>
              <w:bottom w:val="nil"/>
            </w:tcBorders>
            <w:shd w:val="clear" w:color="auto" w:fill="auto"/>
            <w:vAlign w:val="bottom"/>
          </w:tcPr>
          <w:p w:rsidR="0015794D" w:rsidRPr="007E49B6" w:rsidRDefault="0015794D" w:rsidP="0015794D">
            <w:pPr>
              <w:tabs>
                <w:tab w:val="left" w:pos="12474"/>
              </w:tabs>
              <w:autoSpaceDE w:val="0"/>
              <w:autoSpaceDN w:val="0"/>
              <w:spacing w:after="0" w:line="240" w:lineRule="auto"/>
              <w:rPr>
                <w:rFonts w:ascii="Arial" w:eastAsia="Times New Roman" w:hAnsi="Arial" w:cs="Arial"/>
                <w:color w:val="000000" w:themeColor="text1"/>
                <w:sz w:val="24"/>
                <w:szCs w:val="24"/>
                <w:lang w:eastAsia="ru-RU"/>
              </w:rPr>
            </w:pPr>
            <w:r w:rsidRPr="007E49B6">
              <w:rPr>
                <w:rFonts w:ascii="Arial" w:eastAsia="Times New Roman" w:hAnsi="Arial" w:cs="Arial"/>
                <w:color w:val="000000" w:themeColor="text1"/>
                <w:sz w:val="24"/>
                <w:szCs w:val="24"/>
                <w:lang w:eastAsia="ru-RU"/>
              </w:rPr>
              <w:t>На основании:</w:t>
            </w:r>
          </w:p>
        </w:tc>
        <w:tc>
          <w:tcPr>
            <w:tcW w:w="8179" w:type="dxa"/>
            <w:gridSpan w:val="3"/>
            <w:tcBorders>
              <w:bottom w:val="single" w:sz="4" w:space="0" w:color="auto"/>
            </w:tcBorders>
            <w:shd w:val="clear" w:color="auto" w:fill="auto"/>
            <w:vAlign w:val="bottom"/>
          </w:tcPr>
          <w:p w:rsidR="0015794D" w:rsidRPr="007E49B6" w:rsidRDefault="0015794D" w:rsidP="0015794D">
            <w:pPr>
              <w:tabs>
                <w:tab w:val="left" w:pos="12474"/>
              </w:tabs>
              <w:autoSpaceDE w:val="0"/>
              <w:autoSpaceDN w:val="0"/>
              <w:spacing w:after="0" w:line="240" w:lineRule="auto"/>
              <w:jc w:val="center"/>
              <w:rPr>
                <w:rFonts w:ascii="Arial" w:eastAsia="Times New Roman" w:hAnsi="Arial" w:cs="Arial"/>
                <w:color w:val="000000" w:themeColor="text1"/>
                <w:sz w:val="24"/>
                <w:szCs w:val="24"/>
                <w:lang w:eastAsia="ru-RU"/>
              </w:rPr>
            </w:pPr>
          </w:p>
        </w:tc>
      </w:tr>
      <w:tr w:rsidR="0015794D" w:rsidRPr="007E49B6" w:rsidTr="0015794D">
        <w:trPr>
          <w:trHeight w:val="325"/>
        </w:trPr>
        <w:tc>
          <w:tcPr>
            <w:tcW w:w="9814" w:type="dxa"/>
            <w:gridSpan w:val="4"/>
            <w:tcBorders>
              <w:bottom w:val="single" w:sz="4" w:space="0" w:color="auto"/>
            </w:tcBorders>
            <w:shd w:val="clear" w:color="auto" w:fill="auto"/>
            <w:vAlign w:val="bottom"/>
          </w:tcPr>
          <w:p w:rsidR="0015794D" w:rsidRPr="007E49B6" w:rsidRDefault="0015794D" w:rsidP="0015794D">
            <w:pPr>
              <w:tabs>
                <w:tab w:val="left" w:pos="12474"/>
              </w:tabs>
              <w:autoSpaceDE w:val="0"/>
              <w:autoSpaceDN w:val="0"/>
              <w:spacing w:after="0" w:line="240" w:lineRule="auto"/>
              <w:jc w:val="center"/>
              <w:rPr>
                <w:rFonts w:ascii="Arial" w:eastAsia="Times New Roman" w:hAnsi="Arial" w:cs="Arial"/>
                <w:color w:val="000000" w:themeColor="text1"/>
                <w:sz w:val="24"/>
                <w:szCs w:val="24"/>
                <w:lang w:eastAsia="ru-RU"/>
              </w:rPr>
            </w:pPr>
          </w:p>
        </w:tc>
      </w:tr>
      <w:tr w:rsidR="0015794D" w:rsidRPr="007E49B6" w:rsidTr="0015794D">
        <w:trPr>
          <w:trHeight w:val="162"/>
        </w:trPr>
        <w:tc>
          <w:tcPr>
            <w:tcW w:w="9814" w:type="dxa"/>
            <w:gridSpan w:val="4"/>
            <w:tcBorders>
              <w:top w:val="single" w:sz="4" w:space="0" w:color="auto"/>
              <w:bottom w:val="nil"/>
            </w:tcBorders>
            <w:shd w:val="clear" w:color="auto" w:fill="auto"/>
            <w:vAlign w:val="bottom"/>
          </w:tcPr>
          <w:p w:rsidR="0015794D" w:rsidRPr="007E49B6" w:rsidRDefault="0015794D" w:rsidP="0015794D">
            <w:pPr>
              <w:tabs>
                <w:tab w:val="left" w:pos="12474"/>
              </w:tabs>
              <w:autoSpaceDE w:val="0"/>
              <w:autoSpaceDN w:val="0"/>
              <w:spacing w:after="0" w:line="240" w:lineRule="auto"/>
              <w:jc w:val="center"/>
              <w:rPr>
                <w:rFonts w:ascii="Arial" w:eastAsia="Times New Roman" w:hAnsi="Arial" w:cs="Arial"/>
                <w:color w:val="000000" w:themeColor="text1"/>
                <w:sz w:val="24"/>
                <w:szCs w:val="24"/>
                <w:lang w:eastAsia="ru-RU"/>
              </w:rPr>
            </w:pPr>
            <w:proofErr w:type="gramStart"/>
            <w:r w:rsidRPr="007E49B6">
              <w:rPr>
                <w:rFonts w:ascii="Arial" w:eastAsia="Times New Roman" w:hAnsi="Arial" w:cs="Arial"/>
                <w:color w:val="000000" w:themeColor="text1"/>
                <w:sz w:val="24"/>
                <w:szCs w:val="24"/>
                <w:lang w:eastAsia="ru-RU"/>
              </w:rPr>
              <w:t>(вид документа с указанием реквизитов (номер, дата)</w:t>
            </w:r>
            <w:proofErr w:type="gramEnd"/>
          </w:p>
        </w:tc>
      </w:tr>
      <w:tr w:rsidR="0015794D" w:rsidRPr="007E49B6" w:rsidTr="0015794D">
        <w:trPr>
          <w:trHeight w:val="325"/>
        </w:trPr>
        <w:tc>
          <w:tcPr>
            <w:tcW w:w="1817" w:type="dxa"/>
            <w:gridSpan w:val="2"/>
            <w:tcBorders>
              <w:bottom w:val="nil"/>
            </w:tcBorders>
            <w:shd w:val="clear" w:color="auto" w:fill="auto"/>
            <w:vAlign w:val="bottom"/>
          </w:tcPr>
          <w:p w:rsidR="0015794D" w:rsidRPr="007E49B6" w:rsidRDefault="0015794D" w:rsidP="0015794D">
            <w:pPr>
              <w:tabs>
                <w:tab w:val="left" w:pos="12474"/>
              </w:tabs>
              <w:autoSpaceDE w:val="0"/>
              <w:autoSpaceDN w:val="0"/>
              <w:spacing w:after="0" w:line="240" w:lineRule="auto"/>
              <w:rPr>
                <w:rFonts w:ascii="Arial" w:eastAsia="Times New Roman" w:hAnsi="Arial" w:cs="Arial"/>
                <w:color w:val="000000" w:themeColor="text1"/>
                <w:sz w:val="24"/>
                <w:szCs w:val="24"/>
                <w:lang w:eastAsia="ru-RU"/>
              </w:rPr>
            </w:pPr>
            <w:r w:rsidRPr="007E49B6">
              <w:rPr>
                <w:rFonts w:ascii="Arial" w:eastAsia="Times New Roman" w:hAnsi="Arial" w:cs="Arial"/>
                <w:color w:val="000000" w:themeColor="text1"/>
                <w:sz w:val="24"/>
                <w:szCs w:val="24"/>
                <w:lang w:eastAsia="ru-RU"/>
              </w:rPr>
              <w:t>была проведена</w:t>
            </w:r>
          </w:p>
        </w:tc>
        <w:tc>
          <w:tcPr>
            <w:tcW w:w="5492" w:type="dxa"/>
            <w:tcBorders>
              <w:bottom w:val="single" w:sz="4" w:space="0" w:color="auto"/>
            </w:tcBorders>
            <w:shd w:val="clear" w:color="auto" w:fill="auto"/>
            <w:vAlign w:val="bottom"/>
          </w:tcPr>
          <w:p w:rsidR="0015794D" w:rsidRPr="007E49B6" w:rsidRDefault="0015794D" w:rsidP="0015794D">
            <w:pPr>
              <w:tabs>
                <w:tab w:val="left" w:pos="12474"/>
              </w:tabs>
              <w:autoSpaceDE w:val="0"/>
              <w:autoSpaceDN w:val="0"/>
              <w:spacing w:after="0" w:line="240" w:lineRule="auto"/>
              <w:jc w:val="center"/>
              <w:rPr>
                <w:rFonts w:ascii="Arial" w:eastAsia="Times New Roman" w:hAnsi="Arial" w:cs="Arial"/>
                <w:color w:val="000000" w:themeColor="text1"/>
                <w:sz w:val="24"/>
                <w:szCs w:val="24"/>
                <w:lang w:eastAsia="ru-RU"/>
              </w:rPr>
            </w:pPr>
          </w:p>
        </w:tc>
        <w:tc>
          <w:tcPr>
            <w:tcW w:w="2505" w:type="dxa"/>
            <w:shd w:val="clear" w:color="auto" w:fill="auto"/>
            <w:vAlign w:val="bottom"/>
          </w:tcPr>
          <w:p w:rsidR="0015794D" w:rsidRPr="007E49B6" w:rsidRDefault="0015794D" w:rsidP="0015794D">
            <w:pPr>
              <w:tabs>
                <w:tab w:val="left" w:pos="12474"/>
              </w:tabs>
              <w:autoSpaceDE w:val="0"/>
              <w:autoSpaceDN w:val="0"/>
              <w:spacing w:after="0" w:line="240" w:lineRule="auto"/>
              <w:jc w:val="right"/>
              <w:rPr>
                <w:rFonts w:ascii="Arial" w:eastAsia="Times New Roman" w:hAnsi="Arial" w:cs="Arial"/>
                <w:color w:val="000000" w:themeColor="text1"/>
                <w:sz w:val="24"/>
                <w:szCs w:val="24"/>
                <w:lang w:eastAsia="ru-RU"/>
              </w:rPr>
            </w:pPr>
            <w:r w:rsidRPr="007E49B6">
              <w:rPr>
                <w:rFonts w:ascii="Arial" w:eastAsia="Times New Roman" w:hAnsi="Arial" w:cs="Arial"/>
                <w:color w:val="000000" w:themeColor="text1"/>
                <w:sz w:val="24"/>
                <w:szCs w:val="24"/>
                <w:lang w:eastAsia="ru-RU"/>
              </w:rPr>
              <w:t>проверка в отношении:</w:t>
            </w:r>
          </w:p>
        </w:tc>
      </w:tr>
      <w:tr w:rsidR="0015794D" w:rsidRPr="007E49B6" w:rsidTr="0015794D">
        <w:trPr>
          <w:trHeight w:val="178"/>
        </w:trPr>
        <w:tc>
          <w:tcPr>
            <w:tcW w:w="1817" w:type="dxa"/>
            <w:gridSpan w:val="2"/>
            <w:tcBorders>
              <w:top w:val="nil"/>
              <w:bottom w:val="nil"/>
            </w:tcBorders>
            <w:shd w:val="clear" w:color="auto" w:fill="auto"/>
            <w:vAlign w:val="bottom"/>
          </w:tcPr>
          <w:p w:rsidR="0015794D" w:rsidRPr="007E49B6" w:rsidRDefault="0015794D" w:rsidP="0015794D">
            <w:pPr>
              <w:tabs>
                <w:tab w:val="left" w:pos="12474"/>
              </w:tabs>
              <w:autoSpaceDE w:val="0"/>
              <w:autoSpaceDN w:val="0"/>
              <w:spacing w:after="0" w:line="240" w:lineRule="auto"/>
              <w:rPr>
                <w:rFonts w:ascii="Arial" w:eastAsia="Times New Roman" w:hAnsi="Arial" w:cs="Arial"/>
                <w:color w:val="000000" w:themeColor="text1"/>
                <w:sz w:val="24"/>
                <w:szCs w:val="24"/>
                <w:lang w:eastAsia="ru-RU"/>
              </w:rPr>
            </w:pPr>
          </w:p>
        </w:tc>
        <w:tc>
          <w:tcPr>
            <w:tcW w:w="5492" w:type="dxa"/>
            <w:tcBorders>
              <w:top w:val="single" w:sz="4" w:space="0" w:color="auto"/>
              <w:bottom w:val="nil"/>
            </w:tcBorders>
            <w:shd w:val="clear" w:color="auto" w:fill="auto"/>
            <w:vAlign w:val="bottom"/>
          </w:tcPr>
          <w:p w:rsidR="0015794D" w:rsidRPr="007E49B6" w:rsidRDefault="0015794D" w:rsidP="0015794D">
            <w:pPr>
              <w:tabs>
                <w:tab w:val="left" w:pos="12474"/>
              </w:tabs>
              <w:autoSpaceDE w:val="0"/>
              <w:autoSpaceDN w:val="0"/>
              <w:spacing w:after="0" w:line="240" w:lineRule="auto"/>
              <w:jc w:val="center"/>
              <w:rPr>
                <w:rFonts w:ascii="Arial" w:eastAsia="Times New Roman" w:hAnsi="Arial" w:cs="Arial"/>
                <w:color w:val="000000" w:themeColor="text1"/>
                <w:sz w:val="24"/>
                <w:szCs w:val="24"/>
                <w:lang w:eastAsia="ru-RU"/>
              </w:rPr>
            </w:pPr>
            <w:r w:rsidRPr="007E49B6">
              <w:rPr>
                <w:rFonts w:ascii="Arial" w:eastAsia="Times New Roman" w:hAnsi="Arial" w:cs="Arial"/>
                <w:color w:val="000000" w:themeColor="text1"/>
                <w:sz w:val="24"/>
                <w:szCs w:val="24"/>
                <w:lang w:eastAsia="ru-RU"/>
              </w:rPr>
              <w:t>(плановая/внеплановая, документарная/выездная)</w:t>
            </w:r>
          </w:p>
        </w:tc>
        <w:tc>
          <w:tcPr>
            <w:tcW w:w="2505" w:type="dxa"/>
            <w:tcBorders>
              <w:bottom w:val="nil"/>
            </w:tcBorders>
            <w:shd w:val="clear" w:color="auto" w:fill="auto"/>
            <w:vAlign w:val="bottom"/>
          </w:tcPr>
          <w:p w:rsidR="0015794D" w:rsidRPr="007E49B6" w:rsidRDefault="0015794D" w:rsidP="0015794D">
            <w:pPr>
              <w:tabs>
                <w:tab w:val="left" w:pos="12474"/>
              </w:tabs>
              <w:autoSpaceDE w:val="0"/>
              <w:autoSpaceDN w:val="0"/>
              <w:spacing w:after="0" w:line="240" w:lineRule="auto"/>
              <w:jc w:val="right"/>
              <w:rPr>
                <w:rFonts w:ascii="Arial" w:eastAsia="Times New Roman" w:hAnsi="Arial" w:cs="Arial"/>
                <w:color w:val="000000" w:themeColor="text1"/>
                <w:sz w:val="24"/>
                <w:szCs w:val="24"/>
                <w:lang w:eastAsia="ru-RU"/>
              </w:rPr>
            </w:pPr>
          </w:p>
        </w:tc>
      </w:tr>
    </w:tbl>
    <w:p w:rsidR="0015794D" w:rsidRPr="007E49B6" w:rsidRDefault="0015794D" w:rsidP="0015794D">
      <w:pPr>
        <w:autoSpaceDE w:val="0"/>
        <w:autoSpaceDN w:val="0"/>
        <w:spacing w:after="0" w:line="240" w:lineRule="auto"/>
        <w:rPr>
          <w:rFonts w:ascii="Arial" w:eastAsia="Times New Roman" w:hAnsi="Arial" w:cs="Arial"/>
          <w:color w:val="000000" w:themeColor="text1"/>
          <w:sz w:val="24"/>
          <w:szCs w:val="24"/>
          <w:lang w:eastAsia="ru-RU"/>
        </w:rPr>
      </w:pPr>
    </w:p>
    <w:tbl>
      <w:tblPr>
        <w:tblW w:w="9784" w:type="dxa"/>
        <w:tblBorders>
          <w:bottom w:val="single" w:sz="4" w:space="0" w:color="auto"/>
        </w:tblBorders>
        <w:tblCellMar>
          <w:left w:w="0" w:type="dxa"/>
          <w:right w:w="0" w:type="dxa"/>
        </w:tblCellMar>
        <w:tblLook w:val="01E0" w:firstRow="1" w:lastRow="1" w:firstColumn="1" w:lastColumn="1" w:noHBand="0" w:noVBand="0"/>
      </w:tblPr>
      <w:tblGrid>
        <w:gridCol w:w="9784"/>
      </w:tblGrid>
      <w:tr w:rsidR="0015794D" w:rsidRPr="007E49B6" w:rsidTr="0015794D">
        <w:trPr>
          <w:trHeight w:val="317"/>
        </w:trPr>
        <w:tc>
          <w:tcPr>
            <w:tcW w:w="9784" w:type="dxa"/>
            <w:tcBorders>
              <w:top w:val="nil"/>
              <w:bottom w:val="single" w:sz="4" w:space="0" w:color="auto"/>
            </w:tcBorders>
            <w:shd w:val="clear" w:color="auto" w:fill="auto"/>
            <w:vAlign w:val="bottom"/>
          </w:tcPr>
          <w:p w:rsidR="0015794D" w:rsidRPr="007E49B6" w:rsidRDefault="0015794D" w:rsidP="0015794D">
            <w:pPr>
              <w:autoSpaceDE w:val="0"/>
              <w:autoSpaceDN w:val="0"/>
              <w:spacing w:after="0" w:line="240" w:lineRule="auto"/>
              <w:rPr>
                <w:rFonts w:ascii="Arial" w:eastAsia="Times New Roman" w:hAnsi="Arial" w:cs="Arial"/>
                <w:color w:val="000000" w:themeColor="text1"/>
                <w:sz w:val="24"/>
                <w:szCs w:val="24"/>
                <w:lang w:eastAsia="ru-RU"/>
              </w:rPr>
            </w:pPr>
          </w:p>
        </w:tc>
      </w:tr>
      <w:tr w:rsidR="0015794D" w:rsidRPr="007E49B6" w:rsidTr="0015794D">
        <w:trPr>
          <w:trHeight w:val="301"/>
        </w:trPr>
        <w:tc>
          <w:tcPr>
            <w:tcW w:w="9784" w:type="dxa"/>
            <w:tcBorders>
              <w:bottom w:val="single" w:sz="4" w:space="0" w:color="auto"/>
            </w:tcBorders>
            <w:shd w:val="clear" w:color="auto" w:fill="auto"/>
            <w:vAlign w:val="bottom"/>
          </w:tcPr>
          <w:p w:rsidR="0015794D" w:rsidRPr="007E49B6" w:rsidRDefault="0015794D" w:rsidP="0015794D">
            <w:pPr>
              <w:tabs>
                <w:tab w:val="left" w:pos="12474"/>
              </w:tabs>
              <w:autoSpaceDE w:val="0"/>
              <w:autoSpaceDN w:val="0"/>
              <w:spacing w:after="0" w:line="240" w:lineRule="auto"/>
              <w:jc w:val="center"/>
              <w:rPr>
                <w:rFonts w:ascii="Arial" w:eastAsia="Times New Roman" w:hAnsi="Arial" w:cs="Arial"/>
                <w:color w:val="000000" w:themeColor="text1"/>
                <w:sz w:val="24"/>
                <w:szCs w:val="24"/>
                <w:lang w:eastAsia="ru-RU"/>
              </w:rPr>
            </w:pPr>
          </w:p>
        </w:tc>
      </w:tr>
      <w:tr w:rsidR="0015794D" w:rsidRPr="007E49B6" w:rsidTr="0015794D">
        <w:trPr>
          <w:trHeight w:val="174"/>
        </w:trPr>
        <w:tc>
          <w:tcPr>
            <w:tcW w:w="9784" w:type="dxa"/>
            <w:tcBorders>
              <w:top w:val="single" w:sz="4" w:space="0" w:color="auto"/>
              <w:bottom w:val="nil"/>
            </w:tcBorders>
            <w:shd w:val="clear" w:color="auto" w:fill="auto"/>
            <w:vAlign w:val="bottom"/>
          </w:tcPr>
          <w:p w:rsidR="0015794D" w:rsidRPr="007E49B6" w:rsidRDefault="0015794D" w:rsidP="0015794D">
            <w:pPr>
              <w:tabs>
                <w:tab w:val="left" w:pos="12474"/>
              </w:tabs>
              <w:autoSpaceDE w:val="0"/>
              <w:autoSpaceDN w:val="0"/>
              <w:spacing w:after="0" w:line="240" w:lineRule="auto"/>
              <w:jc w:val="center"/>
              <w:rPr>
                <w:rFonts w:ascii="Arial" w:eastAsia="Times New Roman" w:hAnsi="Arial" w:cs="Arial"/>
                <w:color w:val="000000" w:themeColor="text1"/>
                <w:sz w:val="24"/>
                <w:szCs w:val="24"/>
                <w:lang w:eastAsia="ru-RU"/>
              </w:rPr>
            </w:pPr>
            <w:proofErr w:type="gramStart"/>
            <w:r w:rsidRPr="007E49B6">
              <w:rPr>
                <w:rFonts w:ascii="Arial" w:eastAsia="Times New Roman" w:hAnsi="Arial" w:cs="Arial"/>
                <w:color w:val="000000" w:themeColor="text1"/>
                <w:sz w:val="24"/>
                <w:szCs w:val="24"/>
                <w:lang w:eastAsia="ru-RU"/>
              </w:rPr>
              <w:t>(наименование юридического лица, фамилия, имя, отчество (последнее — при наличии) индивидуального предпринимателя)</w:t>
            </w:r>
            <w:proofErr w:type="gramEnd"/>
          </w:p>
        </w:tc>
      </w:tr>
    </w:tbl>
    <w:p w:rsidR="0015794D" w:rsidRPr="007E49B6" w:rsidRDefault="0015794D" w:rsidP="0015794D">
      <w:pPr>
        <w:autoSpaceDE w:val="0"/>
        <w:autoSpaceDN w:val="0"/>
        <w:spacing w:after="0" w:line="240" w:lineRule="auto"/>
        <w:rPr>
          <w:rFonts w:ascii="Arial" w:eastAsia="Times New Roman" w:hAnsi="Arial" w:cs="Arial"/>
          <w:color w:val="000000" w:themeColor="text1"/>
          <w:sz w:val="24"/>
          <w:szCs w:val="24"/>
          <w:lang w:eastAsia="ru-RU"/>
        </w:rPr>
      </w:pPr>
    </w:p>
    <w:p w:rsidR="0015794D" w:rsidRPr="007E49B6" w:rsidRDefault="0015794D" w:rsidP="0015794D">
      <w:pPr>
        <w:autoSpaceDE w:val="0"/>
        <w:autoSpaceDN w:val="0"/>
        <w:spacing w:after="0" w:line="240" w:lineRule="auto"/>
        <w:rPr>
          <w:rFonts w:ascii="Arial" w:eastAsia="Times New Roman" w:hAnsi="Arial" w:cs="Arial"/>
          <w:color w:val="000000" w:themeColor="text1"/>
          <w:sz w:val="24"/>
          <w:szCs w:val="24"/>
          <w:lang w:eastAsia="ru-RU"/>
        </w:rPr>
      </w:pPr>
      <w:r w:rsidRPr="007E49B6">
        <w:rPr>
          <w:rFonts w:ascii="Arial" w:eastAsia="Times New Roman" w:hAnsi="Arial" w:cs="Arial"/>
          <w:color w:val="000000" w:themeColor="text1"/>
          <w:sz w:val="24"/>
          <w:szCs w:val="24"/>
          <w:lang w:eastAsia="ru-RU"/>
        </w:rPr>
        <w:t>Дата и время проведения проверки:</w:t>
      </w:r>
    </w:p>
    <w:p w:rsidR="0015794D" w:rsidRPr="007E49B6" w:rsidRDefault="0015794D" w:rsidP="0015794D">
      <w:pPr>
        <w:autoSpaceDE w:val="0"/>
        <w:autoSpaceDN w:val="0"/>
        <w:spacing w:after="0" w:line="240" w:lineRule="auto"/>
        <w:rPr>
          <w:rFonts w:ascii="Arial" w:eastAsia="Times New Roman" w:hAnsi="Arial" w:cs="Arial"/>
          <w:color w:val="000000" w:themeColor="text1"/>
          <w:sz w:val="24"/>
          <w:szCs w:val="24"/>
          <w:lang w:eastAsia="ru-RU"/>
        </w:rPr>
      </w:pPr>
    </w:p>
    <w:tbl>
      <w:tblPr>
        <w:tblW w:w="9545" w:type="dxa"/>
        <w:jc w:val="right"/>
        <w:tblInd w:w="660" w:type="dxa"/>
        <w:tblCellMar>
          <w:left w:w="0" w:type="dxa"/>
          <w:right w:w="0" w:type="dxa"/>
        </w:tblCellMar>
        <w:tblLook w:val="01E0" w:firstRow="1" w:lastRow="1" w:firstColumn="1" w:lastColumn="1" w:noHBand="0" w:noVBand="0"/>
      </w:tblPr>
      <w:tblGrid>
        <w:gridCol w:w="134"/>
        <w:gridCol w:w="318"/>
        <w:gridCol w:w="334"/>
        <w:gridCol w:w="670"/>
        <w:gridCol w:w="320"/>
        <w:gridCol w:w="376"/>
        <w:gridCol w:w="476"/>
        <w:gridCol w:w="376"/>
        <w:gridCol w:w="528"/>
        <w:gridCol w:w="376"/>
        <w:gridCol w:w="947"/>
        <w:gridCol w:w="389"/>
        <w:gridCol w:w="502"/>
        <w:gridCol w:w="389"/>
        <w:gridCol w:w="2873"/>
        <w:gridCol w:w="537"/>
      </w:tblGrid>
      <w:tr w:rsidR="0015794D" w:rsidRPr="007E49B6" w:rsidTr="001F13F0">
        <w:trPr>
          <w:jc w:val="right"/>
        </w:trPr>
        <w:tc>
          <w:tcPr>
            <w:tcW w:w="20" w:type="dxa"/>
            <w:shd w:val="clear" w:color="auto" w:fill="auto"/>
            <w:vAlign w:val="bottom"/>
          </w:tcPr>
          <w:p w:rsidR="0015794D" w:rsidRPr="007E49B6" w:rsidRDefault="0015794D" w:rsidP="0015794D">
            <w:pPr>
              <w:autoSpaceDE w:val="0"/>
              <w:autoSpaceDN w:val="0"/>
              <w:spacing w:after="0" w:line="240" w:lineRule="auto"/>
              <w:jc w:val="right"/>
              <w:rPr>
                <w:rFonts w:ascii="Arial" w:eastAsia="Times New Roman" w:hAnsi="Arial" w:cs="Arial"/>
                <w:color w:val="000000" w:themeColor="text1"/>
                <w:sz w:val="24"/>
                <w:szCs w:val="24"/>
                <w:lang w:eastAsia="ru-RU"/>
              </w:rPr>
            </w:pPr>
            <w:r w:rsidRPr="007E49B6">
              <w:rPr>
                <w:rFonts w:ascii="Arial" w:eastAsia="Times New Roman" w:hAnsi="Arial" w:cs="Arial"/>
                <w:color w:val="000000" w:themeColor="text1"/>
                <w:sz w:val="24"/>
                <w:szCs w:val="24"/>
                <w:lang w:eastAsia="ru-RU"/>
              </w:rPr>
              <w:t>«</w:t>
            </w:r>
          </w:p>
        </w:tc>
        <w:tc>
          <w:tcPr>
            <w:tcW w:w="326" w:type="dxa"/>
            <w:tcBorders>
              <w:bottom w:val="single" w:sz="4" w:space="0" w:color="auto"/>
            </w:tcBorders>
            <w:shd w:val="clear" w:color="auto" w:fill="auto"/>
            <w:vAlign w:val="bottom"/>
          </w:tcPr>
          <w:p w:rsidR="0015794D" w:rsidRPr="007E49B6" w:rsidRDefault="0015794D" w:rsidP="0015794D">
            <w:pPr>
              <w:autoSpaceDE w:val="0"/>
              <w:autoSpaceDN w:val="0"/>
              <w:spacing w:after="0" w:line="240" w:lineRule="auto"/>
              <w:jc w:val="center"/>
              <w:rPr>
                <w:rFonts w:ascii="Arial" w:eastAsia="Times New Roman" w:hAnsi="Arial" w:cs="Arial"/>
                <w:color w:val="000000" w:themeColor="text1"/>
                <w:sz w:val="24"/>
                <w:szCs w:val="24"/>
                <w:lang w:eastAsia="ru-RU"/>
              </w:rPr>
            </w:pPr>
          </w:p>
        </w:tc>
        <w:tc>
          <w:tcPr>
            <w:tcW w:w="338" w:type="dxa"/>
            <w:shd w:val="clear" w:color="auto" w:fill="auto"/>
            <w:vAlign w:val="bottom"/>
          </w:tcPr>
          <w:p w:rsidR="0015794D" w:rsidRPr="007E49B6" w:rsidRDefault="0015794D" w:rsidP="0015794D">
            <w:pPr>
              <w:autoSpaceDE w:val="0"/>
              <w:autoSpaceDN w:val="0"/>
              <w:spacing w:after="0" w:line="240" w:lineRule="auto"/>
              <w:rPr>
                <w:rFonts w:ascii="Arial" w:eastAsia="Times New Roman" w:hAnsi="Arial" w:cs="Arial"/>
                <w:color w:val="000000" w:themeColor="text1"/>
                <w:sz w:val="24"/>
                <w:szCs w:val="24"/>
                <w:lang w:eastAsia="ru-RU"/>
              </w:rPr>
            </w:pPr>
            <w:r w:rsidRPr="007E49B6">
              <w:rPr>
                <w:rFonts w:ascii="Arial" w:eastAsia="Times New Roman" w:hAnsi="Arial" w:cs="Arial"/>
                <w:color w:val="000000" w:themeColor="text1"/>
                <w:sz w:val="24"/>
                <w:szCs w:val="24"/>
                <w:lang w:eastAsia="ru-RU"/>
              </w:rPr>
              <w:t>»</w:t>
            </w:r>
          </w:p>
        </w:tc>
        <w:tc>
          <w:tcPr>
            <w:tcW w:w="685" w:type="dxa"/>
            <w:tcBorders>
              <w:bottom w:val="single" w:sz="4" w:space="0" w:color="auto"/>
            </w:tcBorders>
            <w:shd w:val="clear" w:color="auto" w:fill="auto"/>
            <w:vAlign w:val="bottom"/>
          </w:tcPr>
          <w:p w:rsidR="0015794D" w:rsidRPr="007E49B6" w:rsidRDefault="0015794D" w:rsidP="0015794D">
            <w:pPr>
              <w:autoSpaceDE w:val="0"/>
              <w:autoSpaceDN w:val="0"/>
              <w:spacing w:after="0" w:line="240" w:lineRule="auto"/>
              <w:jc w:val="center"/>
              <w:rPr>
                <w:rFonts w:ascii="Arial" w:eastAsia="Times New Roman" w:hAnsi="Arial" w:cs="Arial"/>
                <w:color w:val="000000" w:themeColor="text1"/>
                <w:sz w:val="24"/>
                <w:szCs w:val="24"/>
                <w:lang w:eastAsia="ru-RU"/>
              </w:rPr>
            </w:pPr>
          </w:p>
        </w:tc>
        <w:tc>
          <w:tcPr>
            <w:tcW w:w="321" w:type="dxa"/>
            <w:shd w:val="clear" w:color="auto" w:fill="auto"/>
            <w:vAlign w:val="bottom"/>
          </w:tcPr>
          <w:p w:rsidR="0015794D" w:rsidRPr="007E49B6" w:rsidRDefault="0015794D" w:rsidP="0015794D">
            <w:pPr>
              <w:autoSpaceDE w:val="0"/>
              <w:autoSpaceDN w:val="0"/>
              <w:spacing w:after="0" w:line="240" w:lineRule="auto"/>
              <w:jc w:val="right"/>
              <w:rPr>
                <w:rFonts w:ascii="Arial" w:eastAsia="Times New Roman" w:hAnsi="Arial" w:cs="Arial"/>
                <w:color w:val="000000" w:themeColor="text1"/>
                <w:sz w:val="24"/>
                <w:szCs w:val="24"/>
                <w:lang w:eastAsia="ru-RU"/>
              </w:rPr>
            </w:pPr>
            <w:r w:rsidRPr="007E49B6">
              <w:rPr>
                <w:rFonts w:ascii="Arial" w:eastAsia="Times New Roman" w:hAnsi="Arial" w:cs="Arial"/>
                <w:color w:val="000000" w:themeColor="text1"/>
                <w:sz w:val="24"/>
                <w:szCs w:val="24"/>
                <w:lang w:eastAsia="ru-RU"/>
              </w:rPr>
              <w:t>20</w:t>
            </w:r>
          </w:p>
        </w:tc>
        <w:tc>
          <w:tcPr>
            <w:tcW w:w="384" w:type="dxa"/>
            <w:tcBorders>
              <w:bottom w:val="single" w:sz="4" w:space="0" w:color="auto"/>
            </w:tcBorders>
            <w:shd w:val="clear" w:color="auto" w:fill="auto"/>
            <w:vAlign w:val="bottom"/>
          </w:tcPr>
          <w:p w:rsidR="0015794D" w:rsidRPr="007E49B6" w:rsidRDefault="0015794D" w:rsidP="0015794D">
            <w:pPr>
              <w:autoSpaceDE w:val="0"/>
              <w:autoSpaceDN w:val="0"/>
              <w:spacing w:after="0" w:line="240" w:lineRule="auto"/>
              <w:rPr>
                <w:rFonts w:ascii="Arial" w:eastAsia="Times New Roman" w:hAnsi="Arial" w:cs="Arial"/>
                <w:color w:val="000000" w:themeColor="text1"/>
                <w:sz w:val="24"/>
                <w:szCs w:val="24"/>
                <w:lang w:eastAsia="ru-RU"/>
              </w:rPr>
            </w:pPr>
          </w:p>
        </w:tc>
        <w:tc>
          <w:tcPr>
            <w:tcW w:w="483" w:type="dxa"/>
            <w:shd w:val="clear" w:color="auto" w:fill="auto"/>
            <w:vAlign w:val="bottom"/>
          </w:tcPr>
          <w:p w:rsidR="0015794D" w:rsidRPr="007E49B6" w:rsidRDefault="0015794D" w:rsidP="0015794D">
            <w:pPr>
              <w:autoSpaceDE w:val="0"/>
              <w:autoSpaceDN w:val="0"/>
              <w:spacing w:after="0" w:line="240" w:lineRule="auto"/>
              <w:jc w:val="center"/>
              <w:rPr>
                <w:rFonts w:ascii="Arial" w:eastAsia="Times New Roman" w:hAnsi="Arial" w:cs="Arial"/>
                <w:color w:val="000000" w:themeColor="text1"/>
                <w:sz w:val="24"/>
                <w:szCs w:val="24"/>
                <w:lang w:eastAsia="ru-RU"/>
              </w:rPr>
            </w:pPr>
            <w:r w:rsidRPr="007E49B6">
              <w:rPr>
                <w:rFonts w:ascii="Arial" w:eastAsia="Times New Roman" w:hAnsi="Arial" w:cs="Arial"/>
                <w:color w:val="000000" w:themeColor="text1"/>
                <w:sz w:val="24"/>
                <w:szCs w:val="24"/>
                <w:lang w:eastAsia="ru-RU"/>
              </w:rPr>
              <w:t>г. с</w:t>
            </w:r>
          </w:p>
        </w:tc>
        <w:tc>
          <w:tcPr>
            <w:tcW w:w="384" w:type="dxa"/>
            <w:tcBorders>
              <w:bottom w:val="single" w:sz="4" w:space="0" w:color="auto"/>
            </w:tcBorders>
            <w:shd w:val="clear" w:color="auto" w:fill="auto"/>
            <w:vAlign w:val="bottom"/>
          </w:tcPr>
          <w:p w:rsidR="0015794D" w:rsidRPr="007E49B6" w:rsidRDefault="0015794D" w:rsidP="0015794D">
            <w:pPr>
              <w:autoSpaceDE w:val="0"/>
              <w:autoSpaceDN w:val="0"/>
              <w:spacing w:after="0" w:line="240" w:lineRule="auto"/>
              <w:jc w:val="center"/>
              <w:rPr>
                <w:rFonts w:ascii="Arial" w:eastAsia="Times New Roman" w:hAnsi="Arial" w:cs="Arial"/>
                <w:color w:val="000000" w:themeColor="text1"/>
                <w:sz w:val="24"/>
                <w:szCs w:val="24"/>
                <w:lang w:eastAsia="ru-RU"/>
              </w:rPr>
            </w:pPr>
          </w:p>
        </w:tc>
        <w:tc>
          <w:tcPr>
            <w:tcW w:w="530" w:type="dxa"/>
            <w:shd w:val="clear" w:color="auto" w:fill="auto"/>
            <w:vAlign w:val="bottom"/>
          </w:tcPr>
          <w:p w:rsidR="0015794D" w:rsidRPr="007E49B6" w:rsidRDefault="0015794D" w:rsidP="0015794D">
            <w:pPr>
              <w:autoSpaceDE w:val="0"/>
              <w:autoSpaceDN w:val="0"/>
              <w:spacing w:after="0" w:line="240" w:lineRule="auto"/>
              <w:jc w:val="center"/>
              <w:rPr>
                <w:rFonts w:ascii="Arial" w:eastAsia="Times New Roman" w:hAnsi="Arial" w:cs="Arial"/>
                <w:color w:val="000000" w:themeColor="text1"/>
                <w:sz w:val="24"/>
                <w:szCs w:val="24"/>
                <w:lang w:eastAsia="ru-RU"/>
              </w:rPr>
            </w:pPr>
            <w:r w:rsidRPr="007E49B6">
              <w:rPr>
                <w:rFonts w:ascii="Arial" w:eastAsia="Times New Roman" w:hAnsi="Arial" w:cs="Arial"/>
                <w:color w:val="000000" w:themeColor="text1"/>
                <w:sz w:val="24"/>
                <w:szCs w:val="24"/>
                <w:lang w:eastAsia="ru-RU"/>
              </w:rPr>
              <w:t>час.</w:t>
            </w:r>
          </w:p>
        </w:tc>
        <w:tc>
          <w:tcPr>
            <w:tcW w:w="384" w:type="dxa"/>
            <w:tcBorders>
              <w:bottom w:val="single" w:sz="4" w:space="0" w:color="auto"/>
            </w:tcBorders>
            <w:shd w:val="clear" w:color="auto" w:fill="auto"/>
            <w:vAlign w:val="bottom"/>
          </w:tcPr>
          <w:p w:rsidR="0015794D" w:rsidRPr="007E49B6" w:rsidRDefault="0015794D" w:rsidP="0015794D">
            <w:pPr>
              <w:autoSpaceDE w:val="0"/>
              <w:autoSpaceDN w:val="0"/>
              <w:spacing w:after="0" w:line="240" w:lineRule="auto"/>
              <w:jc w:val="center"/>
              <w:rPr>
                <w:rFonts w:ascii="Arial" w:eastAsia="Times New Roman" w:hAnsi="Arial" w:cs="Arial"/>
                <w:color w:val="000000" w:themeColor="text1"/>
                <w:sz w:val="24"/>
                <w:szCs w:val="24"/>
                <w:lang w:eastAsia="ru-RU"/>
              </w:rPr>
            </w:pPr>
          </w:p>
        </w:tc>
        <w:tc>
          <w:tcPr>
            <w:tcW w:w="957" w:type="dxa"/>
            <w:shd w:val="clear" w:color="auto" w:fill="auto"/>
            <w:vAlign w:val="bottom"/>
          </w:tcPr>
          <w:p w:rsidR="0015794D" w:rsidRPr="007E49B6" w:rsidRDefault="0015794D" w:rsidP="0015794D">
            <w:pPr>
              <w:autoSpaceDE w:val="0"/>
              <w:autoSpaceDN w:val="0"/>
              <w:spacing w:after="0" w:line="240" w:lineRule="auto"/>
              <w:jc w:val="center"/>
              <w:rPr>
                <w:rFonts w:ascii="Arial" w:eastAsia="Times New Roman" w:hAnsi="Arial" w:cs="Arial"/>
                <w:color w:val="000000" w:themeColor="text1"/>
                <w:sz w:val="24"/>
                <w:szCs w:val="24"/>
                <w:lang w:eastAsia="ru-RU"/>
              </w:rPr>
            </w:pPr>
            <w:r w:rsidRPr="007E49B6">
              <w:rPr>
                <w:rFonts w:ascii="Arial" w:eastAsia="Times New Roman" w:hAnsi="Arial" w:cs="Arial"/>
                <w:color w:val="000000" w:themeColor="text1"/>
                <w:sz w:val="24"/>
                <w:szCs w:val="24"/>
                <w:lang w:eastAsia="ru-RU"/>
              </w:rPr>
              <w:t>мин. до</w:t>
            </w:r>
          </w:p>
        </w:tc>
        <w:tc>
          <w:tcPr>
            <w:tcW w:w="397" w:type="dxa"/>
            <w:tcBorders>
              <w:bottom w:val="single" w:sz="4" w:space="0" w:color="auto"/>
            </w:tcBorders>
            <w:shd w:val="clear" w:color="auto" w:fill="auto"/>
            <w:vAlign w:val="bottom"/>
          </w:tcPr>
          <w:p w:rsidR="0015794D" w:rsidRPr="007E49B6" w:rsidRDefault="0015794D" w:rsidP="0015794D">
            <w:pPr>
              <w:autoSpaceDE w:val="0"/>
              <w:autoSpaceDN w:val="0"/>
              <w:spacing w:after="0" w:line="240" w:lineRule="auto"/>
              <w:jc w:val="center"/>
              <w:rPr>
                <w:rFonts w:ascii="Arial" w:eastAsia="Times New Roman" w:hAnsi="Arial" w:cs="Arial"/>
                <w:color w:val="000000" w:themeColor="text1"/>
                <w:sz w:val="24"/>
                <w:szCs w:val="24"/>
                <w:lang w:eastAsia="ru-RU"/>
              </w:rPr>
            </w:pPr>
          </w:p>
        </w:tc>
        <w:tc>
          <w:tcPr>
            <w:tcW w:w="503" w:type="dxa"/>
            <w:shd w:val="clear" w:color="auto" w:fill="auto"/>
            <w:vAlign w:val="bottom"/>
          </w:tcPr>
          <w:p w:rsidR="0015794D" w:rsidRPr="007E49B6" w:rsidRDefault="0015794D" w:rsidP="0015794D">
            <w:pPr>
              <w:autoSpaceDE w:val="0"/>
              <w:autoSpaceDN w:val="0"/>
              <w:spacing w:after="0" w:line="240" w:lineRule="auto"/>
              <w:jc w:val="center"/>
              <w:rPr>
                <w:rFonts w:ascii="Arial" w:eastAsia="Times New Roman" w:hAnsi="Arial" w:cs="Arial"/>
                <w:color w:val="000000" w:themeColor="text1"/>
                <w:sz w:val="24"/>
                <w:szCs w:val="24"/>
                <w:lang w:eastAsia="ru-RU"/>
              </w:rPr>
            </w:pPr>
            <w:r w:rsidRPr="007E49B6">
              <w:rPr>
                <w:rFonts w:ascii="Arial" w:eastAsia="Times New Roman" w:hAnsi="Arial" w:cs="Arial"/>
                <w:color w:val="000000" w:themeColor="text1"/>
                <w:sz w:val="24"/>
                <w:szCs w:val="24"/>
                <w:lang w:eastAsia="ru-RU"/>
              </w:rPr>
              <w:t>час.</w:t>
            </w:r>
          </w:p>
        </w:tc>
        <w:tc>
          <w:tcPr>
            <w:tcW w:w="398" w:type="dxa"/>
            <w:tcBorders>
              <w:bottom w:val="single" w:sz="4" w:space="0" w:color="auto"/>
            </w:tcBorders>
            <w:shd w:val="clear" w:color="auto" w:fill="auto"/>
            <w:vAlign w:val="bottom"/>
          </w:tcPr>
          <w:p w:rsidR="0015794D" w:rsidRPr="007E49B6" w:rsidRDefault="0015794D" w:rsidP="0015794D">
            <w:pPr>
              <w:autoSpaceDE w:val="0"/>
              <w:autoSpaceDN w:val="0"/>
              <w:spacing w:after="0" w:line="240" w:lineRule="auto"/>
              <w:jc w:val="center"/>
              <w:rPr>
                <w:rFonts w:ascii="Arial" w:eastAsia="Times New Roman" w:hAnsi="Arial" w:cs="Arial"/>
                <w:color w:val="000000" w:themeColor="text1"/>
                <w:sz w:val="24"/>
                <w:szCs w:val="24"/>
                <w:lang w:eastAsia="ru-RU"/>
              </w:rPr>
            </w:pPr>
          </w:p>
        </w:tc>
        <w:tc>
          <w:tcPr>
            <w:tcW w:w="2886" w:type="dxa"/>
            <w:shd w:val="clear" w:color="auto" w:fill="auto"/>
            <w:vAlign w:val="bottom"/>
          </w:tcPr>
          <w:p w:rsidR="0015794D" w:rsidRPr="007E49B6" w:rsidRDefault="0015794D" w:rsidP="0015794D">
            <w:pPr>
              <w:autoSpaceDE w:val="0"/>
              <w:autoSpaceDN w:val="0"/>
              <w:spacing w:after="0" w:line="240" w:lineRule="auto"/>
              <w:jc w:val="center"/>
              <w:rPr>
                <w:rFonts w:ascii="Arial" w:eastAsia="Times New Roman" w:hAnsi="Arial" w:cs="Arial"/>
                <w:color w:val="000000" w:themeColor="text1"/>
                <w:sz w:val="24"/>
                <w:szCs w:val="24"/>
                <w:lang w:eastAsia="ru-RU"/>
              </w:rPr>
            </w:pPr>
            <w:r w:rsidRPr="007E49B6">
              <w:rPr>
                <w:rFonts w:ascii="Arial" w:eastAsia="Times New Roman" w:hAnsi="Arial" w:cs="Arial"/>
                <w:color w:val="000000" w:themeColor="text1"/>
                <w:sz w:val="24"/>
                <w:szCs w:val="24"/>
                <w:lang w:eastAsia="ru-RU"/>
              </w:rPr>
              <w:t>мин. Продолжительность</w:t>
            </w:r>
          </w:p>
        </w:tc>
        <w:tc>
          <w:tcPr>
            <w:tcW w:w="549" w:type="dxa"/>
            <w:tcBorders>
              <w:bottom w:val="single" w:sz="4" w:space="0" w:color="auto"/>
            </w:tcBorders>
            <w:shd w:val="clear" w:color="auto" w:fill="auto"/>
            <w:vAlign w:val="bottom"/>
          </w:tcPr>
          <w:p w:rsidR="0015794D" w:rsidRPr="007E49B6" w:rsidRDefault="0015794D" w:rsidP="0015794D">
            <w:pPr>
              <w:autoSpaceDE w:val="0"/>
              <w:autoSpaceDN w:val="0"/>
              <w:spacing w:after="0" w:line="240" w:lineRule="auto"/>
              <w:jc w:val="center"/>
              <w:rPr>
                <w:rFonts w:ascii="Arial" w:eastAsia="Times New Roman" w:hAnsi="Arial" w:cs="Arial"/>
                <w:color w:val="000000" w:themeColor="text1"/>
                <w:sz w:val="24"/>
                <w:szCs w:val="24"/>
                <w:lang w:eastAsia="ru-RU"/>
              </w:rPr>
            </w:pPr>
          </w:p>
        </w:tc>
      </w:tr>
    </w:tbl>
    <w:p w:rsidR="0015794D" w:rsidRPr="007E49B6" w:rsidRDefault="0015794D" w:rsidP="0015794D">
      <w:pPr>
        <w:autoSpaceDE w:val="0"/>
        <w:autoSpaceDN w:val="0"/>
        <w:spacing w:after="0" w:line="240" w:lineRule="auto"/>
        <w:rPr>
          <w:rFonts w:ascii="Arial" w:eastAsia="Times New Roman" w:hAnsi="Arial" w:cs="Arial"/>
          <w:color w:val="000000" w:themeColor="text1"/>
          <w:sz w:val="24"/>
          <w:szCs w:val="24"/>
          <w:lang w:eastAsia="ru-RU"/>
        </w:rPr>
      </w:pPr>
    </w:p>
    <w:tbl>
      <w:tblPr>
        <w:tblW w:w="9525" w:type="dxa"/>
        <w:jc w:val="right"/>
        <w:tblInd w:w="680" w:type="dxa"/>
        <w:tblCellMar>
          <w:left w:w="0" w:type="dxa"/>
          <w:right w:w="0" w:type="dxa"/>
        </w:tblCellMar>
        <w:tblLook w:val="01E0" w:firstRow="1" w:lastRow="1" w:firstColumn="1" w:lastColumn="1" w:noHBand="0" w:noVBand="0"/>
      </w:tblPr>
      <w:tblGrid>
        <w:gridCol w:w="142"/>
        <w:gridCol w:w="425"/>
        <w:gridCol w:w="237"/>
        <w:gridCol w:w="598"/>
        <w:gridCol w:w="320"/>
        <w:gridCol w:w="379"/>
        <w:gridCol w:w="479"/>
        <w:gridCol w:w="379"/>
        <w:gridCol w:w="529"/>
        <w:gridCol w:w="379"/>
        <w:gridCol w:w="951"/>
        <w:gridCol w:w="392"/>
        <w:gridCol w:w="502"/>
        <w:gridCol w:w="393"/>
        <w:gridCol w:w="2878"/>
        <w:gridCol w:w="542"/>
      </w:tblGrid>
      <w:tr w:rsidR="001F13F0" w:rsidRPr="007E49B6" w:rsidTr="001F13F0">
        <w:trPr>
          <w:jc w:val="right"/>
        </w:trPr>
        <w:tc>
          <w:tcPr>
            <w:tcW w:w="142" w:type="dxa"/>
            <w:shd w:val="clear" w:color="auto" w:fill="auto"/>
            <w:vAlign w:val="bottom"/>
          </w:tcPr>
          <w:p w:rsidR="0015794D" w:rsidRPr="007E49B6" w:rsidRDefault="0015794D" w:rsidP="001F13F0">
            <w:pPr>
              <w:autoSpaceDE w:val="0"/>
              <w:autoSpaceDN w:val="0"/>
              <w:spacing w:after="0" w:line="240" w:lineRule="auto"/>
              <w:ind w:right="-25"/>
              <w:rPr>
                <w:rFonts w:ascii="Arial" w:eastAsia="Times New Roman" w:hAnsi="Arial" w:cs="Arial"/>
                <w:color w:val="000000" w:themeColor="text1"/>
                <w:sz w:val="24"/>
                <w:szCs w:val="24"/>
                <w:lang w:eastAsia="ru-RU"/>
              </w:rPr>
            </w:pPr>
            <w:r w:rsidRPr="007E49B6">
              <w:rPr>
                <w:rFonts w:ascii="Arial" w:eastAsia="Times New Roman" w:hAnsi="Arial" w:cs="Arial"/>
                <w:color w:val="000000" w:themeColor="text1"/>
                <w:sz w:val="24"/>
                <w:szCs w:val="24"/>
                <w:lang w:eastAsia="ru-RU"/>
              </w:rPr>
              <w:t>«</w:t>
            </w:r>
          </w:p>
        </w:tc>
        <w:tc>
          <w:tcPr>
            <w:tcW w:w="425" w:type="dxa"/>
            <w:tcBorders>
              <w:bottom w:val="single" w:sz="4" w:space="0" w:color="auto"/>
            </w:tcBorders>
            <w:shd w:val="clear" w:color="auto" w:fill="auto"/>
            <w:vAlign w:val="bottom"/>
          </w:tcPr>
          <w:p w:rsidR="0015794D" w:rsidRPr="007E49B6" w:rsidRDefault="0015794D" w:rsidP="0015794D">
            <w:pPr>
              <w:autoSpaceDE w:val="0"/>
              <w:autoSpaceDN w:val="0"/>
              <w:spacing w:after="0" w:line="240" w:lineRule="auto"/>
              <w:jc w:val="center"/>
              <w:rPr>
                <w:rFonts w:ascii="Arial" w:eastAsia="Times New Roman" w:hAnsi="Arial" w:cs="Arial"/>
                <w:color w:val="000000" w:themeColor="text1"/>
                <w:sz w:val="24"/>
                <w:szCs w:val="24"/>
                <w:lang w:eastAsia="ru-RU"/>
              </w:rPr>
            </w:pPr>
          </w:p>
        </w:tc>
        <w:tc>
          <w:tcPr>
            <w:tcW w:w="237" w:type="dxa"/>
            <w:shd w:val="clear" w:color="auto" w:fill="auto"/>
            <w:vAlign w:val="bottom"/>
          </w:tcPr>
          <w:p w:rsidR="0015794D" w:rsidRPr="007E49B6" w:rsidRDefault="0015794D" w:rsidP="0015794D">
            <w:pPr>
              <w:autoSpaceDE w:val="0"/>
              <w:autoSpaceDN w:val="0"/>
              <w:spacing w:after="0" w:line="240" w:lineRule="auto"/>
              <w:rPr>
                <w:rFonts w:ascii="Arial" w:eastAsia="Times New Roman" w:hAnsi="Arial" w:cs="Arial"/>
                <w:color w:val="000000" w:themeColor="text1"/>
                <w:sz w:val="24"/>
                <w:szCs w:val="24"/>
                <w:lang w:eastAsia="ru-RU"/>
              </w:rPr>
            </w:pPr>
            <w:r w:rsidRPr="007E49B6">
              <w:rPr>
                <w:rFonts w:ascii="Arial" w:eastAsia="Times New Roman" w:hAnsi="Arial" w:cs="Arial"/>
                <w:color w:val="000000" w:themeColor="text1"/>
                <w:sz w:val="24"/>
                <w:szCs w:val="24"/>
                <w:lang w:eastAsia="ru-RU"/>
              </w:rPr>
              <w:t>»</w:t>
            </w:r>
          </w:p>
        </w:tc>
        <w:tc>
          <w:tcPr>
            <w:tcW w:w="598" w:type="dxa"/>
            <w:tcBorders>
              <w:bottom w:val="single" w:sz="4" w:space="0" w:color="auto"/>
            </w:tcBorders>
            <w:shd w:val="clear" w:color="auto" w:fill="auto"/>
            <w:vAlign w:val="bottom"/>
          </w:tcPr>
          <w:p w:rsidR="0015794D" w:rsidRPr="007E49B6" w:rsidRDefault="0015794D" w:rsidP="0015794D">
            <w:pPr>
              <w:autoSpaceDE w:val="0"/>
              <w:autoSpaceDN w:val="0"/>
              <w:spacing w:after="0" w:line="240" w:lineRule="auto"/>
              <w:jc w:val="center"/>
              <w:rPr>
                <w:rFonts w:ascii="Arial" w:eastAsia="Times New Roman" w:hAnsi="Arial" w:cs="Arial"/>
                <w:color w:val="000000" w:themeColor="text1"/>
                <w:sz w:val="24"/>
                <w:szCs w:val="24"/>
                <w:lang w:eastAsia="ru-RU"/>
              </w:rPr>
            </w:pPr>
          </w:p>
        </w:tc>
        <w:tc>
          <w:tcPr>
            <w:tcW w:w="320" w:type="dxa"/>
            <w:shd w:val="clear" w:color="auto" w:fill="auto"/>
            <w:vAlign w:val="bottom"/>
          </w:tcPr>
          <w:p w:rsidR="0015794D" w:rsidRPr="007E49B6" w:rsidRDefault="0015794D" w:rsidP="0015794D">
            <w:pPr>
              <w:autoSpaceDE w:val="0"/>
              <w:autoSpaceDN w:val="0"/>
              <w:spacing w:after="0" w:line="240" w:lineRule="auto"/>
              <w:jc w:val="right"/>
              <w:rPr>
                <w:rFonts w:ascii="Arial" w:eastAsia="Times New Roman" w:hAnsi="Arial" w:cs="Arial"/>
                <w:color w:val="000000" w:themeColor="text1"/>
                <w:sz w:val="24"/>
                <w:szCs w:val="24"/>
                <w:lang w:eastAsia="ru-RU"/>
              </w:rPr>
            </w:pPr>
            <w:r w:rsidRPr="007E49B6">
              <w:rPr>
                <w:rFonts w:ascii="Arial" w:eastAsia="Times New Roman" w:hAnsi="Arial" w:cs="Arial"/>
                <w:color w:val="000000" w:themeColor="text1"/>
                <w:sz w:val="24"/>
                <w:szCs w:val="24"/>
                <w:lang w:eastAsia="ru-RU"/>
              </w:rPr>
              <w:t>20</w:t>
            </w:r>
          </w:p>
        </w:tc>
        <w:tc>
          <w:tcPr>
            <w:tcW w:w="379" w:type="dxa"/>
            <w:tcBorders>
              <w:bottom w:val="single" w:sz="4" w:space="0" w:color="auto"/>
            </w:tcBorders>
            <w:shd w:val="clear" w:color="auto" w:fill="auto"/>
            <w:vAlign w:val="bottom"/>
          </w:tcPr>
          <w:p w:rsidR="0015794D" w:rsidRPr="007E49B6" w:rsidRDefault="0015794D" w:rsidP="0015794D">
            <w:pPr>
              <w:autoSpaceDE w:val="0"/>
              <w:autoSpaceDN w:val="0"/>
              <w:spacing w:after="0" w:line="240" w:lineRule="auto"/>
              <w:rPr>
                <w:rFonts w:ascii="Arial" w:eastAsia="Times New Roman" w:hAnsi="Arial" w:cs="Arial"/>
                <w:color w:val="000000" w:themeColor="text1"/>
                <w:sz w:val="24"/>
                <w:szCs w:val="24"/>
                <w:lang w:eastAsia="ru-RU"/>
              </w:rPr>
            </w:pPr>
          </w:p>
        </w:tc>
        <w:tc>
          <w:tcPr>
            <w:tcW w:w="479" w:type="dxa"/>
            <w:shd w:val="clear" w:color="auto" w:fill="auto"/>
            <w:vAlign w:val="bottom"/>
          </w:tcPr>
          <w:p w:rsidR="0015794D" w:rsidRPr="007E49B6" w:rsidRDefault="0015794D" w:rsidP="0015794D">
            <w:pPr>
              <w:autoSpaceDE w:val="0"/>
              <w:autoSpaceDN w:val="0"/>
              <w:spacing w:after="0" w:line="240" w:lineRule="auto"/>
              <w:jc w:val="center"/>
              <w:rPr>
                <w:rFonts w:ascii="Arial" w:eastAsia="Times New Roman" w:hAnsi="Arial" w:cs="Arial"/>
                <w:color w:val="000000" w:themeColor="text1"/>
                <w:sz w:val="24"/>
                <w:szCs w:val="24"/>
                <w:lang w:eastAsia="ru-RU"/>
              </w:rPr>
            </w:pPr>
            <w:r w:rsidRPr="007E49B6">
              <w:rPr>
                <w:rFonts w:ascii="Arial" w:eastAsia="Times New Roman" w:hAnsi="Arial" w:cs="Arial"/>
                <w:color w:val="000000" w:themeColor="text1"/>
                <w:sz w:val="24"/>
                <w:szCs w:val="24"/>
                <w:lang w:eastAsia="ru-RU"/>
              </w:rPr>
              <w:t>г. с</w:t>
            </w:r>
          </w:p>
        </w:tc>
        <w:tc>
          <w:tcPr>
            <w:tcW w:w="379" w:type="dxa"/>
            <w:tcBorders>
              <w:bottom w:val="single" w:sz="4" w:space="0" w:color="auto"/>
            </w:tcBorders>
            <w:shd w:val="clear" w:color="auto" w:fill="auto"/>
            <w:vAlign w:val="bottom"/>
          </w:tcPr>
          <w:p w:rsidR="0015794D" w:rsidRPr="007E49B6" w:rsidRDefault="0015794D" w:rsidP="0015794D">
            <w:pPr>
              <w:autoSpaceDE w:val="0"/>
              <w:autoSpaceDN w:val="0"/>
              <w:spacing w:after="0" w:line="240" w:lineRule="auto"/>
              <w:jc w:val="center"/>
              <w:rPr>
                <w:rFonts w:ascii="Arial" w:eastAsia="Times New Roman" w:hAnsi="Arial" w:cs="Arial"/>
                <w:color w:val="000000" w:themeColor="text1"/>
                <w:sz w:val="24"/>
                <w:szCs w:val="24"/>
                <w:lang w:eastAsia="ru-RU"/>
              </w:rPr>
            </w:pPr>
          </w:p>
        </w:tc>
        <w:tc>
          <w:tcPr>
            <w:tcW w:w="529" w:type="dxa"/>
            <w:shd w:val="clear" w:color="auto" w:fill="auto"/>
            <w:vAlign w:val="bottom"/>
          </w:tcPr>
          <w:p w:rsidR="0015794D" w:rsidRPr="007E49B6" w:rsidRDefault="0015794D" w:rsidP="0015794D">
            <w:pPr>
              <w:autoSpaceDE w:val="0"/>
              <w:autoSpaceDN w:val="0"/>
              <w:spacing w:after="0" w:line="240" w:lineRule="auto"/>
              <w:jc w:val="center"/>
              <w:rPr>
                <w:rFonts w:ascii="Arial" w:eastAsia="Times New Roman" w:hAnsi="Arial" w:cs="Arial"/>
                <w:color w:val="000000" w:themeColor="text1"/>
                <w:sz w:val="24"/>
                <w:szCs w:val="24"/>
                <w:lang w:eastAsia="ru-RU"/>
              </w:rPr>
            </w:pPr>
            <w:r w:rsidRPr="007E49B6">
              <w:rPr>
                <w:rFonts w:ascii="Arial" w:eastAsia="Times New Roman" w:hAnsi="Arial" w:cs="Arial"/>
                <w:color w:val="000000" w:themeColor="text1"/>
                <w:sz w:val="24"/>
                <w:szCs w:val="24"/>
                <w:lang w:eastAsia="ru-RU"/>
              </w:rPr>
              <w:t>час.</w:t>
            </w:r>
          </w:p>
        </w:tc>
        <w:tc>
          <w:tcPr>
            <w:tcW w:w="379" w:type="dxa"/>
            <w:tcBorders>
              <w:bottom w:val="single" w:sz="4" w:space="0" w:color="auto"/>
            </w:tcBorders>
            <w:shd w:val="clear" w:color="auto" w:fill="auto"/>
            <w:vAlign w:val="bottom"/>
          </w:tcPr>
          <w:p w:rsidR="0015794D" w:rsidRPr="007E49B6" w:rsidRDefault="0015794D" w:rsidP="0015794D">
            <w:pPr>
              <w:autoSpaceDE w:val="0"/>
              <w:autoSpaceDN w:val="0"/>
              <w:spacing w:after="0" w:line="240" w:lineRule="auto"/>
              <w:jc w:val="center"/>
              <w:rPr>
                <w:rFonts w:ascii="Arial" w:eastAsia="Times New Roman" w:hAnsi="Arial" w:cs="Arial"/>
                <w:color w:val="000000" w:themeColor="text1"/>
                <w:sz w:val="24"/>
                <w:szCs w:val="24"/>
                <w:lang w:eastAsia="ru-RU"/>
              </w:rPr>
            </w:pPr>
          </w:p>
        </w:tc>
        <w:tc>
          <w:tcPr>
            <w:tcW w:w="951" w:type="dxa"/>
            <w:shd w:val="clear" w:color="auto" w:fill="auto"/>
            <w:vAlign w:val="bottom"/>
          </w:tcPr>
          <w:p w:rsidR="0015794D" w:rsidRPr="007E49B6" w:rsidRDefault="0015794D" w:rsidP="0015794D">
            <w:pPr>
              <w:autoSpaceDE w:val="0"/>
              <w:autoSpaceDN w:val="0"/>
              <w:spacing w:after="0" w:line="240" w:lineRule="auto"/>
              <w:jc w:val="center"/>
              <w:rPr>
                <w:rFonts w:ascii="Arial" w:eastAsia="Times New Roman" w:hAnsi="Arial" w:cs="Arial"/>
                <w:color w:val="000000" w:themeColor="text1"/>
                <w:sz w:val="24"/>
                <w:szCs w:val="24"/>
                <w:lang w:eastAsia="ru-RU"/>
              </w:rPr>
            </w:pPr>
            <w:r w:rsidRPr="007E49B6">
              <w:rPr>
                <w:rFonts w:ascii="Arial" w:eastAsia="Times New Roman" w:hAnsi="Arial" w:cs="Arial"/>
                <w:color w:val="000000" w:themeColor="text1"/>
                <w:sz w:val="24"/>
                <w:szCs w:val="24"/>
                <w:lang w:eastAsia="ru-RU"/>
              </w:rPr>
              <w:t>мин. до</w:t>
            </w:r>
          </w:p>
        </w:tc>
        <w:tc>
          <w:tcPr>
            <w:tcW w:w="392" w:type="dxa"/>
            <w:tcBorders>
              <w:bottom w:val="single" w:sz="4" w:space="0" w:color="auto"/>
            </w:tcBorders>
            <w:shd w:val="clear" w:color="auto" w:fill="auto"/>
            <w:vAlign w:val="bottom"/>
          </w:tcPr>
          <w:p w:rsidR="0015794D" w:rsidRPr="007E49B6" w:rsidRDefault="0015794D" w:rsidP="0015794D">
            <w:pPr>
              <w:autoSpaceDE w:val="0"/>
              <w:autoSpaceDN w:val="0"/>
              <w:spacing w:after="0" w:line="240" w:lineRule="auto"/>
              <w:jc w:val="center"/>
              <w:rPr>
                <w:rFonts w:ascii="Arial" w:eastAsia="Times New Roman" w:hAnsi="Arial" w:cs="Arial"/>
                <w:color w:val="000000" w:themeColor="text1"/>
                <w:sz w:val="24"/>
                <w:szCs w:val="24"/>
                <w:lang w:eastAsia="ru-RU"/>
              </w:rPr>
            </w:pPr>
          </w:p>
        </w:tc>
        <w:tc>
          <w:tcPr>
            <w:tcW w:w="502" w:type="dxa"/>
            <w:shd w:val="clear" w:color="auto" w:fill="auto"/>
            <w:vAlign w:val="bottom"/>
          </w:tcPr>
          <w:p w:rsidR="0015794D" w:rsidRPr="007E49B6" w:rsidRDefault="0015794D" w:rsidP="0015794D">
            <w:pPr>
              <w:autoSpaceDE w:val="0"/>
              <w:autoSpaceDN w:val="0"/>
              <w:spacing w:after="0" w:line="240" w:lineRule="auto"/>
              <w:jc w:val="center"/>
              <w:rPr>
                <w:rFonts w:ascii="Arial" w:eastAsia="Times New Roman" w:hAnsi="Arial" w:cs="Arial"/>
                <w:color w:val="000000" w:themeColor="text1"/>
                <w:sz w:val="24"/>
                <w:szCs w:val="24"/>
                <w:lang w:eastAsia="ru-RU"/>
              </w:rPr>
            </w:pPr>
            <w:r w:rsidRPr="007E49B6">
              <w:rPr>
                <w:rFonts w:ascii="Arial" w:eastAsia="Times New Roman" w:hAnsi="Arial" w:cs="Arial"/>
                <w:color w:val="000000" w:themeColor="text1"/>
                <w:sz w:val="24"/>
                <w:szCs w:val="24"/>
                <w:lang w:eastAsia="ru-RU"/>
              </w:rPr>
              <w:t>час.</w:t>
            </w:r>
          </w:p>
        </w:tc>
        <w:tc>
          <w:tcPr>
            <w:tcW w:w="393" w:type="dxa"/>
            <w:tcBorders>
              <w:bottom w:val="single" w:sz="4" w:space="0" w:color="auto"/>
            </w:tcBorders>
            <w:shd w:val="clear" w:color="auto" w:fill="auto"/>
            <w:vAlign w:val="bottom"/>
          </w:tcPr>
          <w:p w:rsidR="0015794D" w:rsidRPr="007E49B6" w:rsidRDefault="0015794D" w:rsidP="0015794D">
            <w:pPr>
              <w:autoSpaceDE w:val="0"/>
              <w:autoSpaceDN w:val="0"/>
              <w:spacing w:after="0" w:line="240" w:lineRule="auto"/>
              <w:jc w:val="center"/>
              <w:rPr>
                <w:rFonts w:ascii="Arial" w:eastAsia="Times New Roman" w:hAnsi="Arial" w:cs="Arial"/>
                <w:color w:val="000000" w:themeColor="text1"/>
                <w:sz w:val="24"/>
                <w:szCs w:val="24"/>
                <w:lang w:eastAsia="ru-RU"/>
              </w:rPr>
            </w:pPr>
          </w:p>
        </w:tc>
        <w:tc>
          <w:tcPr>
            <w:tcW w:w="2878" w:type="dxa"/>
            <w:shd w:val="clear" w:color="auto" w:fill="auto"/>
            <w:vAlign w:val="bottom"/>
          </w:tcPr>
          <w:p w:rsidR="0015794D" w:rsidRPr="007E49B6" w:rsidRDefault="0015794D" w:rsidP="0015794D">
            <w:pPr>
              <w:autoSpaceDE w:val="0"/>
              <w:autoSpaceDN w:val="0"/>
              <w:spacing w:after="0" w:line="240" w:lineRule="auto"/>
              <w:jc w:val="center"/>
              <w:rPr>
                <w:rFonts w:ascii="Arial" w:eastAsia="Times New Roman" w:hAnsi="Arial" w:cs="Arial"/>
                <w:color w:val="000000" w:themeColor="text1"/>
                <w:sz w:val="24"/>
                <w:szCs w:val="24"/>
                <w:lang w:eastAsia="ru-RU"/>
              </w:rPr>
            </w:pPr>
            <w:r w:rsidRPr="007E49B6">
              <w:rPr>
                <w:rFonts w:ascii="Arial" w:eastAsia="Times New Roman" w:hAnsi="Arial" w:cs="Arial"/>
                <w:color w:val="000000" w:themeColor="text1"/>
                <w:sz w:val="24"/>
                <w:szCs w:val="24"/>
                <w:lang w:eastAsia="ru-RU"/>
              </w:rPr>
              <w:t>мин. Продолжительность</w:t>
            </w:r>
          </w:p>
        </w:tc>
        <w:tc>
          <w:tcPr>
            <w:tcW w:w="542" w:type="dxa"/>
            <w:tcBorders>
              <w:bottom w:val="single" w:sz="4" w:space="0" w:color="auto"/>
            </w:tcBorders>
            <w:shd w:val="clear" w:color="auto" w:fill="auto"/>
            <w:vAlign w:val="bottom"/>
          </w:tcPr>
          <w:p w:rsidR="0015794D" w:rsidRPr="007E49B6" w:rsidRDefault="0015794D" w:rsidP="0015794D">
            <w:pPr>
              <w:autoSpaceDE w:val="0"/>
              <w:autoSpaceDN w:val="0"/>
              <w:spacing w:after="0" w:line="240" w:lineRule="auto"/>
              <w:jc w:val="center"/>
              <w:rPr>
                <w:rFonts w:ascii="Arial" w:eastAsia="Times New Roman" w:hAnsi="Arial" w:cs="Arial"/>
                <w:color w:val="000000" w:themeColor="text1"/>
                <w:sz w:val="24"/>
                <w:szCs w:val="24"/>
                <w:lang w:eastAsia="ru-RU"/>
              </w:rPr>
            </w:pPr>
          </w:p>
        </w:tc>
      </w:tr>
    </w:tbl>
    <w:p w:rsidR="0015794D" w:rsidRPr="007E49B6" w:rsidRDefault="0015794D" w:rsidP="0015794D">
      <w:pPr>
        <w:autoSpaceDE w:val="0"/>
        <w:autoSpaceDN w:val="0"/>
        <w:spacing w:after="0" w:line="240" w:lineRule="auto"/>
        <w:jc w:val="center"/>
        <w:rPr>
          <w:rFonts w:ascii="Arial" w:eastAsia="Times New Roman" w:hAnsi="Arial" w:cs="Arial"/>
          <w:color w:val="000000" w:themeColor="text1"/>
          <w:sz w:val="24"/>
          <w:szCs w:val="24"/>
          <w:lang w:eastAsia="ru-RU"/>
        </w:rPr>
      </w:pPr>
      <w:r w:rsidRPr="007E49B6">
        <w:rPr>
          <w:rFonts w:ascii="Arial" w:eastAsia="Times New Roman" w:hAnsi="Arial" w:cs="Arial"/>
          <w:color w:val="000000" w:themeColor="text1"/>
          <w:sz w:val="24"/>
          <w:szCs w:val="24"/>
          <w:lang w:eastAsia="ru-RU"/>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15794D" w:rsidRPr="007E49B6" w:rsidRDefault="0015794D" w:rsidP="0015794D">
      <w:pPr>
        <w:autoSpaceDE w:val="0"/>
        <w:autoSpaceDN w:val="0"/>
        <w:spacing w:after="0" w:line="240" w:lineRule="auto"/>
        <w:rPr>
          <w:rFonts w:ascii="Arial" w:eastAsia="Times New Roman" w:hAnsi="Arial" w:cs="Arial"/>
          <w:color w:val="000000" w:themeColor="text1"/>
          <w:sz w:val="24"/>
          <w:szCs w:val="24"/>
          <w:lang w:eastAsia="ru-RU"/>
        </w:rPr>
      </w:pPr>
    </w:p>
    <w:tbl>
      <w:tblPr>
        <w:tblW w:w="9759" w:type="dxa"/>
        <w:tblBorders>
          <w:bottom w:val="single" w:sz="4" w:space="0" w:color="auto"/>
        </w:tblBorders>
        <w:tblCellMar>
          <w:left w:w="0" w:type="dxa"/>
          <w:right w:w="0" w:type="dxa"/>
        </w:tblCellMar>
        <w:tblLook w:val="01E0" w:firstRow="1" w:lastRow="1" w:firstColumn="1" w:lastColumn="1" w:noHBand="0" w:noVBand="0"/>
      </w:tblPr>
      <w:tblGrid>
        <w:gridCol w:w="4536"/>
        <w:gridCol w:w="5223"/>
      </w:tblGrid>
      <w:tr w:rsidR="0015794D" w:rsidRPr="007E49B6" w:rsidTr="00257DEC">
        <w:trPr>
          <w:trHeight w:val="341"/>
        </w:trPr>
        <w:tc>
          <w:tcPr>
            <w:tcW w:w="4536" w:type="dxa"/>
            <w:tcBorders>
              <w:bottom w:val="nil"/>
            </w:tcBorders>
            <w:shd w:val="clear" w:color="auto" w:fill="auto"/>
            <w:vAlign w:val="bottom"/>
          </w:tcPr>
          <w:p w:rsidR="0015794D" w:rsidRPr="007E49B6" w:rsidRDefault="0015794D" w:rsidP="0015794D">
            <w:pPr>
              <w:tabs>
                <w:tab w:val="left" w:pos="12474"/>
              </w:tabs>
              <w:autoSpaceDE w:val="0"/>
              <w:autoSpaceDN w:val="0"/>
              <w:spacing w:after="0" w:line="240" w:lineRule="auto"/>
              <w:rPr>
                <w:rFonts w:ascii="Arial" w:eastAsia="Times New Roman" w:hAnsi="Arial" w:cs="Arial"/>
                <w:color w:val="000000" w:themeColor="text1"/>
                <w:sz w:val="24"/>
                <w:szCs w:val="24"/>
                <w:lang w:eastAsia="ru-RU"/>
              </w:rPr>
            </w:pPr>
            <w:r w:rsidRPr="007E49B6">
              <w:rPr>
                <w:rFonts w:ascii="Arial" w:eastAsia="Times New Roman" w:hAnsi="Arial" w:cs="Arial"/>
                <w:color w:val="000000" w:themeColor="text1"/>
                <w:sz w:val="24"/>
                <w:szCs w:val="24"/>
                <w:lang w:eastAsia="ru-RU"/>
              </w:rPr>
              <w:t>Общая продолжительность проверки:</w:t>
            </w:r>
          </w:p>
        </w:tc>
        <w:tc>
          <w:tcPr>
            <w:tcW w:w="5223" w:type="dxa"/>
            <w:tcBorders>
              <w:bottom w:val="single" w:sz="4" w:space="0" w:color="auto"/>
            </w:tcBorders>
            <w:shd w:val="clear" w:color="auto" w:fill="auto"/>
            <w:vAlign w:val="bottom"/>
          </w:tcPr>
          <w:p w:rsidR="0015794D" w:rsidRPr="007E49B6" w:rsidRDefault="0015794D" w:rsidP="0015794D">
            <w:pPr>
              <w:tabs>
                <w:tab w:val="left" w:pos="12474"/>
              </w:tabs>
              <w:autoSpaceDE w:val="0"/>
              <w:autoSpaceDN w:val="0"/>
              <w:spacing w:after="0" w:line="240" w:lineRule="auto"/>
              <w:jc w:val="center"/>
              <w:rPr>
                <w:rFonts w:ascii="Arial" w:eastAsia="Times New Roman" w:hAnsi="Arial" w:cs="Arial"/>
                <w:color w:val="000000" w:themeColor="text1"/>
                <w:sz w:val="24"/>
                <w:szCs w:val="24"/>
                <w:lang w:eastAsia="ru-RU"/>
              </w:rPr>
            </w:pPr>
          </w:p>
        </w:tc>
      </w:tr>
      <w:tr w:rsidR="0015794D" w:rsidRPr="007E49B6" w:rsidTr="00257DEC">
        <w:tblPrEx>
          <w:tblBorders>
            <w:bottom w:val="none" w:sz="0" w:space="0" w:color="auto"/>
          </w:tblBorders>
        </w:tblPrEx>
        <w:trPr>
          <w:trHeight w:val="197"/>
        </w:trPr>
        <w:tc>
          <w:tcPr>
            <w:tcW w:w="4536" w:type="dxa"/>
            <w:shd w:val="clear" w:color="auto" w:fill="auto"/>
            <w:vAlign w:val="bottom"/>
          </w:tcPr>
          <w:p w:rsidR="0015794D" w:rsidRPr="007E49B6" w:rsidRDefault="0015794D" w:rsidP="0015794D">
            <w:pPr>
              <w:tabs>
                <w:tab w:val="left" w:pos="12474"/>
              </w:tabs>
              <w:autoSpaceDE w:val="0"/>
              <w:autoSpaceDN w:val="0"/>
              <w:spacing w:after="0" w:line="240" w:lineRule="auto"/>
              <w:rPr>
                <w:rFonts w:ascii="Arial" w:eastAsia="Times New Roman" w:hAnsi="Arial" w:cs="Arial"/>
                <w:color w:val="000000" w:themeColor="text1"/>
                <w:sz w:val="24"/>
                <w:szCs w:val="24"/>
                <w:lang w:eastAsia="ru-RU"/>
              </w:rPr>
            </w:pPr>
          </w:p>
        </w:tc>
        <w:tc>
          <w:tcPr>
            <w:tcW w:w="5223" w:type="dxa"/>
            <w:shd w:val="clear" w:color="auto" w:fill="auto"/>
            <w:vAlign w:val="bottom"/>
          </w:tcPr>
          <w:p w:rsidR="0015794D" w:rsidRPr="007E49B6" w:rsidRDefault="0015794D" w:rsidP="0015794D">
            <w:pPr>
              <w:tabs>
                <w:tab w:val="left" w:pos="12474"/>
              </w:tabs>
              <w:autoSpaceDE w:val="0"/>
              <w:autoSpaceDN w:val="0"/>
              <w:spacing w:after="0" w:line="240" w:lineRule="auto"/>
              <w:jc w:val="center"/>
              <w:rPr>
                <w:rFonts w:ascii="Arial" w:eastAsia="Times New Roman" w:hAnsi="Arial" w:cs="Arial"/>
                <w:color w:val="000000" w:themeColor="text1"/>
                <w:sz w:val="24"/>
                <w:szCs w:val="24"/>
                <w:lang w:eastAsia="ru-RU"/>
              </w:rPr>
            </w:pPr>
            <w:r w:rsidRPr="007E49B6">
              <w:rPr>
                <w:rFonts w:ascii="Arial" w:eastAsia="Times New Roman" w:hAnsi="Arial" w:cs="Arial"/>
                <w:color w:val="000000" w:themeColor="text1"/>
                <w:sz w:val="24"/>
                <w:szCs w:val="24"/>
                <w:lang w:eastAsia="ru-RU"/>
              </w:rPr>
              <w:t>(рабочих дней/часов)</w:t>
            </w:r>
          </w:p>
        </w:tc>
      </w:tr>
    </w:tbl>
    <w:p w:rsidR="0015794D" w:rsidRPr="007E49B6" w:rsidRDefault="0015794D" w:rsidP="0015794D">
      <w:pPr>
        <w:autoSpaceDE w:val="0"/>
        <w:autoSpaceDN w:val="0"/>
        <w:spacing w:after="0" w:line="240" w:lineRule="auto"/>
        <w:rPr>
          <w:rFonts w:ascii="Arial" w:eastAsia="Times New Roman" w:hAnsi="Arial" w:cs="Arial"/>
          <w:color w:val="000000" w:themeColor="text1"/>
          <w:sz w:val="24"/>
          <w:szCs w:val="24"/>
          <w:lang w:eastAsia="ru-RU"/>
        </w:rPr>
      </w:pPr>
    </w:p>
    <w:tbl>
      <w:tblPr>
        <w:tblW w:w="9784" w:type="dxa"/>
        <w:tblBorders>
          <w:bottom w:val="single" w:sz="4" w:space="0" w:color="auto"/>
        </w:tblBorders>
        <w:tblCellMar>
          <w:left w:w="0" w:type="dxa"/>
          <w:right w:w="0" w:type="dxa"/>
        </w:tblCellMar>
        <w:tblLook w:val="01E0" w:firstRow="1" w:lastRow="1" w:firstColumn="1" w:lastColumn="1" w:noHBand="0" w:noVBand="0"/>
      </w:tblPr>
      <w:tblGrid>
        <w:gridCol w:w="1713"/>
        <w:gridCol w:w="8071"/>
      </w:tblGrid>
      <w:tr w:rsidR="0015794D" w:rsidRPr="007E49B6" w:rsidTr="001F13F0">
        <w:trPr>
          <w:trHeight w:val="335"/>
        </w:trPr>
        <w:tc>
          <w:tcPr>
            <w:tcW w:w="1713" w:type="dxa"/>
            <w:tcBorders>
              <w:bottom w:val="nil"/>
            </w:tcBorders>
            <w:shd w:val="clear" w:color="auto" w:fill="auto"/>
            <w:vAlign w:val="bottom"/>
          </w:tcPr>
          <w:p w:rsidR="0015794D" w:rsidRPr="007E49B6" w:rsidRDefault="0015794D" w:rsidP="0015794D">
            <w:pPr>
              <w:tabs>
                <w:tab w:val="left" w:pos="12474"/>
              </w:tabs>
              <w:autoSpaceDE w:val="0"/>
              <w:autoSpaceDN w:val="0"/>
              <w:spacing w:after="0" w:line="240" w:lineRule="auto"/>
              <w:rPr>
                <w:rFonts w:ascii="Arial" w:eastAsia="Times New Roman" w:hAnsi="Arial" w:cs="Arial"/>
                <w:color w:val="000000" w:themeColor="text1"/>
                <w:sz w:val="24"/>
                <w:szCs w:val="24"/>
                <w:lang w:eastAsia="ru-RU"/>
              </w:rPr>
            </w:pPr>
            <w:r w:rsidRPr="007E49B6">
              <w:rPr>
                <w:rFonts w:ascii="Arial" w:eastAsia="Times New Roman" w:hAnsi="Arial" w:cs="Arial"/>
                <w:color w:val="000000" w:themeColor="text1"/>
                <w:sz w:val="24"/>
                <w:szCs w:val="24"/>
                <w:lang w:eastAsia="ru-RU"/>
              </w:rPr>
              <w:t>Акт составлен:</w:t>
            </w:r>
          </w:p>
        </w:tc>
        <w:tc>
          <w:tcPr>
            <w:tcW w:w="8071" w:type="dxa"/>
            <w:tcBorders>
              <w:bottom w:val="single" w:sz="4" w:space="0" w:color="auto"/>
            </w:tcBorders>
            <w:shd w:val="clear" w:color="auto" w:fill="auto"/>
            <w:vAlign w:val="bottom"/>
          </w:tcPr>
          <w:p w:rsidR="0015794D" w:rsidRPr="007E49B6" w:rsidRDefault="0015794D" w:rsidP="0015794D">
            <w:pPr>
              <w:tabs>
                <w:tab w:val="left" w:pos="12474"/>
              </w:tabs>
              <w:autoSpaceDE w:val="0"/>
              <w:autoSpaceDN w:val="0"/>
              <w:spacing w:after="0" w:line="240" w:lineRule="auto"/>
              <w:jc w:val="center"/>
              <w:rPr>
                <w:rFonts w:ascii="Arial" w:eastAsia="Times New Roman" w:hAnsi="Arial" w:cs="Arial"/>
                <w:color w:val="000000" w:themeColor="text1"/>
                <w:sz w:val="24"/>
                <w:szCs w:val="24"/>
                <w:lang w:eastAsia="ru-RU"/>
              </w:rPr>
            </w:pPr>
          </w:p>
        </w:tc>
      </w:tr>
      <w:tr w:rsidR="0015794D" w:rsidRPr="007E49B6" w:rsidTr="001F13F0">
        <w:trPr>
          <w:trHeight w:val="335"/>
        </w:trPr>
        <w:tc>
          <w:tcPr>
            <w:tcW w:w="9784" w:type="dxa"/>
            <w:gridSpan w:val="2"/>
            <w:tcBorders>
              <w:bottom w:val="single" w:sz="4" w:space="0" w:color="auto"/>
            </w:tcBorders>
            <w:shd w:val="clear" w:color="auto" w:fill="auto"/>
            <w:vAlign w:val="bottom"/>
          </w:tcPr>
          <w:p w:rsidR="0015794D" w:rsidRPr="007E49B6" w:rsidRDefault="0015794D" w:rsidP="0015794D">
            <w:pPr>
              <w:tabs>
                <w:tab w:val="left" w:pos="12474"/>
              </w:tabs>
              <w:autoSpaceDE w:val="0"/>
              <w:autoSpaceDN w:val="0"/>
              <w:spacing w:after="0" w:line="240" w:lineRule="auto"/>
              <w:jc w:val="center"/>
              <w:rPr>
                <w:rFonts w:ascii="Arial" w:eastAsia="Times New Roman" w:hAnsi="Arial" w:cs="Arial"/>
                <w:color w:val="000000" w:themeColor="text1"/>
                <w:sz w:val="24"/>
                <w:szCs w:val="24"/>
                <w:lang w:eastAsia="ru-RU"/>
              </w:rPr>
            </w:pPr>
          </w:p>
        </w:tc>
      </w:tr>
      <w:tr w:rsidR="0015794D" w:rsidRPr="007E49B6" w:rsidTr="001F13F0">
        <w:trPr>
          <w:trHeight w:val="167"/>
        </w:trPr>
        <w:tc>
          <w:tcPr>
            <w:tcW w:w="9784" w:type="dxa"/>
            <w:gridSpan w:val="2"/>
            <w:tcBorders>
              <w:top w:val="single" w:sz="4" w:space="0" w:color="auto"/>
              <w:bottom w:val="nil"/>
            </w:tcBorders>
            <w:shd w:val="clear" w:color="auto" w:fill="auto"/>
            <w:vAlign w:val="bottom"/>
          </w:tcPr>
          <w:p w:rsidR="0015794D" w:rsidRPr="007E49B6" w:rsidRDefault="0015794D" w:rsidP="0015794D">
            <w:pPr>
              <w:tabs>
                <w:tab w:val="left" w:pos="12474"/>
              </w:tabs>
              <w:autoSpaceDE w:val="0"/>
              <w:autoSpaceDN w:val="0"/>
              <w:spacing w:after="0" w:line="240" w:lineRule="auto"/>
              <w:jc w:val="center"/>
              <w:rPr>
                <w:rFonts w:ascii="Arial" w:eastAsia="Times New Roman" w:hAnsi="Arial" w:cs="Arial"/>
                <w:color w:val="000000" w:themeColor="text1"/>
                <w:sz w:val="24"/>
                <w:szCs w:val="24"/>
                <w:lang w:eastAsia="ru-RU"/>
              </w:rPr>
            </w:pPr>
            <w:r w:rsidRPr="007E49B6">
              <w:rPr>
                <w:rFonts w:ascii="Arial" w:eastAsia="Times New Roman" w:hAnsi="Arial" w:cs="Arial"/>
                <w:color w:val="000000" w:themeColor="text1"/>
                <w:sz w:val="24"/>
                <w:szCs w:val="24"/>
                <w:lang w:eastAsia="ru-RU"/>
              </w:rPr>
              <w:t>(наименование органа государственного контроля (надзора) или органа муниципального контроля)</w:t>
            </w:r>
          </w:p>
        </w:tc>
      </w:tr>
    </w:tbl>
    <w:p w:rsidR="0015794D" w:rsidRPr="007E49B6" w:rsidRDefault="0015794D" w:rsidP="0015794D">
      <w:pPr>
        <w:autoSpaceDE w:val="0"/>
        <w:autoSpaceDN w:val="0"/>
        <w:adjustRightInd w:val="0"/>
        <w:spacing w:after="0" w:line="240" w:lineRule="auto"/>
        <w:jc w:val="both"/>
        <w:rPr>
          <w:rFonts w:ascii="Arial" w:eastAsia="Times New Roman" w:hAnsi="Arial" w:cs="Arial"/>
          <w:color w:val="000000" w:themeColor="text1"/>
          <w:sz w:val="24"/>
          <w:szCs w:val="24"/>
          <w:lang w:eastAsia="ru-RU"/>
        </w:rPr>
      </w:pPr>
    </w:p>
    <w:p w:rsidR="0015794D" w:rsidRPr="007E49B6" w:rsidRDefault="0015794D" w:rsidP="0015794D">
      <w:pPr>
        <w:autoSpaceDE w:val="0"/>
        <w:autoSpaceDN w:val="0"/>
        <w:adjustRightInd w:val="0"/>
        <w:spacing w:after="0" w:line="240" w:lineRule="auto"/>
        <w:jc w:val="both"/>
        <w:rPr>
          <w:rFonts w:ascii="Arial" w:eastAsia="Times New Roman" w:hAnsi="Arial" w:cs="Arial"/>
          <w:color w:val="000000" w:themeColor="text1"/>
          <w:sz w:val="24"/>
          <w:szCs w:val="24"/>
          <w:lang w:eastAsia="ru-RU"/>
        </w:rPr>
      </w:pPr>
      <w:r w:rsidRPr="007E49B6">
        <w:rPr>
          <w:rFonts w:ascii="Arial" w:eastAsia="Times New Roman" w:hAnsi="Arial" w:cs="Arial"/>
          <w:color w:val="000000" w:themeColor="text1"/>
          <w:sz w:val="24"/>
          <w:szCs w:val="24"/>
          <w:lang w:eastAsia="ru-RU"/>
        </w:rPr>
        <w:t>С копией распоряжения/приказа о проведении проверки ознакомле</w:t>
      </w:r>
      <w:proofErr w:type="gramStart"/>
      <w:r w:rsidRPr="007E49B6">
        <w:rPr>
          <w:rFonts w:ascii="Arial" w:eastAsia="Times New Roman" w:hAnsi="Arial" w:cs="Arial"/>
          <w:color w:val="000000" w:themeColor="text1"/>
          <w:sz w:val="24"/>
          <w:szCs w:val="24"/>
          <w:lang w:eastAsia="ru-RU"/>
        </w:rPr>
        <w:t>н(</w:t>
      </w:r>
      <w:proofErr w:type="gramEnd"/>
      <w:r w:rsidRPr="007E49B6">
        <w:rPr>
          <w:rFonts w:ascii="Arial" w:eastAsia="Times New Roman" w:hAnsi="Arial" w:cs="Arial"/>
          <w:color w:val="000000" w:themeColor="text1"/>
          <w:sz w:val="24"/>
          <w:szCs w:val="24"/>
          <w:lang w:eastAsia="ru-RU"/>
        </w:rPr>
        <w:t>ы): проведении</w:t>
      </w:r>
      <w:r w:rsidRPr="007E49B6">
        <w:rPr>
          <w:rFonts w:ascii="Arial" w:eastAsia="Times New Roman" w:hAnsi="Arial" w:cs="Arial"/>
          <w:color w:val="000000" w:themeColor="text1"/>
          <w:sz w:val="24"/>
          <w:szCs w:val="24"/>
          <w:lang w:eastAsia="ru-RU"/>
        </w:rPr>
        <w:br/>
      </w:r>
    </w:p>
    <w:tbl>
      <w:tblPr>
        <w:tblW w:w="9814" w:type="dxa"/>
        <w:tblBorders>
          <w:bottom w:val="single" w:sz="4" w:space="0" w:color="auto"/>
        </w:tblBorders>
        <w:tblCellMar>
          <w:left w:w="0" w:type="dxa"/>
          <w:right w:w="0" w:type="dxa"/>
        </w:tblCellMar>
        <w:tblLook w:val="01E0" w:firstRow="1" w:lastRow="1" w:firstColumn="1" w:lastColumn="1" w:noHBand="0" w:noVBand="0"/>
      </w:tblPr>
      <w:tblGrid>
        <w:gridCol w:w="2835"/>
        <w:gridCol w:w="6979"/>
      </w:tblGrid>
      <w:tr w:rsidR="0015794D" w:rsidRPr="007E49B6" w:rsidTr="001F13F0">
        <w:trPr>
          <w:trHeight w:val="379"/>
        </w:trPr>
        <w:tc>
          <w:tcPr>
            <w:tcW w:w="2835" w:type="dxa"/>
            <w:tcBorders>
              <w:bottom w:val="nil"/>
            </w:tcBorders>
            <w:shd w:val="clear" w:color="auto" w:fill="auto"/>
            <w:vAlign w:val="bottom"/>
          </w:tcPr>
          <w:p w:rsidR="0015794D" w:rsidRPr="007E49B6" w:rsidRDefault="0015794D" w:rsidP="0015794D">
            <w:pPr>
              <w:tabs>
                <w:tab w:val="left" w:pos="12474"/>
              </w:tabs>
              <w:autoSpaceDE w:val="0"/>
              <w:autoSpaceDN w:val="0"/>
              <w:spacing w:after="0" w:line="240" w:lineRule="auto"/>
              <w:rPr>
                <w:rFonts w:ascii="Arial" w:eastAsia="Times New Roman" w:hAnsi="Arial" w:cs="Arial"/>
                <w:color w:val="000000" w:themeColor="text1"/>
                <w:sz w:val="24"/>
                <w:szCs w:val="24"/>
                <w:lang w:eastAsia="ru-RU"/>
              </w:rPr>
            </w:pPr>
            <w:r w:rsidRPr="007E49B6">
              <w:rPr>
                <w:rFonts w:ascii="Arial" w:eastAsia="Times New Roman" w:hAnsi="Arial" w:cs="Arial"/>
                <w:color w:val="000000" w:themeColor="text1"/>
                <w:sz w:val="24"/>
                <w:szCs w:val="24"/>
                <w:lang w:eastAsia="ru-RU"/>
              </w:rPr>
              <w:t xml:space="preserve">(заполняется </w:t>
            </w:r>
            <w:proofErr w:type="gramStart"/>
            <w:r w:rsidRPr="007E49B6">
              <w:rPr>
                <w:rFonts w:ascii="Arial" w:eastAsia="Times New Roman" w:hAnsi="Arial" w:cs="Arial"/>
                <w:color w:val="000000" w:themeColor="text1"/>
                <w:sz w:val="24"/>
                <w:szCs w:val="24"/>
                <w:lang w:eastAsia="ru-RU"/>
              </w:rPr>
              <w:t>при</w:t>
            </w:r>
            <w:proofErr w:type="gramEnd"/>
            <w:r w:rsidRPr="007E49B6">
              <w:rPr>
                <w:rFonts w:ascii="Arial" w:eastAsia="Times New Roman" w:hAnsi="Arial" w:cs="Arial"/>
                <w:color w:val="000000" w:themeColor="text1"/>
                <w:sz w:val="24"/>
                <w:szCs w:val="24"/>
                <w:lang w:eastAsia="ru-RU"/>
              </w:rPr>
              <w:t xml:space="preserve"> выездной проверки)</w:t>
            </w:r>
          </w:p>
        </w:tc>
        <w:tc>
          <w:tcPr>
            <w:tcW w:w="6979" w:type="dxa"/>
            <w:tcBorders>
              <w:bottom w:val="single" w:sz="4" w:space="0" w:color="auto"/>
            </w:tcBorders>
            <w:shd w:val="clear" w:color="auto" w:fill="auto"/>
            <w:vAlign w:val="bottom"/>
          </w:tcPr>
          <w:p w:rsidR="0015794D" w:rsidRPr="007E49B6" w:rsidRDefault="0015794D" w:rsidP="0015794D">
            <w:pPr>
              <w:tabs>
                <w:tab w:val="left" w:pos="12474"/>
              </w:tabs>
              <w:autoSpaceDE w:val="0"/>
              <w:autoSpaceDN w:val="0"/>
              <w:spacing w:after="0" w:line="240" w:lineRule="auto"/>
              <w:jc w:val="center"/>
              <w:rPr>
                <w:rFonts w:ascii="Arial" w:eastAsia="Times New Roman" w:hAnsi="Arial" w:cs="Arial"/>
                <w:color w:val="000000" w:themeColor="text1"/>
                <w:sz w:val="24"/>
                <w:szCs w:val="24"/>
                <w:lang w:eastAsia="ru-RU"/>
              </w:rPr>
            </w:pPr>
          </w:p>
        </w:tc>
      </w:tr>
      <w:tr w:rsidR="0015794D" w:rsidRPr="007E49B6" w:rsidTr="001F13F0">
        <w:trPr>
          <w:trHeight w:val="316"/>
        </w:trPr>
        <w:tc>
          <w:tcPr>
            <w:tcW w:w="9814" w:type="dxa"/>
            <w:gridSpan w:val="2"/>
            <w:tcBorders>
              <w:bottom w:val="single" w:sz="4" w:space="0" w:color="auto"/>
            </w:tcBorders>
            <w:shd w:val="clear" w:color="auto" w:fill="auto"/>
            <w:vAlign w:val="bottom"/>
          </w:tcPr>
          <w:p w:rsidR="0015794D" w:rsidRPr="007E49B6" w:rsidRDefault="0015794D" w:rsidP="0015794D">
            <w:pPr>
              <w:tabs>
                <w:tab w:val="left" w:pos="12474"/>
              </w:tabs>
              <w:autoSpaceDE w:val="0"/>
              <w:autoSpaceDN w:val="0"/>
              <w:spacing w:after="0" w:line="240" w:lineRule="auto"/>
              <w:jc w:val="center"/>
              <w:rPr>
                <w:rFonts w:ascii="Arial" w:eastAsia="Times New Roman" w:hAnsi="Arial" w:cs="Arial"/>
                <w:color w:val="000000" w:themeColor="text1"/>
                <w:sz w:val="24"/>
                <w:szCs w:val="24"/>
                <w:lang w:eastAsia="ru-RU"/>
              </w:rPr>
            </w:pPr>
          </w:p>
        </w:tc>
      </w:tr>
      <w:tr w:rsidR="0015794D" w:rsidRPr="007E49B6" w:rsidTr="001F13F0">
        <w:trPr>
          <w:trHeight w:val="158"/>
        </w:trPr>
        <w:tc>
          <w:tcPr>
            <w:tcW w:w="9814" w:type="dxa"/>
            <w:gridSpan w:val="2"/>
            <w:tcBorders>
              <w:top w:val="single" w:sz="4" w:space="0" w:color="auto"/>
              <w:bottom w:val="nil"/>
            </w:tcBorders>
            <w:shd w:val="clear" w:color="auto" w:fill="auto"/>
            <w:vAlign w:val="bottom"/>
          </w:tcPr>
          <w:p w:rsidR="0015794D" w:rsidRPr="007E49B6" w:rsidRDefault="0015794D" w:rsidP="0015794D">
            <w:pPr>
              <w:tabs>
                <w:tab w:val="left" w:pos="12474"/>
              </w:tabs>
              <w:autoSpaceDE w:val="0"/>
              <w:autoSpaceDN w:val="0"/>
              <w:spacing w:after="0" w:line="240" w:lineRule="auto"/>
              <w:jc w:val="center"/>
              <w:rPr>
                <w:rFonts w:ascii="Arial" w:eastAsia="Times New Roman" w:hAnsi="Arial" w:cs="Arial"/>
                <w:color w:val="000000" w:themeColor="text1"/>
                <w:sz w:val="24"/>
                <w:szCs w:val="24"/>
                <w:lang w:eastAsia="ru-RU"/>
              </w:rPr>
            </w:pPr>
            <w:r w:rsidRPr="007E49B6">
              <w:rPr>
                <w:rFonts w:ascii="Arial" w:eastAsia="Times New Roman" w:hAnsi="Arial" w:cs="Arial"/>
                <w:color w:val="000000" w:themeColor="text1"/>
                <w:sz w:val="24"/>
                <w:szCs w:val="24"/>
                <w:lang w:eastAsia="ru-RU"/>
              </w:rPr>
              <w:t>(фамилии, инициалы, подпись, дата, время)</w:t>
            </w:r>
          </w:p>
        </w:tc>
      </w:tr>
    </w:tbl>
    <w:p w:rsidR="0015794D" w:rsidRPr="007E49B6" w:rsidRDefault="0015794D" w:rsidP="0015794D">
      <w:pPr>
        <w:autoSpaceDE w:val="0"/>
        <w:autoSpaceDN w:val="0"/>
        <w:adjustRightInd w:val="0"/>
        <w:spacing w:after="0" w:line="240" w:lineRule="auto"/>
        <w:jc w:val="both"/>
        <w:rPr>
          <w:rFonts w:ascii="Arial" w:eastAsia="Times New Roman" w:hAnsi="Arial" w:cs="Arial"/>
          <w:color w:val="000000" w:themeColor="text1"/>
          <w:sz w:val="24"/>
          <w:szCs w:val="24"/>
          <w:lang w:eastAsia="ru-RU"/>
        </w:rPr>
      </w:pPr>
    </w:p>
    <w:p w:rsidR="0015794D" w:rsidRPr="007E49B6" w:rsidRDefault="0015794D" w:rsidP="0015794D">
      <w:pPr>
        <w:autoSpaceDE w:val="0"/>
        <w:autoSpaceDN w:val="0"/>
        <w:adjustRightInd w:val="0"/>
        <w:spacing w:after="0" w:line="240" w:lineRule="auto"/>
        <w:jc w:val="both"/>
        <w:rPr>
          <w:rFonts w:ascii="Arial" w:eastAsia="Times New Roman" w:hAnsi="Arial" w:cs="Arial"/>
          <w:color w:val="000000" w:themeColor="text1"/>
          <w:sz w:val="24"/>
          <w:szCs w:val="24"/>
          <w:lang w:eastAsia="ru-RU"/>
        </w:rPr>
      </w:pPr>
      <w:r w:rsidRPr="007E49B6">
        <w:rPr>
          <w:rFonts w:ascii="Arial" w:eastAsia="Times New Roman" w:hAnsi="Arial" w:cs="Arial"/>
          <w:color w:val="000000" w:themeColor="text1"/>
          <w:sz w:val="24"/>
          <w:szCs w:val="24"/>
          <w:lang w:eastAsia="ru-RU"/>
        </w:rPr>
        <w:t>Дата и номер решения прокурора (его заместителя) о согласовании проведения проверки:</w:t>
      </w:r>
    </w:p>
    <w:tbl>
      <w:tblPr>
        <w:tblW w:w="9769" w:type="dxa"/>
        <w:tblBorders>
          <w:bottom w:val="single" w:sz="4" w:space="0" w:color="auto"/>
        </w:tblBorders>
        <w:tblCellMar>
          <w:left w:w="0" w:type="dxa"/>
          <w:right w:w="0" w:type="dxa"/>
        </w:tblCellMar>
        <w:tblLook w:val="01E0" w:firstRow="1" w:lastRow="1" w:firstColumn="1" w:lastColumn="1" w:noHBand="0" w:noVBand="0"/>
      </w:tblPr>
      <w:tblGrid>
        <w:gridCol w:w="9769"/>
      </w:tblGrid>
      <w:tr w:rsidR="0015794D" w:rsidRPr="007E49B6" w:rsidTr="001F13F0">
        <w:trPr>
          <w:trHeight w:val="317"/>
        </w:trPr>
        <w:tc>
          <w:tcPr>
            <w:tcW w:w="9769" w:type="dxa"/>
            <w:tcBorders>
              <w:bottom w:val="single" w:sz="4" w:space="0" w:color="auto"/>
            </w:tcBorders>
            <w:shd w:val="clear" w:color="auto" w:fill="auto"/>
            <w:vAlign w:val="bottom"/>
          </w:tcPr>
          <w:p w:rsidR="0015794D" w:rsidRPr="007E49B6" w:rsidRDefault="0015794D" w:rsidP="0015794D">
            <w:pPr>
              <w:tabs>
                <w:tab w:val="left" w:pos="12474"/>
              </w:tabs>
              <w:autoSpaceDE w:val="0"/>
              <w:autoSpaceDN w:val="0"/>
              <w:spacing w:after="0" w:line="240" w:lineRule="auto"/>
              <w:jc w:val="center"/>
              <w:rPr>
                <w:rFonts w:ascii="Arial" w:eastAsia="Times New Roman" w:hAnsi="Arial" w:cs="Arial"/>
                <w:color w:val="000000" w:themeColor="text1"/>
                <w:sz w:val="24"/>
                <w:szCs w:val="24"/>
                <w:lang w:eastAsia="ru-RU"/>
              </w:rPr>
            </w:pPr>
          </w:p>
        </w:tc>
      </w:tr>
      <w:tr w:rsidR="0015794D" w:rsidRPr="007E49B6" w:rsidTr="001F13F0">
        <w:trPr>
          <w:trHeight w:val="317"/>
        </w:trPr>
        <w:tc>
          <w:tcPr>
            <w:tcW w:w="9769" w:type="dxa"/>
            <w:tcBorders>
              <w:bottom w:val="single" w:sz="4" w:space="0" w:color="auto"/>
            </w:tcBorders>
            <w:shd w:val="clear" w:color="auto" w:fill="auto"/>
            <w:vAlign w:val="bottom"/>
          </w:tcPr>
          <w:p w:rsidR="0015794D" w:rsidRPr="007E49B6" w:rsidRDefault="0015794D" w:rsidP="0015794D">
            <w:pPr>
              <w:tabs>
                <w:tab w:val="left" w:pos="12474"/>
              </w:tabs>
              <w:autoSpaceDE w:val="0"/>
              <w:autoSpaceDN w:val="0"/>
              <w:spacing w:after="0" w:line="240" w:lineRule="auto"/>
              <w:jc w:val="center"/>
              <w:rPr>
                <w:rFonts w:ascii="Arial" w:eastAsia="Times New Roman" w:hAnsi="Arial" w:cs="Arial"/>
                <w:color w:val="000000" w:themeColor="text1"/>
                <w:sz w:val="24"/>
                <w:szCs w:val="24"/>
                <w:lang w:eastAsia="ru-RU"/>
              </w:rPr>
            </w:pPr>
          </w:p>
        </w:tc>
      </w:tr>
      <w:tr w:rsidR="0015794D" w:rsidRPr="007E49B6" w:rsidTr="001F13F0">
        <w:trPr>
          <w:trHeight w:val="158"/>
        </w:trPr>
        <w:tc>
          <w:tcPr>
            <w:tcW w:w="9769" w:type="dxa"/>
            <w:tcBorders>
              <w:top w:val="single" w:sz="4" w:space="0" w:color="auto"/>
              <w:bottom w:val="nil"/>
            </w:tcBorders>
            <w:shd w:val="clear" w:color="auto" w:fill="auto"/>
            <w:vAlign w:val="bottom"/>
          </w:tcPr>
          <w:p w:rsidR="001F13F0" w:rsidRDefault="0015794D" w:rsidP="0015794D">
            <w:pPr>
              <w:tabs>
                <w:tab w:val="left" w:pos="12474"/>
              </w:tabs>
              <w:autoSpaceDE w:val="0"/>
              <w:autoSpaceDN w:val="0"/>
              <w:spacing w:after="0" w:line="240" w:lineRule="auto"/>
              <w:jc w:val="center"/>
              <w:rPr>
                <w:rFonts w:ascii="Arial" w:eastAsia="Times New Roman" w:hAnsi="Arial" w:cs="Arial"/>
                <w:color w:val="000000" w:themeColor="text1"/>
                <w:sz w:val="24"/>
                <w:szCs w:val="24"/>
                <w:lang w:eastAsia="ru-RU"/>
              </w:rPr>
            </w:pPr>
            <w:proofErr w:type="gramStart"/>
            <w:r w:rsidRPr="007E49B6">
              <w:rPr>
                <w:rFonts w:ascii="Arial" w:eastAsia="Times New Roman" w:hAnsi="Arial" w:cs="Arial"/>
                <w:color w:val="000000" w:themeColor="text1"/>
                <w:sz w:val="24"/>
                <w:szCs w:val="24"/>
                <w:lang w:eastAsia="ru-RU"/>
              </w:rPr>
              <w:t xml:space="preserve">(заполняется в случае необходимости согласования проверки </w:t>
            </w:r>
            <w:proofErr w:type="gramEnd"/>
          </w:p>
          <w:p w:rsidR="0015794D" w:rsidRPr="007E49B6" w:rsidRDefault="0015794D" w:rsidP="0015794D">
            <w:pPr>
              <w:tabs>
                <w:tab w:val="left" w:pos="12474"/>
              </w:tabs>
              <w:autoSpaceDE w:val="0"/>
              <w:autoSpaceDN w:val="0"/>
              <w:spacing w:after="0" w:line="240" w:lineRule="auto"/>
              <w:jc w:val="center"/>
              <w:rPr>
                <w:rFonts w:ascii="Arial" w:eastAsia="Times New Roman" w:hAnsi="Arial" w:cs="Arial"/>
                <w:color w:val="000000" w:themeColor="text1"/>
                <w:sz w:val="24"/>
                <w:szCs w:val="24"/>
                <w:lang w:eastAsia="ru-RU"/>
              </w:rPr>
            </w:pPr>
            <w:r w:rsidRPr="007E49B6">
              <w:rPr>
                <w:rFonts w:ascii="Arial" w:eastAsia="Times New Roman" w:hAnsi="Arial" w:cs="Arial"/>
                <w:color w:val="000000" w:themeColor="text1"/>
                <w:sz w:val="24"/>
                <w:szCs w:val="24"/>
                <w:lang w:eastAsia="ru-RU"/>
              </w:rPr>
              <w:t>с органами прокуратуры)</w:t>
            </w:r>
          </w:p>
        </w:tc>
      </w:tr>
    </w:tbl>
    <w:p w:rsidR="0015794D" w:rsidRPr="007E49B6" w:rsidRDefault="0015794D" w:rsidP="001F13F0">
      <w:pPr>
        <w:autoSpaceDE w:val="0"/>
        <w:autoSpaceDN w:val="0"/>
        <w:spacing w:after="0" w:line="240" w:lineRule="auto"/>
        <w:rPr>
          <w:rFonts w:ascii="Arial" w:eastAsia="Times New Roman" w:hAnsi="Arial" w:cs="Arial"/>
          <w:color w:val="000000" w:themeColor="text1"/>
          <w:sz w:val="24"/>
          <w:szCs w:val="24"/>
          <w:lang w:eastAsia="ru-RU"/>
        </w:rPr>
      </w:pPr>
    </w:p>
    <w:sectPr w:rsidR="0015794D" w:rsidRPr="007E49B6" w:rsidSect="00257DEC">
      <w:pgSz w:w="11906" w:h="16838"/>
      <w:pgMar w:top="1134" w:right="68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671" w:rsidRDefault="00C80671" w:rsidP="00EF5F97">
      <w:pPr>
        <w:spacing w:after="0" w:line="240" w:lineRule="auto"/>
      </w:pPr>
      <w:r>
        <w:separator/>
      </w:r>
    </w:p>
  </w:endnote>
  <w:endnote w:type="continuationSeparator" w:id="0">
    <w:p w:rsidR="00C80671" w:rsidRDefault="00C80671" w:rsidP="00EF5F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671" w:rsidRDefault="00C80671" w:rsidP="00EF5F97">
      <w:pPr>
        <w:spacing w:after="0" w:line="240" w:lineRule="auto"/>
      </w:pPr>
      <w:r>
        <w:separator/>
      </w:r>
    </w:p>
  </w:footnote>
  <w:footnote w:type="continuationSeparator" w:id="0">
    <w:p w:rsidR="00C80671" w:rsidRDefault="00C80671" w:rsidP="00EF5F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7347B"/>
    <w:multiLevelType w:val="hybridMultilevel"/>
    <w:tmpl w:val="9F2CD4AA"/>
    <w:lvl w:ilvl="0" w:tplc="C28057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2192D03"/>
    <w:multiLevelType w:val="hybridMultilevel"/>
    <w:tmpl w:val="283A8D4A"/>
    <w:lvl w:ilvl="0" w:tplc="6A7A6C8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AC55FE1"/>
    <w:multiLevelType w:val="hybridMultilevel"/>
    <w:tmpl w:val="00A65430"/>
    <w:lvl w:ilvl="0" w:tplc="1E7E1C2A">
      <w:start w:val="1"/>
      <w:numFmt w:val="decimal"/>
      <w:lvlText w:val="%1."/>
      <w:lvlJc w:val="left"/>
      <w:pPr>
        <w:ind w:left="1662" w:hanging="645"/>
      </w:pPr>
      <w:rPr>
        <w:rFonts w:hint="default"/>
      </w:rPr>
    </w:lvl>
    <w:lvl w:ilvl="1" w:tplc="04190019" w:tentative="1">
      <w:start w:val="1"/>
      <w:numFmt w:val="lowerLetter"/>
      <w:lvlText w:val="%2."/>
      <w:lvlJc w:val="left"/>
      <w:pPr>
        <w:ind w:left="2097" w:hanging="360"/>
      </w:pPr>
    </w:lvl>
    <w:lvl w:ilvl="2" w:tplc="0419001B" w:tentative="1">
      <w:start w:val="1"/>
      <w:numFmt w:val="lowerRoman"/>
      <w:lvlText w:val="%3."/>
      <w:lvlJc w:val="right"/>
      <w:pPr>
        <w:ind w:left="2817" w:hanging="180"/>
      </w:pPr>
    </w:lvl>
    <w:lvl w:ilvl="3" w:tplc="0419000F" w:tentative="1">
      <w:start w:val="1"/>
      <w:numFmt w:val="decimal"/>
      <w:lvlText w:val="%4."/>
      <w:lvlJc w:val="left"/>
      <w:pPr>
        <w:ind w:left="3537" w:hanging="360"/>
      </w:pPr>
    </w:lvl>
    <w:lvl w:ilvl="4" w:tplc="04190019" w:tentative="1">
      <w:start w:val="1"/>
      <w:numFmt w:val="lowerLetter"/>
      <w:lvlText w:val="%5."/>
      <w:lvlJc w:val="left"/>
      <w:pPr>
        <w:ind w:left="4257" w:hanging="360"/>
      </w:pPr>
    </w:lvl>
    <w:lvl w:ilvl="5" w:tplc="0419001B" w:tentative="1">
      <w:start w:val="1"/>
      <w:numFmt w:val="lowerRoman"/>
      <w:lvlText w:val="%6."/>
      <w:lvlJc w:val="right"/>
      <w:pPr>
        <w:ind w:left="4977" w:hanging="180"/>
      </w:pPr>
    </w:lvl>
    <w:lvl w:ilvl="6" w:tplc="0419000F" w:tentative="1">
      <w:start w:val="1"/>
      <w:numFmt w:val="decimal"/>
      <w:lvlText w:val="%7."/>
      <w:lvlJc w:val="left"/>
      <w:pPr>
        <w:ind w:left="5697" w:hanging="360"/>
      </w:pPr>
    </w:lvl>
    <w:lvl w:ilvl="7" w:tplc="04190019" w:tentative="1">
      <w:start w:val="1"/>
      <w:numFmt w:val="lowerLetter"/>
      <w:lvlText w:val="%8."/>
      <w:lvlJc w:val="left"/>
      <w:pPr>
        <w:ind w:left="6417" w:hanging="360"/>
      </w:pPr>
    </w:lvl>
    <w:lvl w:ilvl="8" w:tplc="0419001B" w:tentative="1">
      <w:start w:val="1"/>
      <w:numFmt w:val="lowerRoman"/>
      <w:lvlText w:val="%9."/>
      <w:lvlJc w:val="right"/>
      <w:pPr>
        <w:ind w:left="7137" w:hanging="180"/>
      </w:pPr>
    </w:lvl>
  </w:abstractNum>
  <w:abstractNum w:abstractNumId="3">
    <w:nsid w:val="4A26478B"/>
    <w:multiLevelType w:val="hybridMultilevel"/>
    <w:tmpl w:val="94BECA28"/>
    <w:lvl w:ilvl="0" w:tplc="0ECAD08A">
      <w:start w:val="1"/>
      <w:numFmt w:val="decimal"/>
      <w:lvlText w:val="%1)"/>
      <w:lvlJc w:val="left"/>
      <w:pPr>
        <w:ind w:left="927" w:hanging="360"/>
      </w:pPr>
      <w:rPr>
        <w:rFonts w:ascii="Times New Roman" w:hAnsi="Times New Roman" w:cs="Times New Roman" w:hint="default"/>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56497ADF"/>
    <w:multiLevelType w:val="hybridMultilevel"/>
    <w:tmpl w:val="715C5244"/>
    <w:lvl w:ilvl="0" w:tplc="F31646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B6B"/>
    <w:rsid w:val="00103E5F"/>
    <w:rsid w:val="001575E7"/>
    <w:rsid w:val="0015794D"/>
    <w:rsid w:val="001F13F0"/>
    <w:rsid w:val="00257DEC"/>
    <w:rsid w:val="002D1DE3"/>
    <w:rsid w:val="00303801"/>
    <w:rsid w:val="00304111"/>
    <w:rsid w:val="00331D37"/>
    <w:rsid w:val="003C0E34"/>
    <w:rsid w:val="00401869"/>
    <w:rsid w:val="00401E1E"/>
    <w:rsid w:val="00404EF3"/>
    <w:rsid w:val="004C69F4"/>
    <w:rsid w:val="00620296"/>
    <w:rsid w:val="006B7F10"/>
    <w:rsid w:val="007B3D92"/>
    <w:rsid w:val="007E49B6"/>
    <w:rsid w:val="00827350"/>
    <w:rsid w:val="0094645B"/>
    <w:rsid w:val="00AB7565"/>
    <w:rsid w:val="00AE3453"/>
    <w:rsid w:val="00AF74A5"/>
    <w:rsid w:val="00B77B6B"/>
    <w:rsid w:val="00C065A9"/>
    <w:rsid w:val="00C6617F"/>
    <w:rsid w:val="00C80671"/>
    <w:rsid w:val="00CB3CDD"/>
    <w:rsid w:val="00DB10C2"/>
    <w:rsid w:val="00DB6B37"/>
    <w:rsid w:val="00DD25D9"/>
    <w:rsid w:val="00E14146"/>
    <w:rsid w:val="00E52903"/>
    <w:rsid w:val="00EA1A2B"/>
    <w:rsid w:val="00EF5F97"/>
    <w:rsid w:val="00F36086"/>
    <w:rsid w:val="00FD0103"/>
    <w:rsid w:val="00FD0F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B6B"/>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7B6B"/>
    <w:pPr>
      <w:ind w:left="720"/>
      <w:contextualSpacing/>
    </w:pPr>
  </w:style>
  <w:style w:type="character" w:styleId="a4">
    <w:name w:val="Emphasis"/>
    <w:basedOn w:val="a0"/>
    <w:uiPriority w:val="20"/>
    <w:qFormat/>
    <w:rsid w:val="00B77B6B"/>
    <w:rPr>
      <w:i/>
      <w:iCs/>
    </w:rPr>
  </w:style>
  <w:style w:type="character" w:styleId="a5">
    <w:name w:val="Hyperlink"/>
    <w:uiPriority w:val="99"/>
    <w:unhideWhenUsed/>
    <w:rsid w:val="00DB10C2"/>
    <w:rPr>
      <w:color w:val="0000FF"/>
      <w:u w:val="single"/>
    </w:rPr>
  </w:style>
  <w:style w:type="paragraph" w:customStyle="1" w:styleId="ConsPlusNormal">
    <w:name w:val="ConsPlusNormal"/>
    <w:uiPriority w:val="99"/>
    <w:rsid w:val="00DB10C2"/>
    <w:pPr>
      <w:widowControl w:val="0"/>
      <w:autoSpaceDE w:val="0"/>
      <w:autoSpaceDN w:val="0"/>
      <w:spacing w:after="0" w:line="240" w:lineRule="auto"/>
    </w:pPr>
    <w:rPr>
      <w:rFonts w:ascii="Calibri" w:eastAsia="Times New Roman" w:hAnsi="Calibri" w:cs="Calibri"/>
      <w:lang w:eastAsia="ru-RU"/>
    </w:rPr>
  </w:style>
  <w:style w:type="paragraph" w:customStyle="1" w:styleId="s1">
    <w:name w:val="s_1"/>
    <w:basedOn w:val="a"/>
    <w:rsid w:val="00DB10C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39"/>
    <w:rsid w:val="001579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15794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5794D"/>
    <w:rPr>
      <w:rFonts w:ascii="Tahoma" w:hAnsi="Tahoma" w:cs="Tahoma"/>
      <w:sz w:val="16"/>
      <w:szCs w:val="16"/>
    </w:rPr>
  </w:style>
  <w:style w:type="paragraph" w:styleId="a9">
    <w:name w:val="header"/>
    <w:basedOn w:val="a"/>
    <w:link w:val="aa"/>
    <w:uiPriority w:val="99"/>
    <w:unhideWhenUsed/>
    <w:rsid w:val="00EF5F9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F5F97"/>
  </w:style>
  <w:style w:type="paragraph" w:styleId="ab">
    <w:name w:val="footer"/>
    <w:basedOn w:val="a"/>
    <w:link w:val="ac"/>
    <w:uiPriority w:val="99"/>
    <w:unhideWhenUsed/>
    <w:rsid w:val="00EF5F9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F5F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B6B"/>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7B6B"/>
    <w:pPr>
      <w:ind w:left="720"/>
      <w:contextualSpacing/>
    </w:pPr>
  </w:style>
  <w:style w:type="character" w:styleId="a4">
    <w:name w:val="Emphasis"/>
    <w:basedOn w:val="a0"/>
    <w:uiPriority w:val="20"/>
    <w:qFormat/>
    <w:rsid w:val="00B77B6B"/>
    <w:rPr>
      <w:i/>
      <w:iCs/>
    </w:rPr>
  </w:style>
  <w:style w:type="character" w:styleId="a5">
    <w:name w:val="Hyperlink"/>
    <w:uiPriority w:val="99"/>
    <w:unhideWhenUsed/>
    <w:rsid w:val="00DB10C2"/>
    <w:rPr>
      <w:color w:val="0000FF"/>
      <w:u w:val="single"/>
    </w:rPr>
  </w:style>
  <w:style w:type="paragraph" w:customStyle="1" w:styleId="ConsPlusNormal">
    <w:name w:val="ConsPlusNormal"/>
    <w:uiPriority w:val="99"/>
    <w:rsid w:val="00DB10C2"/>
    <w:pPr>
      <w:widowControl w:val="0"/>
      <w:autoSpaceDE w:val="0"/>
      <w:autoSpaceDN w:val="0"/>
      <w:spacing w:after="0" w:line="240" w:lineRule="auto"/>
    </w:pPr>
    <w:rPr>
      <w:rFonts w:ascii="Calibri" w:eastAsia="Times New Roman" w:hAnsi="Calibri" w:cs="Calibri"/>
      <w:lang w:eastAsia="ru-RU"/>
    </w:rPr>
  </w:style>
  <w:style w:type="paragraph" w:customStyle="1" w:styleId="s1">
    <w:name w:val="s_1"/>
    <w:basedOn w:val="a"/>
    <w:rsid w:val="00DB10C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39"/>
    <w:rsid w:val="001579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15794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5794D"/>
    <w:rPr>
      <w:rFonts w:ascii="Tahoma" w:hAnsi="Tahoma" w:cs="Tahoma"/>
      <w:sz w:val="16"/>
      <w:szCs w:val="16"/>
    </w:rPr>
  </w:style>
  <w:style w:type="paragraph" w:styleId="a9">
    <w:name w:val="header"/>
    <w:basedOn w:val="a"/>
    <w:link w:val="aa"/>
    <w:uiPriority w:val="99"/>
    <w:unhideWhenUsed/>
    <w:rsid w:val="00EF5F9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F5F97"/>
  </w:style>
  <w:style w:type="paragraph" w:styleId="ab">
    <w:name w:val="footer"/>
    <w:basedOn w:val="a"/>
    <w:link w:val="ac"/>
    <w:uiPriority w:val="99"/>
    <w:unhideWhenUsed/>
    <w:rsid w:val="00EF5F9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F5F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913988">
      <w:bodyDiv w:val="1"/>
      <w:marLeft w:val="0"/>
      <w:marRight w:val="0"/>
      <w:marTop w:val="0"/>
      <w:marBottom w:val="0"/>
      <w:divBdr>
        <w:top w:val="none" w:sz="0" w:space="0" w:color="auto"/>
        <w:left w:val="none" w:sz="0" w:space="0" w:color="auto"/>
        <w:bottom w:val="none" w:sz="0" w:space="0" w:color="auto"/>
        <w:right w:val="none" w:sz="0" w:space="0" w:color="auto"/>
      </w:divBdr>
    </w:div>
    <w:div w:id="887835502">
      <w:bodyDiv w:val="1"/>
      <w:marLeft w:val="0"/>
      <w:marRight w:val="0"/>
      <w:marTop w:val="0"/>
      <w:marBottom w:val="0"/>
      <w:divBdr>
        <w:top w:val="none" w:sz="0" w:space="0" w:color="auto"/>
        <w:left w:val="none" w:sz="0" w:space="0" w:color="auto"/>
        <w:bottom w:val="none" w:sz="0" w:space="0" w:color="auto"/>
        <w:right w:val="none" w:sz="0" w:space="0" w:color="auto"/>
      </w:divBdr>
    </w:div>
    <w:div w:id="198161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hyperlink" Target="http://docs.cntd.ru/document/902156137" TargetMode="External"/><Relationship Id="rId26" Type="http://schemas.openxmlformats.org/officeDocument/2006/relationships/hyperlink" Target="http://docs.cntd.ru/document/901807667" TargetMode="External"/><Relationship Id="rId3" Type="http://schemas.openxmlformats.org/officeDocument/2006/relationships/styles" Target="styles.xml"/><Relationship Id="rId21" Type="http://schemas.openxmlformats.org/officeDocument/2006/relationships/hyperlink" Target="garantF1://12077032.1000" TargetMode="External"/><Relationship Id="rId7" Type="http://schemas.openxmlformats.org/officeDocument/2006/relationships/footnotes" Target="footnotes.xml"/><Relationship Id="rId12" Type="http://schemas.openxmlformats.org/officeDocument/2006/relationships/hyperlink" Target="http://www.novotitarovskaya.info/" TargetMode="External"/><Relationship Id="rId17" Type="http://schemas.openxmlformats.org/officeDocument/2006/relationships/hyperlink" Target="http://docs.cntd.ru/document/446129227" TargetMode="External"/><Relationship Id="rId25" Type="http://schemas.openxmlformats.org/officeDocument/2006/relationships/hyperlink" Target="http://docs.cntd.ru/document/902053196" TargetMode="Externa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http://genproc.gov.ru/" TargetMode="External"/><Relationship Id="rId29" Type="http://schemas.openxmlformats.org/officeDocument/2006/relationships/hyperlink" Target="http://docs.cntd.ru/document/42039173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902135756" TargetMode="External"/><Relationship Id="rId24" Type="http://schemas.openxmlformats.org/officeDocument/2006/relationships/hyperlink" Target="http://docs.cntd.ru/document/902151849"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mobileonline.garant.ru/" TargetMode="External"/><Relationship Id="rId23" Type="http://schemas.openxmlformats.org/officeDocument/2006/relationships/hyperlink" Target="http://docs.cntd.ru/document/902151849" TargetMode="External"/><Relationship Id="rId28" Type="http://schemas.openxmlformats.org/officeDocument/2006/relationships/hyperlink" Target="http://docs.cntd.ru/document/902135756" TargetMode="External"/><Relationship Id="rId10" Type="http://schemas.openxmlformats.org/officeDocument/2006/relationships/oleObject" Target="embeddings/oleObject1.bin"/><Relationship Id="rId19" Type="http://schemas.openxmlformats.org/officeDocument/2006/relationships/hyperlink" Target="http://docs.cntd.ru/document/902156137"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mobileonline.garant.ru/" TargetMode="External"/><Relationship Id="rId22" Type="http://schemas.openxmlformats.org/officeDocument/2006/relationships/hyperlink" Target="garantF1://12077032.11000" TargetMode="External"/><Relationship Id="rId27" Type="http://schemas.openxmlformats.org/officeDocument/2006/relationships/hyperlink" Target="http://docs.cntd.ru/document/902276657" TargetMode="External"/><Relationship Id="rId30" Type="http://schemas.openxmlformats.org/officeDocument/2006/relationships/hyperlink" Target="http://docs.cntd.ru/document/90213575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9349E-118C-49C5-9643-489FC4ED6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34</Pages>
  <Words>14226</Words>
  <Characters>81089</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Замира</dc:creator>
  <cp:keywords/>
  <dc:description/>
  <cp:lastModifiedBy>Acer</cp:lastModifiedBy>
  <cp:revision>25</cp:revision>
  <dcterms:created xsi:type="dcterms:W3CDTF">2018-08-10T08:27:00Z</dcterms:created>
  <dcterms:modified xsi:type="dcterms:W3CDTF">2018-08-28T11:46:00Z</dcterms:modified>
</cp:coreProperties>
</file>