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_rels/document.xml.rels" ContentType="application/vnd.openxmlformats-package.relationships+xml"/>
  <Override PartName="/word/_rels/footnotes.xml.rels" ContentType="application/vnd.openxmlformats-package.relationships+xml"/>
  <Override PartName="/word/media/image10.wmf" ContentType="image/x-wmf"/>
  <Override PartName="/word/media/image9.png" ContentType="image/png"/>
  <Override PartName="/word/media/image13.jpeg" ContentType="image/jpeg"/>
  <Override PartName="/word/media/image3.wmf" ContentType="image/x-wmf"/>
  <Override PartName="/word/media/image2.png" ContentType="image/png"/>
  <Override PartName="/word/media/image4.wmf" ContentType="image/x-wmf"/>
  <Override PartName="/word/media/image11.png" ContentType="image/png"/>
  <Override PartName="/word/media/image6.png" ContentType="image/png"/>
  <Override PartName="/word/media/image12.png" ContentType="image/png"/>
  <Override PartName="/word/media/image7.png" ContentType="image/png"/>
  <Override PartName="/word/media/image1.png" ContentType="image/png"/>
  <Override PartName="/word/media/image5.jpeg" ContentType="image/jpeg"/>
  <Override PartName="/word/media/image8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Пребывание в мобилизационном людском резерве.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Что такое мобилизационный людской резерв?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 мобилизационным людским резервом</w:t>
      </w:r>
      <w:r>
        <w:rPr>
          <w:rStyle w:val="Style15"/>
          <w:rFonts w:cs="Times New Roman" w:ascii="Times New Roman" w:hAnsi="Times New Roman"/>
          <w:sz w:val="28"/>
          <w:szCs w:val="28"/>
        </w:rPr>
        <w:footnoteReference w:id="2"/>
      </w:r>
      <w:r>
        <w:rPr>
          <w:rFonts w:cs="Times New Roman" w:ascii="Times New Roman" w:hAnsi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cs="Times New Roman" w:ascii="Times New Roman" w:hAnsi="Times New Roman"/>
          <w:b/>
          <w:sz w:val="28"/>
          <w:szCs w:val="28"/>
        </w:rPr>
        <w:t>контракт</w:t>
      </w:r>
      <w:r>
        <w:rPr>
          <w:rFonts w:cs="Times New Roman" w:ascii="Times New Roman" w:hAnsi="Times New Roman"/>
          <w:sz w:val="28"/>
          <w:szCs w:val="28"/>
        </w:rPr>
        <w:t xml:space="preserve"> </w:t>
        <w:br/>
        <w:t>о пребывании в мобилизационном людском резерве (далее – резерв).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object>
          <v:shape id="ole_rId4" style="width:118.4pt;height:167.6pt" o:ole="">
            <v:imagedata r:id="rId5" o:title=""/>
          </v:shape>
          <o:OLEObject Type="Embed" ProgID="AcroExch.Document.7" ShapeID="ole_rId4" DrawAspect="Content" ObjectID="_469916481" r:id="rId4"/>
        </w:objec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" wp14:anchorId="53099F9A">
                <wp:simplePos x="0" y="0"/>
                <wp:positionH relativeFrom="column">
                  <wp:posOffset>1180465</wp:posOffset>
                </wp:positionH>
                <wp:positionV relativeFrom="paragraph">
                  <wp:posOffset>117475</wp:posOffset>
                </wp:positionV>
                <wp:extent cx="3204845" cy="1152525"/>
                <wp:effectExtent l="0" t="19050" r="34925" b="29210"/>
                <wp:wrapNone/>
                <wp:docPr id="3" name="Штриховая стрелка вправо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60" cy="115200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3" coordsize="21600,21600" o:spt="93" adj="10800,10800" path="m0@6l675@6l675@7l0@7xm1350@6l2700@6l2700@7l1350@7xm@3@6l@4@6l@4,l21600,10800l@4,21600l@4@7l@3@7xe">
                <v:stroke joinstyle="miter"/>
                <v:formulas>
                  <v:f eqn="val 18225"/>
                  <v:f eqn="val #1"/>
                  <v:f eqn="val #0"/>
                  <v:f eqn="prod 21600 5 32"/>
                  <v:f eqn="sum width 0 @2"/>
                  <v:f eqn="prod 1 @1 2"/>
                  <v:f eqn="sum 10800 0 @5"/>
                  <v:f eqn="sum 10800 @5 0"/>
                  <v:f eqn="prod @5 @2 10800"/>
                  <v:f eqn="sum width 0 @8"/>
                </v:formulas>
                <v:path gradientshapeok="t" o:connecttype="rect" textboxrect="@3,@6,@9,@7"/>
                <v:handles>
                  <v:h position="0,@6"/>
                  <v:h position="@4,0"/>
                </v:handles>
              </v:shapetype>
              <v:shape id="shape_0" ID="Штриховая стрелка вправо 3" fillcolor="white" stroked="t" style="position:absolute;margin-left:92.95pt;margin-top:9.25pt;width:252.25pt;height:90.65pt" wp14:anchorId="53099F9A" type="shapetype_93">
                <w10:wrap type="none"/>
                <v:fill o:detectmouseclick="t" color2="red"/>
                <v:stroke color="black" weight="9360" joinstyle="round" endcap="flat"/>
              </v:shape>
            </w:pict>
          </mc:Fallback>
        </mc:AlternateContent>
        <w:object>
          <v:shape id="ole_rId6" style="width:118.45pt;height:167.7pt" o:ole="">
            <v:imagedata r:id="rId7" o:title=""/>
          </v:shape>
          <o:OLEObject Type="Embed" ProgID="AcroExch.Document.7" ShapeID="ole_rId6" DrawAspect="Content" ObjectID="_565071196" r:id="rId6"/>
        </w:objec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cs="Times New Roman" w:ascii="Times New Roman" w:hAnsi="Times New Roman"/>
          <w:sz w:val="32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7" wp14:anchorId="51A72683">
                <wp:simplePos x="0" y="0"/>
                <wp:positionH relativeFrom="column">
                  <wp:posOffset>24130</wp:posOffset>
                </wp:positionH>
                <wp:positionV relativeFrom="paragraph">
                  <wp:posOffset>54610</wp:posOffset>
                </wp:positionV>
                <wp:extent cx="1694180" cy="439420"/>
                <wp:effectExtent l="38100" t="57150" r="40005" b="56515"/>
                <wp:wrapNone/>
                <wp:docPr id="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4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Гражданин, пребывающий в запасе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1.9pt;margin-top:4.3pt;width:133.3pt;height:34.5pt" wp14:anchorId="51A72683">
                <w10:wrap type="square"/>
                <v:fill o:detectmouseclick="t" type="solid" color2="black"/>
                <v:stroke color="#3465a4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Гражданин, пребывающий в запасе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9" wp14:anchorId="3A488157">
                <wp:simplePos x="0" y="0"/>
                <wp:positionH relativeFrom="column">
                  <wp:posOffset>3632835</wp:posOffset>
                </wp:positionH>
                <wp:positionV relativeFrom="paragraph">
                  <wp:posOffset>104140</wp:posOffset>
                </wp:positionV>
                <wp:extent cx="2430145" cy="439420"/>
                <wp:effectExtent l="38100" t="57150" r="46990" b="56515"/>
                <wp:wrapNone/>
                <wp:docPr id="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6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kern w:val="2"/>
                                <w:sz w:val="22"/>
                                <w:szCs w:val="20"/>
                              </w:rPr>
                              <w:t>Гражданин, пребывающий в мобилизационном людском резерве</w:t>
                            </w:r>
                          </w:p>
                          <w:p>
                            <w:pPr>
                              <w:pStyle w:val="BalloonText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286.05pt;margin-top:8.2pt;width:191.25pt;height:34.5pt" wp14:anchorId="3A488157">
                <w10:wrap type="square"/>
                <v:fill o:detectmouseclick="t" type="solid" color2="black"/>
                <v:stroke color="#3465a4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cs="" w:ascii="Impact" w:hAnsi="Impact" w:cstheme="minorBidi"/>
                          <w:kern w:val="2"/>
                          <w:sz w:val="22"/>
                          <w:szCs w:val="20"/>
                        </w:rPr>
                        <w:t>Гражданин, пребывающий в мобилизационном людском резерве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sz w:val="44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Контракт о пребывании в резерве заключается между гражданином </w:t>
        <w:br/>
        <w:t>и командиром воинской части.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 какой срок заключается первый и последующие контракты?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cs="Times New Roman" w:ascii="Times New Roman" w:hAnsi="Times New Roman"/>
          <w:b/>
          <w:sz w:val="28"/>
          <w:szCs w:val="28"/>
        </w:rPr>
        <w:t>три года</w:t>
      </w:r>
      <w:r>
        <w:rPr>
          <w:rFonts w:cs="Times New Roman" w:ascii="Times New Roman" w:hAnsi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cs="Times New Roman" w:ascii="Times New Roman" w:hAnsi="Times New Roman"/>
          <w:b/>
          <w:sz w:val="28"/>
          <w:szCs w:val="28"/>
        </w:rPr>
        <w:t>три года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b/>
          <w:sz w:val="28"/>
          <w:szCs w:val="28"/>
        </w:rPr>
        <w:t>пять лет</w:t>
      </w:r>
      <w:r>
        <w:rPr>
          <w:rFonts w:cs="Times New Roman" w:ascii="Times New Roman" w:hAnsi="Times New Roman"/>
          <w:sz w:val="28"/>
          <w:szCs w:val="28"/>
        </w:rPr>
        <w:t xml:space="preserve"> либо </w:t>
        <w:br/>
        <w:t xml:space="preserve">на меньший срок - </w:t>
      </w:r>
      <w:r>
        <w:rPr>
          <w:rFonts w:cs="Times New Roman" w:ascii="Times New Roman" w:hAnsi="Times New Roman"/>
          <w:b/>
          <w:sz w:val="28"/>
          <w:szCs w:val="28"/>
        </w:rPr>
        <w:t xml:space="preserve">до наступления предельного возраста пребывания </w:t>
        <w:br/>
        <w:t>в резерве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1" distT="0" distB="0" distL="0" distR="0" simplePos="0" locked="0" layoutInCell="1" allowOverlap="1" relativeHeight="51" wp14:anchorId="2777B59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020570" cy="2041525"/>
                <wp:effectExtent l="0" t="0" r="0" b="0"/>
                <wp:wrapNone/>
                <wp:docPr id="8" name="Рисунок 189" descr="https://1tulatv.ru/sites/default/files/regnum_picture_1493245715732732_normal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60" cy="2040840"/>
                        </a:xfrm>
                        <a:prstGeom prst="ellipse">
                          <a:avLst/>
                        </a:prstGeom>
                        <a:blipFill rotWithShape="0">
                          <a:blip r:embed="rId8"/>
                          <a:stretch>
                            <a:fillRect l="4231" t="1880" r="26067" b="256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Рисунок 189" stroked="f" style="position:absolute;margin-left:0pt;margin-top:0pt;width:159pt;height:160.65pt" wp14:anchorId="2777B591">
                <w10:wrap type="none"/>
                <v:imagedata r:id="rId8" o:detectmouseclick="t"/>
                <v:stroke color="#3465a4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2" wp14:anchorId="07547CA4">
                <wp:simplePos x="0" y="0"/>
                <wp:positionH relativeFrom="column">
                  <wp:posOffset>2011680</wp:posOffset>
                </wp:positionH>
                <wp:positionV relativeFrom="paragraph">
                  <wp:posOffset>158750</wp:posOffset>
                </wp:positionV>
                <wp:extent cx="702310" cy="668020"/>
                <wp:effectExtent l="57150" t="57150" r="60325" b="56515"/>
                <wp:wrapNone/>
                <wp:docPr id="9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3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58.4pt;margin-top:12.5pt;width:55.2pt;height:52.5pt" wp14:anchorId="07547CA4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3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590E7E78">
                <wp:simplePos x="0" y="0"/>
                <wp:positionH relativeFrom="column">
                  <wp:posOffset>3218815</wp:posOffset>
                </wp:positionH>
                <wp:positionV relativeFrom="paragraph">
                  <wp:posOffset>30480</wp:posOffset>
                </wp:positionV>
                <wp:extent cx="2973070" cy="2521585"/>
                <wp:effectExtent l="0" t="0" r="18415" b="12700"/>
                <wp:wrapNone/>
                <wp:docPr id="11" name="Прямоугольник 430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520" cy="252108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3015" fillcolor="#dddddd" stroked="t" style="position:absolute;margin-left:253.45pt;margin-top:2.4pt;width:234pt;height:198.45pt" wp14:anchorId="590E7E78">
                <w10:wrap type="none"/>
                <v:fill o:detectmouseclick="t" type="solid" color2="#222222"/>
                <v:stroke color="#a3a3a3" weight="2556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 wp14:anchorId="09C1AA46">
                <wp:simplePos x="0" y="0"/>
                <wp:positionH relativeFrom="column">
                  <wp:posOffset>1694815</wp:posOffset>
                </wp:positionH>
                <wp:positionV relativeFrom="paragraph">
                  <wp:posOffset>31750</wp:posOffset>
                </wp:positionV>
                <wp:extent cx="1435100" cy="573405"/>
                <wp:effectExtent l="0" t="0" r="13335" b="17780"/>
                <wp:wrapNone/>
                <wp:docPr id="12" name="Прямоугольник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0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8" fillcolor="white" stroked="t" style="position:absolute;margin-left:133.45pt;margin-top:2.5pt;width:112.9pt;height:45.05pt" wp14:anchorId="09C1AA46">
                <w10:wrap type="none"/>
                <v:fill o:detectmouseclick="t" color2="red"/>
                <v:stroke color="black" weight="936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5" wp14:anchorId="6E4334D1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1626870" cy="300355"/>
                <wp:effectExtent l="0" t="0" r="0" b="5080"/>
                <wp:wrapNone/>
                <wp:docPr id="13" name="Поле 430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12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32"/>
                              </w:rPr>
                              <w:t>на               года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2" stroked="f" style="position:absolute;margin-left:131.7pt;margin-top:11.7pt;width:128pt;height:23.55pt" wp14:anchorId="6E4334D1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>на               года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5" wp14:anchorId="2D2FE226">
                <wp:simplePos x="0" y="0"/>
                <wp:positionH relativeFrom="column">
                  <wp:posOffset>3267075</wp:posOffset>
                </wp:positionH>
                <wp:positionV relativeFrom="paragraph">
                  <wp:posOffset>132080</wp:posOffset>
                </wp:positionV>
                <wp:extent cx="2870835" cy="366395"/>
                <wp:effectExtent l="57150" t="57150" r="63500" b="53340"/>
                <wp:wrapNone/>
                <wp:docPr id="15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80" cy="36576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25560">
                          <a:solidFill>
                            <a:srgbClr val="3a3a3a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</w:rPr>
                              <w:t xml:space="preserve">Предельный возраст пребывания </w:t>
                              <w:br/>
                              <w:t xml:space="preserve">в мобилизационном людском резерве </w:t>
                            </w:r>
                          </w:p>
                          <w:p>
                            <w:pPr>
                              <w:pStyle w:val="BalloonText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66ff66" stroked="t" style="position:absolute;margin-left:257.25pt;margin-top:10.4pt;width:225.95pt;height:28.75pt" wp14:anchorId="2D2FE226">
                <w10:wrap type="square"/>
                <v:fill o:detectmouseclick="t" type="solid" color2="#990099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rFonts w:ascii="Arial Narrow" w:hAnsi="Arial Narrow" w:cs="Times New Roman"/>
                          <w:b/>
                          <w:b/>
                          <w:color w:val="000000" w:themeColor="text1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</w:rPr>
                        <w:t xml:space="preserve">Предельный возраст пребывания </w:t>
                        <w:br/>
                        <w:t xml:space="preserve">в мобилизационном людском резерве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b/>
                          <w:b/>
                          <w:color w:val="000000" w:themeColor="text1"/>
                          <w:sz w:val="44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7" wp14:anchorId="66A1B785">
                <wp:simplePos x="0" y="0"/>
                <wp:positionH relativeFrom="column">
                  <wp:posOffset>3265170</wp:posOffset>
                </wp:positionH>
                <wp:positionV relativeFrom="paragraph">
                  <wp:posOffset>204470</wp:posOffset>
                </wp:positionV>
                <wp:extent cx="2084070" cy="408940"/>
                <wp:effectExtent l="57150" t="57150" r="69215" b="67945"/>
                <wp:wrapNone/>
                <wp:docPr id="17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40824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0"/>
                              </w:rPr>
                              <w:t>Солдаты (матросы), сержанты (старшины), прапорщики (мичманы)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1pt;margin-top:16.1pt;width:164pt;height:32.1pt" wp14:anchorId="66A1B785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b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Солдаты (матросы), сержанты (старшины), прапорщики (мичманы)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8" wp14:anchorId="7EEEBD1D">
                <wp:simplePos x="0" y="0"/>
                <wp:positionH relativeFrom="column">
                  <wp:posOffset>5425440</wp:posOffset>
                </wp:positionH>
                <wp:positionV relativeFrom="paragraph">
                  <wp:posOffset>197485</wp:posOffset>
                </wp:positionV>
                <wp:extent cx="690880" cy="408940"/>
                <wp:effectExtent l="57150" t="57150" r="52705" b="67945"/>
                <wp:wrapNone/>
                <wp:docPr id="1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08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2pt;margin-top:15.55pt;width:54.3pt;height:32.1pt" wp14:anchorId="7EEEBD1D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3" wp14:anchorId="5FB86759">
                <wp:simplePos x="0" y="0"/>
                <wp:positionH relativeFrom="column">
                  <wp:posOffset>3267710</wp:posOffset>
                </wp:positionH>
                <wp:positionV relativeFrom="paragraph">
                  <wp:posOffset>1534160</wp:posOffset>
                </wp:positionV>
                <wp:extent cx="2077720" cy="314960"/>
                <wp:effectExtent l="57150" t="57150" r="56515" b="66675"/>
                <wp:wrapNone/>
                <wp:docPr id="21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0"/>
                              </w:rPr>
                              <w:t>Полковники (капитаны 1 ранга)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3pt;margin-top:120.8pt;width:163.5pt;height:24.7pt" wp14:anchorId="5FB86759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Полковники (капитаны 1 ранга)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4" wp14:anchorId="12C6FCDA">
                <wp:simplePos x="0" y="0"/>
                <wp:positionH relativeFrom="column">
                  <wp:posOffset>5427980</wp:posOffset>
                </wp:positionH>
                <wp:positionV relativeFrom="paragraph">
                  <wp:posOffset>1519555</wp:posOffset>
                </wp:positionV>
                <wp:extent cx="687705" cy="328930"/>
                <wp:effectExtent l="57150" t="57150" r="55880" b="52705"/>
                <wp:wrapNone/>
                <wp:docPr id="23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40" cy="328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65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4pt;margin-top:119.65pt;width:54.05pt;height:25.8pt" wp14:anchorId="12C6FCD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1" wp14:anchorId="723ADDDB">
                <wp:simplePos x="0" y="0"/>
                <wp:positionH relativeFrom="column">
                  <wp:posOffset>1715770</wp:posOffset>
                </wp:positionH>
                <wp:positionV relativeFrom="paragraph">
                  <wp:posOffset>141605</wp:posOffset>
                </wp:positionV>
                <wp:extent cx="1414145" cy="573405"/>
                <wp:effectExtent l="0" t="0" r="15240" b="17780"/>
                <wp:wrapNone/>
                <wp:docPr id="25" name="Прямоугольник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36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8" fillcolor="white" stroked="t" style="position:absolute;margin-left:135.1pt;margin-top:11.15pt;width:111.25pt;height:45.05pt" wp14:anchorId="723ADDDB">
                <w10:wrap type="none"/>
                <v:fill o:detectmouseclick="t" color2="red"/>
                <v:stroke color="black" weight="936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3" wp14:anchorId="4CAC0540">
                <wp:simplePos x="0" y="0"/>
                <wp:positionH relativeFrom="column">
                  <wp:posOffset>2028190</wp:posOffset>
                </wp:positionH>
                <wp:positionV relativeFrom="paragraph">
                  <wp:posOffset>85725</wp:posOffset>
                </wp:positionV>
                <wp:extent cx="702310" cy="668020"/>
                <wp:effectExtent l="57150" t="57150" r="60325" b="56515"/>
                <wp:wrapNone/>
                <wp:docPr id="26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5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59.7pt;margin-top:6.75pt;width:55.2pt;height:52.5pt" wp14:anchorId="4CAC0540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5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92" wp14:anchorId="33BE698A">
                <wp:simplePos x="0" y="0"/>
                <wp:positionH relativeFrom="column">
                  <wp:posOffset>1668780</wp:posOffset>
                </wp:positionH>
                <wp:positionV relativeFrom="paragraph">
                  <wp:posOffset>56515</wp:posOffset>
                </wp:positionV>
                <wp:extent cx="915035" cy="300355"/>
                <wp:effectExtent l="0" t="0" r="0" b="5080"/>
                <wp:wrapNone/>
                <wp:docPr id="28" name="Поле 430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32"/>
                              </w:rPr>
                              <w:t>на                 лет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3" stroked="f" style="position:absolute;margin-left:131.4pt;margin-top:4.45pt;width:71.95pt;height:23.55pt" wp14:anchorId="33BE698A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>на                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9" wp14:anchorId="526D15E7">
                <wp:simplePos x="0" y="0"/>
                <wp:positionH relativeFrom="column">
                  <wp:posOffset>3264535</wp:posOffset>
                </wp:positionH>
                <wp:positionV relativeFrom="paragraph">
                  <wp:posOffset>97790</wp:posOffset>
                </wp:positionV>
                <wp:extent cx="2084070" cy="389890"/>
                <wp:effectExtent l="57150" t="57150" r="69215" b="67945"/>
                <wp:wrapNone/>
                <wp:docPr id="30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3891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0"/>
                              </w:rPr>
                              <w:t xml:space="preserve">Младшие офицеры </w:t>
                              <w:br/>
                              <w:t>(до капитана включительно)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05pt;margin-top:7.7pt;width:164pt;height:30.6pt" wp14:anchorId="526D15E7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 xml:space="preserve">Младшие офицеры </w:t>
                        <w:br/>
                        <w:t>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0" wp14:anchorId="78DA7BDF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690880" cy="389890"/>
                <wp:effectExtent l="57150" t="57150" r="52705" b="67945"/>
                <wp:wrapNone/>
                <wp:docPr id="3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389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4pt;margin-top:7.75pt;width:54.3pt;height:30.6pt" wp14:anchorId="78DA7BD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0" wp14:anchorId="71D120CD">
                <wp:simplePos x="0" y="0"/>
                <wp:positionH relativeFrom="column">
                  <wp:posOffset>-110490</wp:posOffset>
                </wp:positionH>
                <wp:positionV relativeFrom="paragraph">
                  <wp:posOffset>193040</wp:posOffset>
                </wp:positionV>
                <wp:extent cx="1675130" cy="392430"/>
                <wp:effectExtent l="57150" t="57150" r="59055" b="65405"/>
                <wp:wrapNone/>
                <wp:docPr id="3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360" cy="391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0"/>
                              </w:rPr>
                              <w:t>КОНТРАКТ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-8.7pt;margin-top:15.2pt;width:131.8pt;height:30.8pt" wp14:anchorId="71D120CD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40"/>
                          <w:szCs w:val="20"/>
                        </w:rPr>
                        <w:t>КОНТРАКТ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1" wp14:anchorId="2177BE8D">
                <wp:simplePos x="0" y="0"/>
                <wp:positionH relativeFrom="column">
                  <wp:posOffset>3264535</wp:posOffset>
                </wp:positionH>
                <wp:positionV relativeFrom="paragraph">
                  <wp:posOffset>187325</wp:posOffset>
                </wp:positionV>
                <wp:extent cx="2080895" cy="412750"/>
                <wp:effectExtent l="57150" t="57150" r="53340" b="64135"/>
                <wp:wrapNone/>
                <wp:docPr id="36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40" cy="41220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0"/>
                              </w:rPr>
                              <w:t>Старшие офицеры (до подполковника включительно)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05pt;margin-top:14.75pt;width:163.75pt;height:32.4pt" wp14:anchorId="2177BE8D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Старшие офицеры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2" wp14:anchorId="431CFFDC">
                <wp:simplePos x="0" y="0"/>
                <wp:positionH relativeFrom="column">
                  <wp:posOffset>5425440</wp:posOffset>
                </wp:positionH>
                <wp:positionV relativeFrom="paragraph">
                  <wp:posOffset>184150</wp:posOffset>
                </wp:positionV>
                <wp:extent cx="690880" cy="415290"/>
                <wp:effectExtent l="57150" t="57150" r="52705" b="61595"/>
                <wp:wrapNone/>
                <wp:docPr id="3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14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2pt;margin-top:14.5pt;width:54.3pt;height:32.6pt" wp14:anchorId="431CFFDC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60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3" wp14:anchorId="58BE0583">
                <wp:simplePos x="0" y="0"/>
                <wp:positionH relativeFrom="column">
                  <wp:posOffset>1332865</wp:posOffset>
                </wp:positionH>
                <wp:positionV relativeFrom="paragraph">
                  <wp:posOffset>20320</wp:posOffset>
                </wp:positionV>
                <wp:extent cx="1869440" cy="925195"/>
                <wp:effectExtent l="0" t="19050" r="36195" b="46990"/>
                <wp:wrapNone/>
                <wp:docPr id="40" name="Штриховая стрелка вправо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760" cy="92448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Штриховая стрелка вправо 3" fillcolor="white" stroked="t" style="position:absolute;margin-left:104.95pt;margin-top:1.6pt;width:147.1pt;height:72.75pt" wp14:anchorId="58BE0583" type="shapetype_93">
                <w10:wrap type="none"/>
                <v:fill o:detectmouseclick="t" color2="red"/>
                <v:stroke color="black" weight="936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4" wp14:anchorId="7BF1D3E7">
                <wp:simplePos x="0" y="0"/>
                <wp:positionH relativeFrom="column">
                  <wp:posOffset>1802765</wp:posOffset>
                </wp:positionH>
                <wp:positionV relativeFrom="paragraph">
                  <wp:posOffset>31115</wp:posOffset>
                </wp:positionV>
                <wp:extent cx="922020" cy="894080"/>
                <wp:effectExtent l="38100" t="57150" r="69215" b="59055"/>
                <wp:wrapNone/>
                <wp:docPr id="41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40" cy="89352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rFonts w:ascii="Arial Narrow" w:hAnsi="Arial Narrow"/>
                                <w:b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2"/>
                              </w:rPr>
                              <w:t>Предельного возраста пребывания в резерве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41.95pt;margin-top:2.45pt;width:72.5pt;height:70.3pt" wp14:anchorId="7BF1D3E7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rFonts w:ascii="Arial Narrow" w:hAnsi="Arial Narrow"/>
                          <w:b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"/>
                          <w:sz w:val="18"/>
                          <w:szCs w:val="12"/>
                        </w:rPr>
                        <w:t>Предельного возраста пребывания в резерве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6" wp14:anchorId="5FCAA22E">
                <wp:simplePos x="0" y="0"/>
                <wp:positionH relativeFrom="column">
                  <wp:posOffset>1459865</wp:posOffset>
                </wp:positionH>
                <wp:positionV relativeFrom="paragraph">
                  <wp:posOffset>106680</wp:posOffset>
                </wp:positionV>
                <wp:extent cx="915035" cy="300355"/>
                <wp:effectExtent l="0" t="0" r="0" b="5080"/>
                <wp:wrapNone/>
                <wp:docPr id="43" name="Поле 430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32"/>
                              </w:rPr>
                              <w:t xml:space="preserve">до          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4" stroked="f" style="position:absolute;margin-left:114.95pt;margin-top:8.4pt;width:71.95pt;height:23.55pt" wp14:anchorId="5FCAA22E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 xml:space="preserve">до               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Предельный возраст пребывания в резерве</w:t>
      </w:r>
      <w:r>
        <w:rPr>
          <w:rStyle w:val="Style15"/>
          <w:rFonts w:cs="Times New Roman" w:ascii="Times New Roman" w:hAnsi="Times New Roman"/>
          <w:sz w:val="28"/>
          <w:szCs w:val="28"/>
        </w:rPr>
        <w:footnoteReference w:id="3"/>
      </w:r>
      <w:r>
        <w:rPr>
          <w:rFonts w:cs="Times New Roman" w:ascii="Times New Roman" w:hAnsi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С кем и до какого возраста может быть заключен контракт </w:t>
        <w:br/>
        <w:t>о пребывании в мобилизационном людском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резерве?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ранее проходившим военную службу (пребывающим в запасе) </w:t>
        <w:br/>
        <w:t>и имеющим воинское звание: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6" wp14:anchorId="30D8BF36">
                <wp:simplePos x="0" y="0"/>
                <wp:positionH relativeFrom="column">
                  <wp:posOffset>81915</wp:posOffset>
                </wp:positionH>
                <wp:positionV relativeFrom="paragraph">
                  <wp:posOffset>67310</wp:posOffset>
                </wp:positionV>
                <wp:extent cx="4763135" cy="314960"/>
                <wp:effectExtent l="57150" t="57150" r="57150" b="66675"/>
                <wp:wrapNone/>
                <wp:docPr id="45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Солдата (матроса), сержанта (старшины), прапорщика (мичмана) 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5.3pt;width:374.95pt;height:24.7pt" wp14:anchorId="30D8BF36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b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Солдата (матроса), сержанта (старшины), прапорщика (мичмана)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0" wp14:anchorId="7357A59A">
                <wp:simplePos x="0" y="0"/>
                <wp:positionH relativeFrom="column">
                  <wp:posOffset>5155565</wp:posOffset>
                </wp:positionH>
                <wp:positionV relativeFrom="paragraph">
                  <wp:posOffset>51435</wp:posOffset>
                </wp:positionV>
                <wp:extent cx="705485" cy="314960"/>
                <wp:effectExtent l="57150" t="57150" r="57150" b="66675"/>
                <wp:wrapNone/>
                <wp:docPr id="47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42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5.95pt;margin-top:4.05pt;width:55.45pt;height:24.7pt" wp14:anchorId="7357A59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42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7" wp14:anchorId="1E6036AA">
                <wp:simplePos x="0" y="0"/>
                <wp:positionH relativeFrom="column">
                  <wp:posOffset>81915</wp:posOffset>
                </wp:positionH>
                <wp:positionV relativeFrom="paragraph">
                  <wp:posOffset>48895</wp:posOffset>
                </wp:positionV>
                <wp:extent cx="4763135" cy="314960"/>
                <wp:effectExtent l="57150" t="57150" r="57150" b="66675"/>
                <wp:wrapNone/>
                <wp:docPr id="49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Младшего офицера (до капитана включительно)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3.85pt;width:374.95pt;height:24.7pt" wp14:anchorId="1E6036AA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Младшего офицера 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1" wp14:anchorId="361E00C7">
                <wp:simplePos x="0" y="0"/>
                <wp:positionH relativeFrom="column">
                  <wp:posOffset>5155565</wp:posOffset>
                </wp:positionH>
                <wp:positionV relativeFrom="paragraph">
                  <wp:posOffset>23495</wp:posOffset>
                </wp:positionV>
                <wp:extent cx="705485" cy="314960"/>
                <wp:effectExtent l="57150" t="57150" r="57150" b="66675"/>
                <wp:wrapNone/>
                <wp:docPr id="5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47 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>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5.95pt;margin-top:1.85pt;width:55.45pt;height:24.7pt" wp14:anchorId="361E00C7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47 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>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8" wp14:anchorId="566F7FD4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4763135" cy="314960"/>
                <wp:effectExtent l="57150" t="57150" r="57150" b="66675"/>
                <wp:wrapNone/>
                <wp:docPr id="53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Старшего офицера (до подполковника включительно)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1.65pt;width:374.95pt;height:24.7pt" wp14:anchorId="566F7FD4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Старшего офицера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2" wp14:anchorId="4F9A1C7E">
                <wp:simplePos x="0" y="0"/>
                <wp:positionH relativeFrom="column">
                  <wp:posOffset>5157470</wp:posOffset>
                </wp:positionH>
                <wp:positionV relativeFrom="paragraph">
                  <wp:posOffset>1905</wp:posOffset>
                </wp:positionV>
                <wp:extent cx="704215" cy="314960"/>
                <wp:effectExtent l="57150" t="57150" r="58420" b="66675"/>
                <wp:wrapNone/>
                <wp:docPr id="55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52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6.1pt;margin-top:0.15pt;width:55.35pt;height:24.7pt" wp14:anchorId="4F9A1C7E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52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9" wp14:anchorId="4237D99F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742180" cy="314960"/>
                <wp:effectExtent l="57150" t="57150" r="59055" b="66675"/>
                <wp:wrapNone/>
                <wp:docPr id="57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56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Полковника (капитана 1 ранга)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7.15pt;margin-top:15.55pt;width:373.3pt;height:24.7pt" wp14:anchorId="4237D99F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Полковника (капитана 1 ранга)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3" wp14:anchorId="3091A589">
                <wp:simplePos x="0" y="0"/>
                <wp:positionH relativeFrom="column">
                  <wp:posOffset>5157470</wp:posOffset>
                </wp:positionH>
                <wp:positionV relativeFrom="paragraph">
                  <wp:posOffset>177800</wp:posOffset>
                </wp:positionV>
                <wp:extent cx="704215" cy="314960"/>
                <wp:effectExtent l="57150" t="57150" r="58420" b="66675"/>
                <wp:wrapNone/>
                <wp:docPr id="5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57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6.1pt;margin-top:14pt;width:55.35pt;height:24.7pt" wp14:anchorId="3091A589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57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  <w:br/>
        <w:t>в течение пятнадцати лет после зачисления в запас с присвоением воинского звания офицера.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  <w:br/>
        <w:t>к конкретным военно-учетным специальностям.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i/>
          <w:i/>
          <w:sz w:val="24"/>
          <w:szCs w:val="28"/>
          <w:u w:val="single"/>
        </w:rPr>
      </w:pPr>
      <w:r>
        <w:rPr>
          <w:rFonts w:cs="Times New Roman" w:ascii="Times New Roman" w:hAnsi="Times New Roman"/>
          <w:i/>
          <w:sz w:val="24"/>
          <w:szCs w:val="28"/>
          <w:u w:val="single"/>
        </w:rPr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i/>
          <w:i/>
          <w:sz w:val="24"/>
          <w:szCs w:val="28"/>
          <w:u w:val="single"/>
        </w:rPr>
      </w:pPr>
      <w:r>
        <w:rPr>
          <w:rFonts w:cs="Times New Roman" w:ascii="Times New Roman" w:hAnsi="Times New Roman"/>
          <w:i/>
          <w:sz w:val="24"/>
          <w:szCs w:val="28"/>
          <w:u w:val="single"/>
        </w:rPr>
        <mc:AlternateContent>
          <mc:Choice Requires="wps">
            <w:drawing>
              <wp:anchor behindDoc="0" distT="0" distB="0" distL="0" distR="0" simplePos="0" locked="0" layoutInCell="1" allowOverlap="1" relativeHeight="37" wp14:anchorId="6C45E613">
                <wp:simplePos x="0" y="0"/>
                <wp:positionH relativeFrom="column">
                  <wp:posOffset>174625</wp:posOffset>
                </wp:positionH>
                <wp:positionV relativeFrom="paragraph">
                  <wp:posOffset>7620</wp:posOffset>
                </wp:positionV>
                <wp:extent cx="5730875" cy="744220"/>
                <wp:effectExtent l="57150" t="57150" r="60960" b="56515"/>
                <wp:wrapNone/>
                <wp:docPr id="6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120" cy="743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      <w:br/>
                              <w:t>на военную службу по контракту.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yellow" stroked="t" style="position:absolute;margin-left:13.75pt;margin-top:0.6pt;width:451.15pt;height:58.5pt" wp14:anchorId="6C45E613">
                <w10:wrap type="square"/>
                <v:fill o:detectmouseclick="t" type="solid" color2="blue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  <w:highlight w:val="yellow"/>
                        </w:rPr>
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<w:br/>
                        <w:t>на военную службу по контракту.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9" wp14:anchorId="0891192A">
                <wp:simplePos x="0" y="0"/>
                <wp:positionH relativeFrom="column">
                  <wp:posOffset>2161540</wp:posOffset>
                </wp:positionH>
                <wp:positionV relativeFrom="paragraph">
                  <wp:posOffset>148590</wp:posOffset>
                </wp:positionV>
                <wp:extent cx="3547110" cy="370840"/>
                <wp:effectExtent l="57150" t="57150" r="53975" b="67945"/>
                <wp:wrapNone/>
                <wp:docPr id="63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3700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Cs w:val="20"/>
                                <w:u w:val="single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170.2pt;margin-top:11.7pt;width:279.2pt;height:29.1pt" wp14:anchorId="0891192A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  <w:u w:val="single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76" wp14:anchorId="436FA19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77770" cy="1652905"/>
                <wp:effectExtent l="190500" t="152400" r="0" b="195580"/>
                <wp:wrapNone/>
                <wp:docPr id="65" name="Picture 19" descr="C:\Users\ab2601.S\Desktop\Для Козака\1000_d_850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60" cy="16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9"/>
                          <a:stretch>
                            <a:fillRect/>
                          </a:stretch>
                        </a:blipFill>
                        <a:ln w="6480">
                          <a:noFill/>
                        </a:ln>
                        <a:effectLst>
                          <a:outerShdw algn="tl" blurRad="190500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8" wp14:anchorId="2BC066FC">
                <wp:simplePos x="0" y="0"/>
                <wp:positionH relativeFrom="column">
                  <wp:posOffset>2161540</wp:posOffset>
                </wp:positionH>
                <wp:positionV relativeFrom="paragraph">
                  <wp:posOffset>101600</wp:posOffset>
                </wp:positionV>
                <wp:extent cx="3547110" cy="1711325"/>
                <wp:effectExtent l="57150" t="57150" r="53975" b="60960"/>
                <wp:wrapNone/>
                <wp:docPr id="66" name="Блок-схема: ссылка на другую страницу 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1710720"/>
                        </a:xfrm>
                        <a:prstGeom prst="flowChartOffpage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возрасту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70C0"/>
                                <w:kern w:val="2"/>
                              </w:rPr>
                              <w:t>вышеуказанные категории (см. пункт 1)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уровню образования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70C0"/>
                                <w:kern w:val="2"/>
                              </w:rPr>
                              <w:t>высшее или среднее специальное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состоянию здоровья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70C0"/>
                                <w:kern w:val="2"/>
                              </w:rPr>
                              <w:t xml:space="preserve">годен или годен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70C0"/>
                                <w:kern w:val="2"/>
                              </w:rPr>
                              <w:t>с незначительными ограничениями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77" coordsize="21600,21600" o:spt="177" path="m,l21600,l21600,17280l10800,21600l,17280xe">
                <v:stroke joinstyle="miter"/>
                <v:formulas>
                  <v:f eqn="prod height 4 5"/>
                </v:formulas>
                <v:path gradientshapeok="t" o:connecttype="rect" textboxrect="0,0,21600,@0"/>
              </v:shapetype>
              <v:shape id="shape_0" ID="Блок-схема: ссылка на другую страницу 110" fillcolor="#cccccc" stroked="t" style="position:absolute;margin-left:170.2pt;margin-top:8pt;width:279.2pt;height:134.65pt" wp14:anchorId="2BC066FC" type="shapetype_177">
                <w10:wrap type="square"/>
                <v:fill o:detectmouseclick="t" type="solid" color2="#333333"/>
                <v:stroke color="#7c7c7c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возрасту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вышеуказанные категории (см. пункт 1)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уровню образования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высшее или среднее специальное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состоянию здоровья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 xml:space="preserve">годен или годен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с незначительными ограничениями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270" t="0" r="3977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К</w:t>
      </w:r>
      <w:r>
        <w:rPr>
          <w:rFonts w:cs="Times New Roman" w:ascii="Times New Roman" w:hAnsi="Times New Roman"/>
          <w:sz w:val="28"/>
          <w:szCs w:val="28"/>
        </w:rPr>
        <w:t xml:space="preserve">онтракт о пребывании в резерве не может быть заключен </w:t>
        <w:br/>
        <w:t>с гражданином:</w:t>
      </w:r>
      <w:r>
        <w:rPr>
          <w:lang w:eastAsia="ru-RU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2" wp14:anchorId="02768DBD">
                <wp:simplePos x="0" y="0"/>
                <wp:positionH relativeFrom="column">
                  <wp:posOffset>89535</wp:posOffset>
                </wp:positionH>
                <wp:positionV relativeFrom="paragraph">
                  <wp:posOffset>69850</wp:posOffset>
                </wp:positionV>
                <wp:extent cx="4886960" cy="492125"/>
                <wp:effectExtent l="57150" t="57150" r="66675" b="60960"/>
                <wp:wrapNone/>
                <wp:docPr id="6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</w:rPr>
                              <w:t xml:space="preserve">имеющим отсрочку от призыва на военную службу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</w:rPr>
                              <w:t>по мобилизации или освобождение от военных сборов;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7.05pt;margin-top:5.5pt;width:384.7pt;height:38.65pt" wp14:anchorId="02768DB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 xml:space="preserve">имеющим отсрочку от призыва на военную службу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по мобилизации или освобождение от военных сборов;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4" wp14:anchorId="2AFC07A2">
                <wp:simplePos x="0" y="0"/>
                <wp:positionH relativeFrom="column">
                  <wp:posOffset>5053965</wp:posOffset>
                </wp:positionH>
                <wp:positionV relativeFrom="paragraph">
                  <wp:posOffset>121285</wp:posOffset>
                </wp:positionV>
                <wp:extent cx="1069975" cy="1678305"/>
                <wp:effectExtent l="0" t="0" r="16510" b="17780"/>
                <wp:wrapNone/>
                <wp:docPr id="71" name="Умножение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" cy="1677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69789" h="1677974">
                              <a:moveTo>
                                <a:pt x="0" y="12756"/>
                              </a:moveTo>
                              <a:lnTo>
                                <a:pt x="216341" y="0"/>
                              </a:lnTo>
                              <a:lnTo>
                                <a:pt x="565966" y="665083"/>
                              </a:lnTo>
                              <a:lnTo>
                                <a:pt x="858778" y="8349"/>
                              </a:lnTo>
                              <a:lnTo>
                                <a:pt x="1069789" y="12756"/>
                              </a:lnTo>
                              <a:lnTo>
                                <a:pt x="672351" y="837558"/>
                              </a:lnTo>
                              <a:lnTo>
                                <a:pt x="1069789" y="1670054"/>
                              </a:lnTo>
                              <a:lnTo>
                                <a:pt x="863131" y="1677974"/>
                              </a:lnTo>
                              <a:lnTo>
                                <a:pt x="574975" y="989635"/>
                              </a:lnTo>
                              <a:lnTo>
                                <a:pt x="238456" y="1677919"/>
                              </a:lnTo>
                              <a:lnTo>
                                <a:pt x="8877" y="1670054"/>
                              </a:lnTo>
                              <a:lnTo>
                                <a:pt x="468763" y="841557"/>
                              </a:lnTo>
                              <a:lnTo>
                                <a:pt x="0" y="12756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3" wp14:anchorId="376FBA60">
                <wp:simplePos x="0" y="0"/>
                <wp:positionH relativeFrom="column">
                  <wp:posOffset>90170</wp:posOffset>
                </wp:positionH>
                <wp:positionV relativeFrom="paragraph">
                  <wp:posOffset>78105</wp:posOffset>
                </wp:positionV>
                <wp:extent cx="4886960" cy="492125"/>
                <wp:effectExtent l="57150" t="57150" r="66675" b="60960"/>
                <wp:wrapNone/>
                <wp:docPr id="7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6.15pt;width:384.7pt;height:38.65pt" wp14:anchorId="376FBA60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4" wp14:anchorId="447C5CA2">
                <wp:simplePos x="0" y="0"/>
                <wp:positionH relativeFrom="column">
                  <wp:posOffset>90170</wp:posOffset>
                </wp:positionH>
                <wp:positionV relativeFrom="paragraph">
                  <wp:posOffset>77470</wp:posOffset>
                </wp:positionV>
                <wp:extent cx="4886960" cy="492125"/>
                <wp:effectExtent l="57150" t="57150" r="66675" b="60960"/>
                <wp:wrapNone/>
                <wp:docPr id="7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имеющим неснятую или непогашенную судимость </w:t>
                            </w:r>
                          </w:p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за совершение преступления;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6.1pt;width:384.7pt;height:38.65pt" wp14:anchorId="447C5CA2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имеющим неснятую или непогашенную судимость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за совершение преступления;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5" wp14:anchorId="013B6261">
                <wp:simplePos x="0" y="0"/>
                <wp:positionH relativeFrom="column">
                  <wp:posOffset>90170</wp:posOffset>
                </wp:positionH>
                <wp:positionV relativeFrom="paragraph">
                  <wp:posOffset>69850</wp:posOffset>
                </wp:positionV>
                <wp:extent cx="5894705" cy="492125"/>
                <wp:effectExtent l="57150" t="57150" r="69215" b="60960"/>
                <wp:wrapNone/>
                <wp:docPr id="7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92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5.5pt;width:464.05pt;height:38.65pt" wp14:anchorId="013B6261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6" wp14:anchorId="69E0F3D1">
                <wp:simplePos x="0" y="0"/>
                <wp:positionH relativeFrom="column">
                  <wp:posOffset>90170</wp:posOffset>
                </wp:positionH>
                <wp:positionV relativeFrom="paragraph">
                  <wp:posOffset>67310</wp:posOffset>
                </wp:positionV>
                <wp:extent cx="4886960" cy="492125"/>
                <wp:effectExtent l="57150" t="57150" r="66675" b="60960"/>
                <wp:wrapNone/>
                <wp:docPr id="7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имеющим гражданство (подданство) иностранного государства.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5.3pt;width:384.7pt;height:38.65pt" wp14:anchorId="69E0F3D1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имеющим гражданство (подданство) иностранного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 каких случаях гражданин подлежит исключению из резерва?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Гражданин </w:t>
      </w:r>
      <w:r>
        <w:rPr>
          <w:rFonts w:cs="Times New Roman" w:ascii="Times New Roman" w:hAnsi="Times New Roman"/>
          <w:b/>
          <w:sz w:val="28"/>
          <w:szCs w:val="28"/>
        </w:rPr>
        <w:t>подлежит исключению из резерва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3" wp14:anchorId="790249A6">
                <wp:simplePos x="0" y="0"/>
                <wp:positionH relativeFrom="column">
                  <wp:posOffset>1077595</wp:posOffset>
                </wp:positionH>
                <wp:positionV relativeFrom="paragraph">
                  <wp:posOffset>23495</wp:posOffset>
                </wp:positionV>
                <wp:extent cx="4795520" cy="492125"/>
                <wp:effectExtent l="57150" t="57150" r="62865" b="60960"/>
                <wp:wrapNone/>
                <wp:docPr id="80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</w:rPr>
                              <w:t>по возрасту - по достижении предельного возраста пребывания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</w:rPr>
                              <w:t>в запасе;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85pt;margin-top:1.85pt;width:377.5pt;height:38.65pt" wp14:anchorId="790249A6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по возрасту - по достижении предельного возраста пребывания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в запасе;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4" wp14:anchorId="411DBA9C">
                <wp:simplePos x="0" y="0"/>
                <wp:positionH relativeFrom="column">
                  <wp:posOffset>429260</wp:posOffset>
                </wp:positionH>
                <wp:positionV relativeFrom="paragraph">
                  <wp:posOffset>23495</wp:posOffset>
                </wp:positionV>
                <wp:extent cx="522605" cy="502285"/>
                <wp:effectExtent l="57150" t="57150" r="68580" b="50800"/>
                <wp:wrapNone/>
                <wp:docPr id="82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3.8pt;margin-top:1.85pt;width:41.05pt;height:39.45pt" wp14:anchorId="411DBA9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8" wp14:anchorId="32B9564E">
                <wp:simplePos x="0" y="0"/>
                <wp:positionH relativeFrom="column">
                  <wp:posOffset>450850</wp:posOffset>
                </wp:positionH>
                <wp:positionV relativeFrom="paragraph">
                  <wp:posOffset>1214755</wp:posOffset>
                </wp:positionV>
                <wp:extent cx="522605" cy="502285"/>
                <wp:effectExtent l="57150" t="57150" r="68580" b="50800"/>
                <wp:wrapNone/>
                <wp:docPr id="84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5.5pt;margin-top:95.65pt;width:41.05pt;height:39.45pt" wp14:anchorId="32B9564E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0" wp14:anchorId="6535094A">
                <wp:simplePos x="0" y="0"/>
                <wp:positionH relativeFrom="column">
                  <wp:posOffset>450850</wp:posOffset>
                </wp:positionH>
                <wp:positionV relativeFrom="paragraph">
                  <wp:posOffset>1809750</wp:posOffset>
                </wp:positionV>
                <wp:extent cx="522605" cy="502285"/>
                <wp:effectExtent l="57150" t="57150" r="68580" b="50800"/>
                <wp:wrapNone/>
                <wp:docPr id="86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5.5pt;margin-top:142.5pt;width:41.05pt;height:39.45pt" wp14:anchorId="6535094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  <w:drawing>
          <wp:anchor behindDoc="0" distT="0" distB="0" distL="0" distR="0" simplePos="0" locked="0" layoutInCell="1" allowOverlap="1" relativeHeight="99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5" wp14:anchorId="5B07EF39">
                <wp:simplePos x="0" y="0"/>
                <wp:positionH relativeFrom="column">
                  <wp:posOffset>1075690</wp:posOffset>
                </wp:positionH>
                <wp:positionV relativeFrom="paragraph">
                  <wp:posOffset>194310</wp:posOffset>
                </wp:positionV>
                <wp:extent cx="4795520" cy="492125"/>
                <wp:effectExtent l="57150" t="57150" r="62865" b="60960"/>
                <wp:wrapNone/>
                <wp:docPr id="8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истечении срока контракта о пребывании в резерве;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7pt;margin-top:15.3pt;width:377.5pt;height:38.65pt" wp14:anchorId="5B07EF39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истечении срока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6" wp14:anchorId="47EABF50">
                <wp:simplePos x="0" y="0"/>
                <wp:positionH relativeFrom="column">
                  <wp:posOffset>440055</wp:posOffset>
                </wp:positionH>
                <wp:positionV relativeFrom="paragraph">
                  <wp:posOffset>200025</wp:posOffset>
                </wp:positionV>
                <wp:extent cx="522605" cy="502285"/>
                <wp:effectExtent l="57150" t="57150" r="68580" b="50800"/>
                <wp:wrapNone/>
                <wp:docPr id="91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4.65pt;margin-top:15.75pt;width:41.05pt;height:39.45pt" wp14:anchorId="47EABF50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00" wp14:anchorId="0B5A0A1B">
                <wp:simplePos x="0" y="0"/>
                <wp:positionH relativeFrom="column">
                  <wp:posOffset>5622925</wp:posOffset>
                </wp:positionH>
                <wp:positionV relativeFrom="paragraph">
                  <wp:posOffset>103505</wp:posOffset>
                </wp:positionV>
                <wp:extent cx="194310" cy="276860"/>
                <wp:effectExtent l="0" t="0" r="34290" b="29210"/>
                <wp:wrapNone/>
                <wp:docPr id="93" name="Прямая соединительная линия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60" cy="276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2.75pt,8.15pt" to="457.9pt,29.85pt" ID="Прямая соединительная линия 60" stroked="t" style="position:absolute" wp14:anchorId="0B5A0A1B">
                <v:stroke color="red" weight="93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1" wp14:anchorId="06C24743">
                <wp:simplePos x="0" y="0"/>
                <wp:positionH relativeFrom="column">
                  <wp:posOffset>5624195</wp:posOffset>
                </wp:positionH>
                <wp:positionV relativeFrom="paragraph">
                  <wp:posOffset>109855</wp:posOffset>
                </wp:positionV>
                <wp:extent cx="149225" cy="271145"/>
                <wp:effectExtent l="0" t="0" r="22860" b="33020"/>
                <wp:wrapNone/>
                <wp:docPr id="94" name="Прямая соединительная линия 430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680" cy="271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2.85pt,8.65pt" to="454.5pt,30pt" ID="Прямая соединительная линия 43016" stroked="t" style="position:absolute;flip:x" wp14:anchorId="06C24743">
                <v:stroke color="red" weight="9360" joinstyle="round" endcap="flat"/>
                <v:fill o:detectmouseclick="t" on="false"/>
              </v:line>
            </w:pict>
          </mc:Fallback>
        </mc:AlternateContent>
        <w:drawing>
          <wp:anchor behindDoc="1" distT="0" distB="0" distL="0" distR="0" simplePos="0" locked="0" layoutInCell="1" allowOverlap="1" relativeHeight="75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object>
          <v:shape id="ole_rId13" style="width:21.5pt;height:30.45pt" o:ole="">
            <v:imagedata r:id="rId14" o:title=""/>
          </v:shape>
          <o:OLEObject Type="Embed" ProgID="AcroExch.Document.7" ShapeID="ole_rId13" DrawAspect="Content" ObjectID="_1270273586" r:id="rId13"/>
        </w:objec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7" wp14:anchorId="7A87D18C">
                <wp:simplePos x="0" y="0"/>
                <wp:positionH relativeFrom="column">
                  <wp:posOffset>1075690</wp:posOffset>
                </wp:positionH>
                <wp:positionV relativeFrom="paragraph">
                  <wp:posOffset>188595</wp:posOffset>
                </wp:positionV>
                <wp:extent cx="4795520" cy="492125"/>
                <wp:effectExtent l="57150" t="57150" r="62865" b="60960"/>
                <wp:wrapNone/>
                <wp:docPr id="9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по состоянию здоровья - в связи с признанием его ВВК не годным </w:t>
                              <w:br/>
                              <w:t>или ограниченно годным к военной службе;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7pt;margin-top:14.85pt;width:377.5pt;height:38.65pt" wp14:anchorId="7A87D18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по состоянию здоровья - в связи с признанием его ВВК не годным </w:t>
                        <w:br/>
                        <w:t>или ограниченно годным к военной службе;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9" wp14:anchorId="50420F37">
                <wp:simplePos x="0" y="0"/>
                <wp:positionH relativeFrom="column">
                  <wp:posOffset>1098550</wp:posOffset>
                </wp:positionH>
                <wp:positionV relativeFrom="paragraph">
                  <wp:posOffset>173990</wp:posOffset>
                </wp:positionV>
                <wp:extent cx="4795520" cy="492125"/>
                <wp:effectExtent l="57150" t="57150" r="62865" b="60960"/>
                <wp:wrapNone/>
                <wp:docPr id="9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в связи с </w:t>
                            </w: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лишением</w:t>
                            </w: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 его воинского звания;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5pt;margin-top:13.7pt;width:377.5pt;height:38.65pt" wp14:anchorId="50420F37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в связи с 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лишением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 его воинского звания;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1" wp14:anchorId="0CF12ECF">
                <wp:simplePos x="0" y="0"/>
                <wp:positionH relativeFrom="column">
                  <wp:posOffset>1098550</wp:posOffset>
                </wp:positionH>
                <wp:positionV relativeFrom="paragraph">
                  <wp:posOffset>156210</wp:posOffset>
                </wp:positionV>
                <wp:extent cx="4795520" cy="589280"/>
                <wp:effectExtent l="57150" t="57150" r="62865" b="59690"/>
                <wp:wrapNone/>
                <wp:docPr id="100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8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связи с вступлением в законную силу приговора суда о назначении резервисту наказания в виде лишения свободы </w:t>
                              <w:br/>
                              <w:t>или лишения свободы условно;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5pt;margin-top:12.3pt;width:377.5pt;height:46.3pt" wp14:anchorId="0CF12EC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в 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связи с вступлением в законную силу приговора суда о назначении резервисту наказания в виде лишения свободы </w:t>
                        <w:br/>
                        <w:t>или лишения свободы условно;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2" wp14:anchorId="03B11D3F">
                <wp:simplePos x="0" y="0"/>
                <wp:positionH relativeFrom="column">
                  <wp:posOffset>461645</wp:posOffset>
                </wp:positionH>
                <wp:positionV relativeFrom="paragraph">
                  <wp:posOffset>15875</wp:posOffset>
                </wp:positionV>
                <wp:extent cx="522605" cy="502285"/>
                <wp:effectExtent l="57150" t="57150" r="68580" b="50800"/>
                <wp:wrapNone/>
                <wp:docPr id="102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6.35pt;margin-top:1.25pt;width:41.05pt;height:39.45pt" wp14:anchorId="03B11D3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3" wp14:anchorId="04F6F17B">
                <wp:simplePos x="0" y="0"/>
                <wp:positionH relativeFrom="column">
                  <wp:posOffset>1097915</wp:posOffset>
                </wp:positionH>
                <wp:positionV relativeFrom="paragraph">
                  <wp:posOffset>40005</wp:posOffset>
                </wp:positionV>
                <wp:extent cx="4795520" cy="492125"/>
                <wp:effectExtent l="57150" t="57150" r="62865" b="60960"/>
                <wp:wrapNone/>
                <wp:docPr id="10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45pt;margin-top:3.15pt;width:377.5pt;height:38.65pt" wp14:anchorId="04F6F17B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4" wp14:anchorId="19DF8254">
                <wp:simplePos x="0" y="0"/>
                <wp:positionH relativeFrom="column">
                  <wp:posOffset>482600</wp:posOffset>
                </wp:positionH>
                <wp:positionV relativeFrom="paragraph">
                  <wp:posOffset>41275</wp:posOffset>
                </wp:positionV>
                <wp:extent cx="522605" cy="502285"/>
                <wp:effectExtent l="57150" t="57150" r="68580" b="50800"/>
                <wp:wrapNone/>
                <wp:docPr id="106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8pt;margin-top:3.25pt;width:41.05pt;height:39.45pt" wp14:anchorId="19DF8254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5" wp14:anchorId="3CE9D968">
                <wp:simplePos x="0" y="0"/>
                <wp:positionH relativeFrom="column">
                  <wp:posOffset>1089025</wp:posOffset>
                </wp:positionH>
                <wp:positionV relativeFrom="paragraph">
                  <wp:posOffset>27305</wp:posOffset>
                </wp:positionV>
                <wp:extent cx="4795520" cy="502285"/>
                <wp:effectExtent l="57150" t="57150" r="62865" b="69850"/>
                <wp:wrapNone/>
                <wp:docPr id="10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014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в связи с возникновением оснований для отсрочки от призыва </w:t>
                            </w:r>
                          </w:p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на военную службу или освобождения от военных сборов.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5.75pt;margin-top:2.15pt;width:377.5pt;height:39.45pt" wp14:anchorId="3CE9D968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в связи с возникновением оснований для отсрочки от призыва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на военную службу или освобождения от военных сборов.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6" wp14:anchorId="3A386D2D">
                <wp:simplePos x="0" y="0"/>
                <wp:positionH relativeFrom="column">
                  <wp:posOffset>504190</wp:posOffset>
                </wp:positionH>
                <wp:positionV relativeFrom="paragraph">
                  <wp:posOffset>33655</wp:posOffset>
                </wp:positionV>
                <wp:extent cx="522605" cy="502285"/>
                <wp:effectExtent l="57150" t="57150" r="68580" b="50800"/>
                <wp:wrapNone/>
                <wp:docPr id="110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9.7pt;margin-top:2.65pt;width:41.05pt;height:39.45pt" wp14:anchorId="3A386D2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 каких случаях гражданин может досрочно исключен </w:t>
        <w:br/>
        <w:t>из резерва?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 xml:space="preserve">Гражданин </w:t>
      </w:r>
      <w:r>
        <w:rPr>
          <w:rFonts w:cs="Times New Roman" w:ascii="Times New Roman" w:hAnsi="Times New Roman"/>
          <w:b/>
          <w:sz w:val="28"/>
          <w:szCs w:val="28"/>
        </w:rPr>
        <w:t>может быть досрочно исключен из резерва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5" wp14:anchorId="06A21975">
                <wp:simplePos x="0" y="0"/>
                <wp:positionH relativeFrom="column">
                  <wp:posOffset>1057275</wp:posOffset>
                </wp:positionH>
                <wp:positionV relativeFrom="paragraph">
                  <wp:posOffset>95885</wp:posOffset>
                </wp:positionV>
                <wp:extent cx="4795520" cy="492125"/>
                <wp:effectExtent l="57150" t="57150" r="62865" b="60960"/>
                <wp:wrapNone/>
                <wp:docPr id="11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в связи с организационно-штатными мероприятиями;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83.25pt;margin-top:7.55pt;width:377.5pt;height:38.65pt" wp14:anchorId="06A21975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в связи с организационно-штатными мероприятиями;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 wp14:anchorId="7C624B11">
                <wp:simplePos x="0" y="0"/>
                <wp:positionH relativeFrom="column">
                  <wp:posOffset>294640</wp:posOffset>
                </wp:positionH>
                <wp:positionV relativeFrom="paragraph">
                  <wp:posOffset>83185</wp:posOffset>
                </wp:positionV>
                <wp:extent cx="522605" cy="502285"/>
                <wp:effectExtent l="57150" t="57150" r="68580" b="50800"/>
                <wp:wrapNone/>
                <wp:docPr id="114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23.2pt;margin-top:6.55pt;width:41.05pt;height:39.45pt" wp14:anchorId="7C624B11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7" wp14:anchorId="6B82D7AC">
                <wp:simplePos x="0" y="0"/>
                <wp:positionH relativeFrom="column">
                  <wp:posOffset>1057275</wp:posOffset>
                </wp:positionH>
                <wp:positionV relativeFrom="paragraph">
                  <wp:posOffset>120650</wp:posOffset>
                </wp:positionV>
                <wp:extent cx="4795520" cy="492125"/>
                <wp:effectExtent l="57150" t="57150" r="62865" b="60960"/>
                <wp:wrapNone/>
                <wp:docPr id="11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" w:cs="" w:ascii="Impact" w:hAnsi="Impact" w:cstheme="minorBidi" w:eastAsiaTheme="minorEastAsia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невыполнением им условий контракта </w:t>
                              <w:br/>
                              <w:t>о пребывании в резерве;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3.25pt;margin-top:9.5pt;width:377.5pt;height:38.65pt" wp14:anchorId="6B82D7AC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eastAsia="" w:cs="" w:ascii="Impact" w:hAnsi="Impact" w:cstheme="minorBidi" w:eastAsiaTheme="minorEastAsia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 xml:space="preserve">в связи с невыполнением им условий контракта </w:t>
                        <w:br/>
                        <w:t>о пребывании в резерве;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 wp14:anchorId="24CF11FF">
                <wp:simplePos x="0" y="0"/>
                <wp:positionH relativeFrom="column">
                  <wp:posOffset>299085</wp:posOffset>
                </wp:positionH>
                <wp:positionV relativeFrom="paragraph">
                  <wp:posOffset>118745</wp:posOffset>
                </wp:positionV>
                <wp:extent cx="522605" cy="502285"/>
                <wp:effectExtent l="57150" t="57150" r="68580" b="50800"/>
                <wp:wrapNone/>
                <wp:docPr id="118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23.55pt;margin-top:9.35pt;width:41.05pt;height:39.45pt" wp14:anchorId="24CF11FF">
                <w10:wrap type="square"/>
                <v:fill o:detectmouseclick="t" type="solid" color2="#003fff" opacity="0.73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9" wp14:anchorId="6C53A39E">
                <wp:simplePos x="0" y="0"/>
                <wp:positionH relativeFrom="column">
                  <wp:posOffset>1056640</wp:posOffset>
                </wp:positionH>
                <wp:positionV relativeFrom="paragraph">
                  <wp:posOffset>133985</wp:posOffset>
                </wp:positionV>
                <wp:extent cx="4795520" cy="492125"/>
                <wp:effectExtent l="57150" t="57150" r="62865" b="60960"/>
                <wp:wrapNone/>
                <wp:docPr id="120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в связи с отказом в допуске к государственной тайне или лишением указанного допуска;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3.2pt;margin-top:10.55pt;width:377.5pt;height:38.65pt" wp14:anchorId="6C53A39E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отказом в допуске к государственной тайне или лишением указанного допуска;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 wp14:anchorId="6BE2F1F5">
                <wp:simplePos x="0" y="0"/>
                <wp:positionH relativeFrom="column">
                  <wp:posOffset>299085</wp:posOffset>
                </wp:positionH>
                <wp:positionV relativeFrom="paragraph">
                  <wp:posOffset>157480</wp:posOffset>
                </wp:positionV>
                <wp:extent cx="522605" cy="502285"/>
                <wp:effectExtent l="57150" t="57150" r="68580" b="50800"/>
                <wp:wrapNone/>
                <wp:docPr id="122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23.55pt;margin-top:12.4pt;width:41.05pt;height:39.45pt" wp14:anchorId="6BE2F1F5">
                <w10:wrap type="square"/>
                <v:fill o:detectmouseclick="t" type="solid" color2="#003fff" opacity="0.73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1" wp14:anchorId="787ADA38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4795520" cy="701675"/>
                <wp:effectExtent l="57150" t="57150" r="62865" b="60960"/>
                <wp:wrapNone/>
                <wp:docPr id="12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700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" w:ascii="Impact" w:hAnsi="Impact" w:eastAsiaTheme="minorEastAsia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83.25pt;margin-top:11.45pt;width:377.5pt;height:55.15pt" wp14:anchorId="787ADA38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eastAsia="" w:ascii="Impact" w:hAnsi="Impact" w:eastAsiaTheme="minorEastAsia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2" wp14:anchorId="10D9F27D">
                <wp:simplePos x="0" y="0"/>
                <wp:positionH relativeFrom="column">
                  <wp:posOffset>288925</wp:posOffset>
                </wp:positionH>
                <wp:positionV relativeFrom="paragraph">
                  <wp:posOffset>47625</wp:posOffset>
                </wp:positionV>
                <wp:extent cx="522605" cy="502285"/>
                <wp:effectExtent l="57150" t="57150" r="68580" b="50800"/>
                <wp:wrapNone/>
                <wp:docPr id="126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22.75pt;margin-top:3.75pt;width:41.05pt;height:39.45pt" wp14:anchorId="10D9F27D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Гражданин, пребывающий в резерве, </w:t>
      </w:r>
      <w:r>
        <w:rPr>
          <w:rFonts w:cs="Times New Roman" w:ascii="Times New Roman" w:hAnsi="Times New Roman"/>
          <w:b/>
          <w:sz w:val="28"/>
          <w:szCs w:val="28"/>
        </w:rPr>
        <w:t>имеет право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на досрочное исключение из резерва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4ECA47AC">
                <wp:simplePos x="0" y="0"/>
                <wp:positionH relativeFrom="column">
                  <wp:posOffset>1130300</wp:posOffset>
                </wp:positionH>
                <wp:positionV relativeFrom="paragraph">
                  <wp:posOffset>93980</wp:posOffset>
                </wp:positionV>
                <wp:extent cx="4662805" cy="492125"/>
                <wp:effectExtent l="57150" t="57150" r="62230" b="60960"/>
                <wp:wrapNone/>
                <wp:docPr id="12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 xml:space="preserve">в связи с существенным и (или) систематическим нарушением </w:t>
                              <w:br/>
                              <w:t>в отношении него условий контракта о пребывании в резерве;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9pt;margin-top:7.4pt;width:367.05pt;height:38.65pt" wp14:anchorId="4ECA47A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 xml:space="preserve">в связи с существенным и (или) систематическим нарушением </w:t>
                        <w:br/>
                        <w:t>в отношении него условий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 wp14:anchorId="61183592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522605" cy="502285"/>
                <wp:effectExtent l="57150" t="57150" r="68580" b="50800"/>
                <wp:wrapNone/>
                <wp:docPr id="130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28.8pt;margin-top:6.7pt;width:41.05pt;height:39.45pt" wp14:anchorId="61183592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7" wp14:anchorId="06C9868A">
                <wp:simplePos x="0" y="0"/>
                <wp:positionH relativeFrom="column">
                  <wp:posOffset>1130300</wp:posOffset>
                </wp:positionH>
                <wp:positionV relativeFrom="paragraph">
                  <wp:posOffset>113665</wp:posOffset>
                </wp:positionV>
                <wp:extent cx="4662805" cy="342265"/>
                <wp:effectExtent l="57150" t="57150" r="62230" b="58420"/>
                <wp:wrapNone/>
                <wp:docPr id="13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34164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семейным обстоятельствам: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9pt;margin-top:8.95pt;width:367.05pt;height:26.85pt" wp14:anchorId="06C9868A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семейным обстоятельствам: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 wp14:anchorId="64E2E7CD">
                <wp:simplePos x="0" y="0"/>
                <wp:positionH relativeFrom="column">
                  <wp:posOffset>365760</wp:posOffset>
                </wp:positionH>
                <wp:positionV relativeFrom="paragraph">
                  <wp:posOffset>24765</wp:posOffset>
                </wp:positionV>
                <wp:extent cx="522605" cy="502285"/>
                <wp:effectExtent l="57150" t="57150" r="68580" b="50800"/>
                <wp:wrapNone/>
                <wp:docPr id="134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28.8pt;margin-top:1.95pt;width:41.05pt;height:39.45pt" wp14:anchorId="64E2E7C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" wp14:anchorId="7F1DB8FF">
                <wp:simplePos x="0" y="0"/>
                <wp:positionH relativeFrom="column">
                  <wp:posOffset>1213485</wp:posOffset>
                </wp:positionH>
                <wp:positionV relativeFrom="paragraph">
                  <wp:posOffset>111760</wp:posOffset>
                </wp:positionV>
                <wp:extent cx="4570730" cy="676910"/>
                <wp:effectExtent l="57150" t="57150" r="59690" b="66675"/>
                <wp:wrapNone/>
                <wp:docPr id="13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67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в связи с необходимостью постоянного ухода за отцом, матерью, женой, родным братом, </w:t>
                              <w:br/>
      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5.55pt;margin-top:8.8pt;width:359.8pt;height:53.2pt" wp14:anchorId="7F1DB8FF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 xml:space="preserve">в связи с необходимостью постоянного ухода за отцом, матерью, женой, родным братом, </w:t>
                        <w:br/>
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0" wp14:anchorId="05DA8B9E">
                <wp:simplePos x="0" y="0"/>
                <wp:positionH relativeFrom="column">
                  <wp:posOffset>1213485</wp:posOffset>
                </wp:positionH>
                <wp:positionV relativeFrom="paragraph">
                  <wp:posOffset>16510</wp:posOffset>
                </wp:positionV>
                <wp:extent cx="4570730" cy="306705"/>
                <wp:effectExtent l="57150" t="57150" r="59055" b="55880"/>
                <wp:wrapNone/>
                <wp:docPr id="13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30600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5.55pt;margin-top:1.3pt;width:359.8pt;height:24.05pt" wp14:anchorId="05DA8B9E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1" wp14:anchorId="125901A1">
                <wp:simplePos x="0" y="0"/>
                <wp:positionH relativeFrom="column">
                  <wp:posOffset>1202690</wp:posOffset>
                </wp:positionH>
                <wp:positionV relativeFrom="paragraph">
                  <wp:posOffset>172720</wp:posOffset>
                </wp:positionV>
                <wp:extent cx="4580890" cy="407035"/>
                <wp:effectExtent l="57150" t="57150" r="67945" b="69850"/>
                <wp:wrapNone/>
                <wp:docPr id="140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80" cy="40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4.7pt;margin-top:13.6pt;width:360.6pt;height:31.95pt" wp14:anchorId="125901A1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2" wp14:anchorId="16FDD062">
                <wp:simplePos x="0" y="0"/>
                <wp:positionH relativeFrom="column">
                  <wp:posOffset>1122045</wp:posOffset>
                </wp:positionH>
                <wp:positionV relativeFrom="paragraph">
                  <wp:posOffset>83185</wp:posOffset>
                </wp:positionV>
                <wp:extent cx="4662805" cy="462280"/>
                <wp:effectExtent l="57150" t="57150" r="62230" b="52705"/>
                <wp:wrapNone/>
                <wp:docPr id="14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615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заключению аттестационной комиссии при наличии у него уважительных причин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8.35pt;margin-top:6.55pt;width:367.05pt;height:36.3pt" wp14:anchorId="16FDD062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заключению аттестационной комиссии при наличии у него уважительных причин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 wp14:anchorId="28A9289B">
                <wp:simplePos x="0" y="0"/>
                <wp:positionH relativeFrom="column">
                  <wp:posOffset>384175</wp:posOffset>
                </wp:positionH>
                <wp:positionV relativeFrom="paragraph">
                  <wp:posOffset>44450</wp:posOffset>
                </wp:positionV>
                <wp:extent cx="522605" cy="502285"/>
                <wp:effectExtent l="57150" t="57150" r="68580" b="50800"/>
                <wp:wrapNone/>
                <wp:docPr id="144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0.25pt;margin-top:3.5pt;width:41.05pt;height:39.45pt" wp14:anchorId="28A9289B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Денежные выплаты гражданам, пребывающим в резерве, </w:t>
        <w:br/>
      </w:r>
      <w:r>
        <w:rPr>
          <w:rFonts w:cs="Times New Roman" w:ascii="Times New Roman" w:hAnsi="Times New Roman"/>
          <w:b/>
          <w:sz w:val="28"/>
          <w:szCs w:val="28"/>
        </w:rPr>
        <w:t>до прохождения военных сборов</w:t>
      </w:r>
      <w:r>
        <w:rPr>
          <w:rFonts w:cs="Times New Roman" w:ascii="Times New Roman" w:hAnsi="Times New Roman"/>
          <w:sz w:val="28"/>
          <w:szCs w:val="28"/>
        </w:rPr>
        <w:t>, состоят из: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78" wp14:anchorId="38B8981D">
                <wp:simplePos x="0" y="0"/>
                <wp:positionH relativeFrom="column">
                  <wp:posOffset>908050</wp:posOffset>
                </wp:positionH>
                <wp:positionV relativeFrom="paragraph">
                  <wp:posOffset>64135</wp:posOffset>
                </wp:positionV>
                <wp:extent cx="3870325" cy="2826385"/>
                <wp:effectExtent l="57150" t="76200" r="54610" b="88900"/>
                <wp:wrapNone/>
                <wp:docPr id="146" name="Штриховая стрелка вправо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40" cy="2825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13990" h="921308">
                              <a:moveTo>
                                <a:pt x="0" y="172622"/>
                              </a:moveTo>
                              <a:lnTo>
                                <a:pt x="36004" y="172622"/>
                              </a:lnTo>
                              <a:lnTo>
                                <a:pt x="36004" y="748686"/>
                              </a:lnTo>
                              <a:lnTo>
                                <a:pt x="0" y="748686"/>
                              </a:lnTo>
                              <a:lnTo>
                                <a:pt x="0" y="172622"/>
                              </a:lnTo>
                              <a:close/>
                              <a:moveTo>
                                <a:pt x="72008" y="172622"/>
                              </a:moveTo>
                              <a:lnTo>
                                <a:pt x="144016" y="172622"/>
                              </a:lnTo>
                              <a:lnTo>
                                <a:pt x="144016" y="748686"/>
                              </a:lnTo>
                              <a:lnTo>
                                <a:pt x="72008" y="748686"/>
                              </a:lnTo>
                              <a:lnTo>
                                <a:pt x="72008" y="172622"/>
                              </a:lnTo>
                              <a:close/>
                              <a:moveTo>
                                <a:pt x="180020" y="172622"/>
                              </a:moveTo>
                              <a:lnTo>
                                <a:pt x="2304256" y="172622"/>
                              </a:lnTo>
                              <a:lnTo>
                                <a:pt x="2304256" y="0"/>
                              </a:lnTo>
                              <a:lnTo>
                                <a:pt x="2613990" y="478409"/>
                              </a:lnTo>
                              <a:lnTo>
                                <a:pt x="2304256" y="921308"/>
                              </a:lnTo>
                              <a:lnTo>
                                <a:pt x="2304256" y="748686"/>
                              </a:lnTo>
                              <a:lnTo>
                                <a:pt x="180020" y="748686"/>
                              </a:lnTo>
                              <a:lnTo>
                                <a:pt x="180020" y="1726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 prstMaterial="softEdge">
                          <a:bevelT w="254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1" allowOverlap="1" relativeHeight="77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0" wp14:anchorId="4F7B58A0">
                <wp:simplePos x="0" y="0"/>
                <wp:positionH relativeFrom="column">
                  <wp:posOffset>1259205</wp:posOffset>
                </wp:positionH>
                <wp:positionV relativeFrom="paragraph">
                  <wp:posOffset>78105</wp:posOffset>
                </wp:positionV>
                <wp:extent cx="3179445" cy="468630"/>
                <wp:effectExtent l="57150" t="57150" r="59690" b="66040"/>
                <wp:wrapNone/>
                <wp:docPr id="14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680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b/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12% оклада по должности и воинскому званию 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9.15pt;margin-top:6.15pt;width:250.25pt;height:36.8pt" wp14:anchorId="4F7B58A0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b/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12% оклада по должности и воинскому званию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1" allowOverlap="1" relativeHeight="79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1" wp14:anchorId="61E61202">
                <wp:simplePos x="0" y="0"/>
                <wp:positionH relativeFrom="column">
                  <wp:posOffset>1256030</wp:posOffset>
                </wp:positionH>
                <wp:positionV relativeFrom="paragraph">
                  <wp:posOffset>59690</wp:posOffset>
                </wp:positionV>
                <wp:extent cx="3179445" cy="287655"/>
                <wp:effectExtent l="57150" t="57150" r="59690" b="55880"/>
                <wp:wrapNone/>
                <wp:docPr id="15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</w:rPr>
                              <w:t xml:space="preserve">районного коэффициента 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8.9pt;margin-top:4.7pt;width:250.25pt;height:22.55pt" wp14:anchorId="61E61202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 xml:space="preserve">районного коэффициента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2" wp14:anchorId="0D96A815">
                <wp:simplePos x="0" y="0"/>
                <wp:positionH relativeFrom="column">
                  <wp:posOffset>1256030</wp:posOffset>
                </wp:positionH>
                <wp:positionV relativeFrom="paragraph">
                  <wp:posOffset>83820</wp:posOffset>
                </wp:positionV>
                <wp:extent cx="3179445" cy="478790"/>
                <wp:effectExtent l="57150" t="57150" r="59690" b="55245"/>
                <wp:wrapNone/>
                <wp:docPr id="153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780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</w:rPr>
                              <w:t xml:space="preserve">процентной надбавки за непрерывное пребывание в резерве 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8.9pt;margin-top:6.6pt;width:250.25pt;height:37.6pt" wp14:anchorId="0D96A815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 xml:space="preserve">процентной надбавки за непрерывное пребывание в резерве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b/>
          <w:sz w:val="28"/>
          <w:szCs w:val="28"/>
        </w:rPr>
        <w:t>Кроме того резервист получит: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3" wp14:anchorId="2AEA8506">
                <wp:simplePos x="0" y="0"/>
                <wp:positionH relativeFrom="column">
                  <wp:posOffset>463550</wp:posOffset>
                </wp:positionH>
                <wp:positionV relativeFrom="paragraph">
                  <wp:posOffset>69850</wp:posOffset>
                </wp:positionV>
                <wp:extent cx="5476875" cy="287655"/>
                <wp:effectExtent l="57150" t="57150" r="67945" b="55880"/>
                <wp:wrapNone/>
                <wp:docPr id="155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2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</w:rPr>
                              <w:t>единовременную денежную выплату (от 1 - 1,5 месячного оклада)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36.5pt;margin-top:5.5pt;width:431.15pt;height:22.55pt" wp14:anchorId="2AEA8506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>единовременную денежную выплату (от 1 - 1,5 месячного оклада)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i/>
          <w:i/>
          <w:sz w:val="24"/>
          <w:szCs w:val="28"/>
        </w:rPr>
      </w:pPr>
      <w:r>
        <w:rPr>
          <w:rFonts w:cs="Times New Roman" w:ascii="Times New Roman" w:hAnsi="Times New Roman"/>
          <w:i/>
          <w:sz w:val="24"/>
          <w:szCs w:val="28"/>
        </w:rPr>
        <w:t xml:space="preserve">при сроке нового контракта </w:t>
      </w:r>
      <w:r>
        <w:rPr>
          <w:rFonts w:cs="Times New Roman" w:ascii="Times New Roman" w:hAnsi="Times New Roman"/>
          <w:b/>
          <w:i/>
          <w:sz w:val="24"/>
          <w:szCs w:val="28"/>
        </w:rPr>
        <w:t>3 года</w:t>
      </w:r>
      <w:r>
        <w:rPr>
          <w:rFonts w:cs="Times New Roman" w:ascii="Times New Roman" w:hAnsi="Times New Roman"/>
          <w:i/>
          <w:sz w:val="24"/>
          <w:szCs w:val="28"/>
        </w:rPr>
        <w:t xml:space="preserve"> либо при меньшем сроке нового контракта - </w:t>
        <w:br/>
        <w:t xml:space="preserve">до наступления предельного возраста пребывания в резерве - </w:t>
      </w:r>
      <w:r>
        <w:rPr>
          <w:rFonts w:cs="Times New Roman" w:ascii="Times New Roman" w:hAnsi="Times New Roman"/>
          <w:b/>
          <w:i/>
          <w:sz w:val="24"/>
          <w:szCs w:val="28"/>
        </w:rPr>
        <w:t xml:space="preserve">1 </w:t>
      </w:r>
      <w:r>
        <w:rPr>
          <w:rFonts w:cs="Times New Roman" w:ascii="Times New Roman" w:hAnsi="Times New Roman"/>
          <w:i/>
          <w:sz w:val="24"/>
          <w:szCs w:val="28"/>
        </w:rPr>
        <w:t>месячный оклад;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i/>
          <w:i/>
          <w:sz w:val="24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5" wp14:anchorId="637E48DC">
                <wp:simplePos x="0" y="0"/>
                <wp:positionH relativeFrom="column">
                  <wp:posOffset>-128270</wp:posOffset>
                </wp:positionH>
                <wp:positionV relativeFrom="paragraph">
                  <wp:posOffset>295275</wp:posOffset>
                </wp:positionV>
                <wp:extent cx="478790" cy="1116965"/>
                <wp:effectExtent l="0" t="0" r="0" b="0"/>
                <wp:wrapNone/>
                <wp:docPr id="15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10.1pt;margin-top:23.25pt;width:37.6pt;height:87.85pt" wp14:anchorId="637E48D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i/>
          <w:sz w:val="24"/>
          <w:szCs w:val="28"/>
        </w:rPr>
        <w:t xml:space="preserve">при сроке нового контракта </w:t>
      </w:r>
      <w:r>
        <w:rPr>
          <w:rFonts w:cs="Times New Roman" w:ascii="Times New Roman" w:hAnsi="Times New Roman"/>
          <w:b/>
          <w:i/>
          <w:sz w:val="24"/>
          <w:szCs w:val="28"/>
        </w:rPr>
        <w:t>5 лет</w:t>
      </w:r>
      <w:r>
        <w:rPr>
          <w:rFonts w:cs="Times New Roman" w:ascii="Times New Roman" w:hAnsi="Times New Roman"/>
          <w:i/>
          <w:sz w:val="24"/>
          <w:szCs w:val="28"/>
        </w:rPr>
        <w:t xml:space="preserve"> либо при меньшем сроке нового контракта - </w:t>
        <w:br/>
        <w:t xml:space="preserve">до наступления предельного возраста пребывания в резерве - </w:t>
      </w:r>
      <w:r>
        <w:rPr>
          <w:rFonts w:cs="Times New Roman" w:ascii="Times New Roman" w:hAnsi="Times New Roman"/>
          <w:b/>
          <w:i/>
          <w:sz w:val="24"/>
          <w:szCs w:val="28"/>
        </w:rPr>
        <w:t>1,5</w:t>
      </w:r>
      <w:r>
        <w:rPr>
          <w:rFonts w:cs="Times New Roman" w:ascii="Times New Roman" w:hAnsi="Times New Roman"/>
          <w:i/>
          <w:sz w:val="24"/>
          <w:szCs w:val="28"/>
        </w:rPr>
        <w:t xml:space="preserve"> месячного оклада;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4" wp14:anchorId="7BE5AFE4">
                <wp:simplePos x="0" y="0"/>
                <wp:positionH relativeFrom="column">
                  <wp:posOffset>375285</wp:posOffset>
                </wp:positionH>
                <wp:positionV relativeFrom="paragraph">
                  <wp:posOffset>92075</wp:posOffset>
                </wp:positionV>
                <wp:extent cx="5561330" cy="744855"/>
                <wp:effectExtent l="57150" t="57150" r="40005" b="55880"/>
                <wp:wrapNone/>
                <wp:docPr id="15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44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82"/>
                            </a:gs>
                            <a:gs pos="50000">
                              <a:schemeClr val="bg1"/>
                            </a:gs>
                            <a:gs pos="100000">
                              <a:srgbClr val="ffff00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На время прохождения военных сборов граждане освобождаются </w:t>
                              <w:br/>
                              <w:t>от работы или учебы с сохранением за ними места</w:t>
                              <w:br/>
                              <w:t xml:space="preserve"> постоянной работы или учебы.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29.55pt;margin-top:7.25pt;width:437.8pt;height:58.55pt" wp14:anchorId="7BE5AFE4">
                <w10:wrap type="square"/>
                <v:fill o:detectmouseclick="t" color2="#ffff82"/>
                <v:stroke color="#3465a4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На время прохождения военных сборов граждане освобождаются </w:t>
                        <w:br/>
                        <w:t>от работы или учебы с сохранением за ними места</w:t>
                        <w:br/>
                        <w:t xml:space="preserve">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color w:val="FF0000"/>
          <w:sz w:val="144"/>
          <w:szCs w:val="28"/>
        </w:rPr>
      </w:pPr>
      <w:r>
        <w:rPr>
          <w:rFonts w:cs="Times New Roman" w:ascii="Times New Roman" w:hAnsi="Times New Roman"/>
          <w:b/>
          <w:color w:val="FF0000"/>
          <w:sz w:val="14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8" wp14:anchorId="68146254">
                <wp:simplePos x="0" y="0"/>
                <wp:positionH relativeFrom="column">
                  <wp:posOffset>375285</wp:posOffset>
                </wp:positionH>
                <wp:positionV relativeFrom="paragraph">
                  <wp:posOffset>742950</wp:posOffset>
                </wp:positionV>
                <wp:extent cx="5561330" cy="765810"/>
                <wp:effectExtent l="57150" t="57150" r="40005" b="53975"/>
                <wp:wrapNone/>
                <wp:docPr id="16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650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Министерство обороны компенсирует работодателю затраты </w:t>
                              <w:br/>
                              <w:t xml:space="preserve">на выплату среднего заработка или стипендии </w:t>
                              <w:br/>
                              <w:t>по месту постоянной работы или учебы.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ff66" stroked="f" style="position:absolute;margin-left:29.55pt;margin-top:58.5pt;width:437.8pt;height:60.2pt" wp14:anchorId="68146254">
                <w10:wrap type="square"/>
                <v:fill o:detectmouseclick="t" type="solid" color2="#000099"/>
                <v:stroke color="#3465a4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Министерство обороны компенсирует работодателю затраты </w:t>
                        <w:br/>
                        <w:t xml:space="preserve">на выплату среднего заработка или стипендии </w:t>
                        <w:br/>
                        <w:t>по месту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9" wp14:anchorId="4D5E9351">
                <wp:simplePos x="0" y="0"/>
                <wp:positionH relativeFrom="column">
                  <wp:posOffset>-116205</wp:posOffset>
                </wp:positionH>
                <wp:positionV relativeFrom="paragraph">
                  <wp:posOffset>535305</wp:posOffset>
                </wp:positionV>
                <wp:extent cx="478790" cy="1116965"/>
                <wp:effectExtent l="0" t="0" r="0" b="0"/>
                <wp:wrapNone/>
                <wp:docPr id="16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9.15pt;margin-top:42.15pt;width:37.6pt;height:87.85pt" wp14:anchorId="4D5E935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7" wp14:anchorId="401FDA02">
                <wp:simplePos x="0" y="0"/>
                <wp:positionH relativeFrom="column">
                  <wp:posOffset>-106045</wp:posOffset>
                </wp:positionH>
                <wp:positionV relativeFrom="paragraph">
                  <wp:posOffset>92075</wp:posOffset>
                </wp:positionV>
                <wp:extent cx="478790" cy="1116965"/>
                <wp:effectExtent l="0" t="0" r="0" b="0"/>
                <wp:wrapNone/>
                <wp:docPr id="16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8.35pt;margin-top:7.25pt;width:37.6pt;height:87.85pt" wp14:anchorId="401FDA02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0" wp14:anchorId="2251B9E4">
                <wp:simplePos x="0" y="0"/>
                <wp:positionH relativeFrom="column">
                  <wp:posOffset>397510</wp:posOffset>
                </wp:positionH>
                <wp:positionV relativeFrom="paragraph">
                  <wp:posOffset>196850</wp:posOffset>
                </wp:positionV>
                <wp:extent cx="5550535" cy="978535"/>
                <wp:effectExtent l="57150" t="57150" r="50800" b="69850"/>
                <wp:wrapNone/>
                <wp:docPr id="167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760" cy="97776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ccffcc" stroked="t" style="position:absolute;margin-left:31.3pt;margin-top:15.5pt;width:436.95pt;height:76.95pt" wp14:anchorId="2251B9E4">
                <w10:wrap type="square"/>
                <v:fill o:detectmouseclick="t" type="solid" color2="#330033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bookmarkStart w:id="0" w:name="_GoBack"/>
      <w:bookmarkEnd w:id="0"/>
      <w:r>
        <w:rPr>
          <w:rFonts w:cs="Times New Roman" w:ascii="Times New Roman" w:hAnsi="Times New Roman"/>
          <w:b/>
          <w:sz w:val="28"/>
          <w:szCs w:val="28"/>
        </w:rPr>
        <w:t>Важно знать!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Граждане, пребывающие в резерве, </w:t>
      </w:r>
      <w:r>
        <w:rPr>
          <w:rFonts w:cs="Times New Roman" w:ascii="Times New Roman" w:hAnsi="Times New Roman"/>
          <w:b/>
          <w:sz w:val="28"/>
          <w:szCs w:val="28"/>
        </w:rPr>
        <w:t xml:space="preserve">при досрочном исключении </w:t>
        <w:br/>
        <w:t>из резерва</w:t>
      </w:r>
      <w:r>
        <w:rPr>
          <w:rFonts w:cs="Times New Roman" w:ascii="Times New Roman" w:hAnsi="Times New Roman"/>
          <w:sz w:val="28"/>
          <w:szCs w:val="28"/>
        </w:rPr>
        <w:t xml:space="preserve"> по причинам: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cs="Times New Roman" w:ascii="Times New Roman" w:hAnsi="Times New Roman"/>
          <w:i/>
          <w:sz w:val="24"/>
          <w:szCs w:val="24"/>
        </w:rPr>
        <w:t xml:space="preserve">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  <w:br/>
        <w:t>в виде лишения свободы</w:t>
      </w:r>
      <w:r>
        <w:rPr>
          <w:rFonts w:cs="Times New Roman" w:ascii="Times New Roman" w:hAnsi="Times New Roman"/>
          <w:i/>
          <w:sz w:val="24"/>
          <w:szCs w:val="24"/>
        </w:rPr>
        <w:t xml:space="preserve"> или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cs="Times New Roman" w:ascii="Times New Roman" w:hAnsi="Times New Roman"/>
          <w:i/>
          <w:sz w:val="24"/>
          <w:szCs w:val="24"/>
        </w:rPr>
        <w:t>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либо: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в связи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с</w:t>
      </w:r>
      <w:r>
        <w:rPr>
          <w:rFonts w:cs="Times New Roman" w:ascii="Times New Roman" w:hAnsi="Times New Roman"/>
          <w:i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 xml:space="preserve">невыполнением условий контракта </w:t>
      </w:r>
      <w:r>
        <w:rPr>
          <w:rFonts w:cs="Times New Roman" w:ascii="Times New Roman" w:hAnsi="Times New Roman"/>
          <w:i/>
          <w:sz w:val="24"/>
          <w:szCs w:val="24"/>
        </w:rPr>
        <w:t xml:space="preserve">о пребывании в резерве;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color w:val="FF0000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6" wp14:anchorId="3A043A71">
                <wp:simplePos x="0" y="0"/>
                <wp:positionH relativeFrom="column">
                  <wp:posOffset>-202565</wp:posOffset>
                </wp:positionH>
                <wp:positionV relativeFrom="paragraph">
                  <wp:posOffset>307340</wp:posOffset>
                </wp:positionV>
                <wp:extent cx="478790" cy="1116965"/>
                <wp:effectExtent l="0" t="0" r="0" b="0"/>
                <wp:wrapNone/>
                <wp:docPr id="16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15.95pt;margin-top:24.2pt;width:37.6pt;height:87.85pt" wp14:anchorId="3A043A7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i/>
          <w:sz w:val="24"/>
          <w:szCs w:val="24"/>
        </w:rPr>
        <w:t xml:space="preserve">в связи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>
        <w:rPr>
          <w:rFonts w:cs="Times New Roman" w:ascii="Times New Roman" w:hAnsi="Times New Roman"/>
          <w:i/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 xml:space="preserve">или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лишением указанного допуска</w:t>
      </w:r>
      <w:r>
        <w:rPr>
          <w:rFonts w:cs="Times New Roman" w:ascii="Times New Roman" w:hAnsi="Times New Roman"/>
          <w:i/>
          <w:sz w:val="24"/>
          <w:szCs w:val="24"/>
        </w:rPr>
        <w:t>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color w:val="FF0000"/>
          <w:sz w:val="144"/>
          <w:szCs w:val="28"/>
        </w:rPr>
      </w:pPr>
      <w:r>
        <w:rPr>
          <w:rFonts w:cs="Times New Roman" w:ascii="Times New Roman" w:hAnsi="Times New Roman"/>
          <w:b/>
          <w:color w:val="FF0000"/>
          <w:sz w:val="14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0" wp14:anchorId="5B168145">
                <wp:simplePos x="0" y="0"/>
                <wp:positionH relativeFrom="column">
                  <wp:posOffset>250825</wp:posOffset>
                </wp:positionH>
                <wp:positionV relativeFrom="paragraph">
                  <wp:posOffset>258445</wp:posOffset>
                </wp:positionV>
                <wp:extent cx="5005705" cy="597535"/>
                <wp:effectExtent l="57150" t="57150" r="62230" b="69850"/>
                <wp:wrapNone/>
                <wp:docPr id="17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080" cy="596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0000"/>
                              <w:jc w:val="center"/>
                              <w:rPr>
                                <w:rFonts w:ascii="Impact" w:hAnsi="Impact" w:cs="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 xml:space="preserve">возмещают средства федерального бюджета, затраченные </w:t>
                            </w:r>
                          </w:p>
                          <w:p>
                            <w:pPr>
                              <w:pStyle w:val="BalloonText"/>
                              <w:shd w:val="clear" w:color="auto" w:fill="FF0000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>на военную или специальную подготовку резервиста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red" stroked="t" style="position:absolute;margin-left:19.75pt;margin-top:20.35pt;width:394.05pt;height:46.95pt" wp14:anchorId="5B168145">
                <w10:wrap type="square"/>
                <v:fill o:detectmouseclick="t" type="solid" color2="aqu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0000"/>
                        <w:jc w:val="center"/>
                        <w:rPr>
                          <w:rFonts w:ascii="Impact" w:hAnsi="Impact" w:cs="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 xml:space="preserve">возмещают средства федерального бюджета, затраченные </w:t>
                      </w:r>
                    </w:p>
                    <w:p>
                      <w:pPr>
                        <w:pStyle w:val="BalloonText"/>
                        <w:shd w:val="clear" w:color="auto" w:fill="FF0000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>на военную или специальную подготовку резервиста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94" wp14:anchorId="3CA78DB7">
                <wp:simplePos x="0" y="0"/>
                <wp:positionH relativeFrom="column">
                  <wp:posOffset>5391785</wp:posOffset>
                </wp:positionH>
                <wp:positionV relativeFrom="paragraph">
                  <wp:posOffset>335915</wp:posOffset>
                </wp:positionV>
                <wp:extent cx="645795" cy="375285"/>
                <wp:effectExtent l="0" t="0" r="22225" b="26035"/>
                <wp:wrapNone/>
                <wp:docPr id="173" name="Группа 430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20" cy="374760"/>
                        </a:xfrm>
                      </wpg:grpSpPr>
                      <wps:wsp>
                        <wps:cNvSpPr/>
                        <wps:spPr>
                          <a:xfrm>
                            <a:off x="47160" y="4824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480" y="3348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120" y="1980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19" style="position:absolute;margin-left:424.55pt;margin-top:26.45pt;width:50.8pt;height:29.5pt" coordorigin="8491,529" coordsize="1016,590"/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5" wp14:anchorId="7AA828BB">
                <wp:simplePos x="0" y="0"/>
                <wp:positionH relativeFrom="column">
                  <wp:posOffset>5363210</wp:posOffset>
                </wp:positionH>
                <wp:positionV relativeFrom="paragraph">
                  <wp:posOffset>187325</wp:posOffset>
                </wp:positionV>
                <wp:extent cx="786765" cy="737235"/>
                <wp:effectExtent l="19050" t="19050" r="13970" b="25400"/>
                <wp:wrapNone/>
                <wp:docPr id="174" name="Овал 430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40" cy="736560"/>
                        </a:xfrm>
                        <a:prstGeom prst="ellipse">
                          <a:avLst/>
                        </a:prstGeom>
                        <a:noFill/>
                        <a:ln w="316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eastAsia="Times New Roman"/>
                                <w:color w:val="FF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43047" stroked="t" style="position:absolute;margin-left:422.3pt;margin-top:14.75pt;width:61.85pt;height:57.95pt" wp14:anchorId="7AA828BB">
                <w10:wrap type="none"/>
                <v:fill o:detectmouseclick="t" on="false"/>
                <v:stroke color="red" weight="316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eastAsia="Times New Roman"/>
                          <w:color w:val="FF0000"/>
                        </w:rPr>
                      </w:pPr>
                      <w:r>
                        <w:rPr/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96" wp14:anchorId="1AF315CE">
                <wp:simplePos x="0" y="0"/>
                <wp:positionH relativeFrom="column">
                  <wp:posOffset>5749925</wp:posOffset>
                </wp:positionH>
                <wp:positionV relativeFrom="paragraph">
                  <wp:posOffset>417830</wp:posOffset>
                </wp:positionV>
                <wp:extent cx="230505" cy="229870"/>
                <wp:effectExtent l="0" t="0" r="17780" b="18415"/>
                <wp:wrapNone/>
                <wp:docPr id="176" name="Группа 430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40" cy="229320"/>
                        </a:xfrm>
                      </wpg:grpSpPr>
                      <wps:wsp>
                        <wps:cNvSpPr/>
                        <wps:spPr>
                          <a:xfrm>
                            <a:off x="25560" y="23040"/>
                            <a:ext cx="182160" cy="1886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30040" cy="229320"/>
                          </a:xfrm>
                          <a:prstGeom prst="ellipse">
                            <a:avLst/>
                          </a:prstGeom>
                          <a:noFill/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49" style="position:absolute;margin-left:452.75pt;margin-top:32.9pt;width:18.1pt;height:18.05pt" coordorigin="9055,658" coordsize="362,361">
                <v:oval id="shape_0" ID="Овал 43050" fillcolor="white" stroked="t" style="position:absolute;left:9095;top:694;width:286;height:296">
                  <w10:wrap type="none"/>
                  <v:fill o:detectmouseclick="t" type="solid" color2="black"/>
                  <v:stroke color="black" weight="9360" joinstyle="round" endcap="flat"/>
                </v:oval>
                <v:oval id="shape_0" ID="Овал 43051" stroked="t" style="position:absolute;left:9055;top:658;width:361;height:360">
                  <w10:wrap type="none"/>
                  <v:fill o:detectmouseclick="t" on="false"/>
                  <v:stroke color="black" weight="9360" joinstyle="round" endcap="flat"/>
                </v:oval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97" wp14:anchorId="08BA8FC9">
                <wp:simplePos x="0" y="0"/>
                <wp:positionH relativeFrom="column">
                  <wp:posOffset>5737225</wp:posOffset>
                </wp:positionH>
                <wp:positionV relativeFrom="paragraph">
                  <wp:posOffset>347980</wp:posOffset>
                </wp:positionV>
                <wp:extent cx="234950" cy="305435"/>
                <wp:effectExtent l="0" t="0" r="0" b="0"/>
                <wp:wrapNone/>
                <wp:docPr id="177" name="Группа 4305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60" cy="304920"/>
                        </a:xfrm>
                      </wpg:grpSpPr>
                      <wps:wsp>
                        <wps:cNvSpPr/>
                        <wps:spPr>
                          <a:xfrm>
                            <a:off x="213840" y="33120"/>
                            <a:ext cx="2016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2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52" style="position:absolute;margin-left:451.75pt;margin-top:27.4pt;width:18.45pt;height:24.05pt" coordorigin="9035,548" coordsize="369,481">
                <v:rect id="shape_0" ID="TextBox 29" stroked="f" style="position:absolute;left:9372;top:600;width:31;height:427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Р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line id="shape_0" from="9035,548" to="9038,548" ID="Прямая соединительная линия 43054" stroked="t" style="position:absolute">
                  <v:stroke color="black" weight="936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>
      <w:pPr>
        <w:pStyle w:val="Normal"/>
        <w:spacing w:lineRule="auto" w:line="240" w:before="0" w:after="0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8" wp14:anchorId="49719870">
                <wp:simplePos x="0" y="0"/>
                <wp:positionH relativeFrom="column">
                  <wp:posOffset>-415290</wp:posOffset>
                </wp:positionH>
                <wp:positionV relativeFrom="paragraph">
                  <wp:posOffset>109855</wp:posOffset>
                </wp:positionV>
                <wp:extent cx="478790" cy="1116965"/>
                <wp:effectExtent l="0" t="0" r="0" b="0"/>
                <wp:wrapNone/>
                <wp:docPr id="178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32.7pt;margin-top:8.65pt;width:37.6pt;height:87.85pt" wp14:anchorId="49719870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" wp14:anchorId="4BA6AFB6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828165" cy="1060450"/>
                <wp:effectExtent l="209550" t="209550" r="210820" b="216535"/>
                <wp:wrapNone/>
                <wp:docPr id="180" name="Рисунок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0" cy="10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7"/>
                          <a:stretch>
                            <a:fillRect l="0" t="17063" r="13719" b="11517"/>
                          </a:stretch>
                        </a:blipFill>
                        <a:ln w="6480">
                          <a:solidFill>
                            <a:schemeClr val="bg1"/>
                          </a:solidFill>
                          <a:round/>
                        </a:ln>
                        <a:effectLst>
                          <a:outerShdw algn="tl" blurRad="190500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Граждане, пребывающие в резерве, </w:t>
      </w:r>
      <w:r>
        <w:rPr>
          <w:rFonts w:cs="Times New Roman" w:ascii="Times New Roman" w:hAnsi="Times New Roman"/>
          <w:b/>
          <w:sz w:val="28"/>
          <w:szCs w:val="28"/>
        </w:rPr>
        <w:t>имеют право</w:t>
      </w:r>
      <w:r>
        <w:rPr>
          <w:rFonts w:cs="Times New Roman" w:ascii="Times New Roman" w:hAnsi="Times New Roman"/>
          <w:sz w:val="28"/>
          <w:szCs w:val="28"/>
        </w:rPr>
        <w:t xml:space="preserve"> пройти профессиональную подготовку, профессиональную </w:t>
      </w:r>
      <w:r>
        <w:rPr>
          <w:rFonts w:cs="Times New Roman" w:ascii="Times New Roman" w:hAnsi="Times New Roman"/>
          <w:b/>
          <w:sz w:val="28"/>
          <w:szCs w:val="28"/>
        </w:rPr>
        <w:t>переподготовку</w:t>
      </w:r>
      <w:r>
        <w:rPr>
          <w:rFonts w:cs="Times New Roman" w:ascii="Times New Roman" w:hAnsi="Times New Roman"/>
          <w:sz w:val="28"/>
          <w:szCs w:val="28"/>
        </w:rPr>
        <w:t xml:space="preserve"> </w:t>
        <w:br/>
        <w:t xml:space="preserve">и </w:t>
      </w:r>
      <w:r>
        <w:rPr>
          <w:rFonts w:cs="Times New Roman" w:ascii="Times New Roman" w:hAnsi="Times New Roman"/>
          <w:b/>
          <w:sz w:val="28"/>
          <w:szCs w:val="28"/>
        </w:rPr>
        <w:t>повышение квалификации</w:t>
      </w:r>
      <w:r>
        <w:rPr>
          <w:rFonts w:cs="Times New Roman" w:ascii="Times New Roman" w:hAnsi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>
        <w:rPr>
          <w:rFonts w:cs="Times New Roman" w:ascii="Times New Roman" w:hAnsi="Times New Roman"/>
          <w:b/>
          <w:sz w:val="28"/>
          <w:szCs w:val="28"/>
        </w:rPr>
        <w:t>без взимания с них платы за обучение</w:t>
      </w:r>
      <w:r>
        <w:rPr>
          <w:rFonts w:cs="Times New Roman" w:ascii="Times New Roman" w:hAnsi="Times New Roman"/>
          <w:sz w:val="28"/>
          <w:szCs w:val="28"/>
        </w:rPr>
        <w:t xml:space="preserve"> </w:t>
        <w:br/>
        <w:t>в порядке и на условиях, которые определяются Министерством обороны Российской Федерации</w:t>
      </w:r>
      <w:r>
        <w:rPr>
          <w:rStyle w:val="Style15"/>
          <w:rFonts w:cs="Times New Roman" w:ascii="Times New Roman" w:hAnsi="Times New Roman"/>
          <w:sz w:val="28"/>
          <w:szCs w:val="28"/>
        </w:rPr>
        <w:footnoteReference w:id="4"/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footnotePr>
        <w:numFmt w:val="decimal"/>
      </w:footnotePr>
      <w:type w:val="nextPage"/>
      <w:pgSz w:w="11906" w:h="16838"/>
      <w:pgMar w:left="1701" w:right="850" w:header="0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Impact">
    <w:charset w:val="01"/>
    <w:family w:val="roman"/>
    <w:pitch w:val="default"/>
  </w:font>
  <w:font w:name="Arial Narrow">
    <w:charset w:val="01"/>
    <w:family w:val="roman"/>
    <w:pitch w:val="default"/>
  </w:font>
  <w:font w:name="Calibri">
    <w:charset w:val="01"/>
    <w:family w:val="auto"/>
    <w:pitch w:val="default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Style28"/>
        <w:jc w:val="both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cs="Times New Roman" w:ascii="Times New Roman" w:hAnsi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3">
    <w:p>
      <w:pPr>
        <w:pStyle w:val="Style28"/>
        <w:jc w:val="both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cs="Times New Roman" w:ascii="Times New Roman" w:hAnsi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4">
    <w:p>
      <w:pPr>
        <w:pStyle w:val="Style28"/>
        <w:jc w:val="both"/>
        <w:rPr/>
      </w:pPr>
      <w:r>
        <w:rPr>
          <w:rStyle w:val="Style20"/>
        </w:rPr>
        <w:footnoteRef/>
      </w:r>
      <w:r>
        <w:rPr>
          <w:rFonts w:cs="Times New Roman" w:ascii="Times New Roman" w:hAnsi="Times New Roman"/>
          <w:sz w:val="18"/>
        </w:rPr>
        <w:t xml:space="preserve"> </w:t>
      </w:r>
      <w:r>
        <w:rPr>
          <w:rFonts w:cs="Times New Roman" w:ascii="Times New Roman" w:hAnsi="Times New Roman"/>
          <w:sz w:val="18"/>
        </w:rPr>
        <w:t xml:space="preserve">Статья 5.2 </w:t>
      </w:r>
      <w:hyperlink r:id="rId1">
        <w:r>
          <w:rPr>
            <w:rFonts w:cs="Times New Roman" w:ascii="Times New Roman" w:hAnsi="Times New Roman"/>
            <w:sz w:val="18"/>
          </w:rPr>
          <w:t>Федерального закона от 30 декабря 2012 г. № 288-ФЗ «О внесении изменений в отдельные законодательные</w:t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w="http://schemas.openxmlformats.org/wordprocessingml/2006/main">
  <w:zoom w:percent="12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f70f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9"/>
    <w:qFormat/>
    <w:rsid w:val="008f34da"/>
    <w:pPr>
      <w:widowControl w:val="false"/>
      <w:spacing w:lineRule="auto" w:line="240" w:before="108" w:after="108"/>
      <w:jc w:val="center"/>
      <w:outlineLvl w:val="0"/>
    </w:pPr>
    <w:rPr>
      <w:rFonts w:ascii="Arial" w:hAnsi="Arial" w:eastAsia="" w:cs="Arial" w:eastAsiaTheme="minorEastAsia"/>
      <w:b/>
      <w:bCs/>
      <w:color w:val="26282F"/>
      <w:sz w:val="24"/>
      <w:szCs w:val="24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styleId="Style14" w:customStyle="1">
    <w:name w:val="Текст сноски Знак"/>
    <w:basedOn w:val="DefaultParagraphFont"/>
    <w:link w:val="a7"/>
    <w:uiPriority w:val="99"/>
    <w:semiHidden/>
    <w:qFormat/>
    <w:rsid w:val="00603247"/>
    <w:rPr>
      <w:sz w:val="20"/>
      <w:szCs w:val="20"/>
    </w:rPr>
  </w:style>
  <w:style w:type="character" w:styleId="Style15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603247"/>
    <w:rPr>
      <w:vertAlign w:val="superscript"/>
    </w:rPr>
  </w:style>
  <w:style w:type="character" w:styleId="Style16" w:customStyle="1">
    <w:name w:val="Верхний колонтитул Знак"/>
    <w:basedOn w:val="DefaultParagraphFont"/>
    <w:link w:val="aa"/>
    <w:uiPriority w:val="99"/>
    <w:qFormat/>
    <w:rsid w:val="00e82746"/>
    <w:rPr/>
  </w:style>
  <w:style w:type="character" w:styleId="Style17" w:customStyle="1">
    <w:name w:val="Нижний колонтитул Знак"/>
    <w:basedOn w:val="DefaultParagraphFont"/>
    <w:link w:val="ac"/>
    <w:uiPriority w:val="99"/>
    <w:qFormat/>
    <w:rsid w:val="00e82746"/>
    <w:rPr/>
  </w:style>
  <w:style w:type="character" w:styleId="11" w:customStyle="1">
    <w:name w:val="Заголовок 1 Знак"/>
    <w:basedOn w:val="DefaultParagraphFont"/>
    <w:link w:val="1"/>
    <w:uiPriority w:val="99"/>
    <w:qFormat/>
    <w:rsid w:val="008f34da"/>
    <w:rPr>
      <w:rFonts w:ascii="Arial" w:hAnsi="Arial" w:eastAsia="" w:cs="Arial" w:eastAsiaTheme="minorEastAsia"/>
      <w:b/>
      <w:bCs/>
      <w:color w:val="26282F"/>
      <w:sz w:val="24"/>
      <w:szCs w:val="24"/>
      <w:lang w:eastAsia="ru-RU"/>
    </w:rPr>
  </w:style>
  <w:style w:type="character" w:styleId="Style18" w:customStyle="1">
    <w:name w:val="Гипертекстовая ссылка"/>
    <w:basedOn w:val="DefaultParagraphFont"/>
    <w:uiPriority w:val="99"/>
    <w:qFormat/>
    <w:rsid w:val="008f34da"/>
    <w:rPr>
      <w:rFonts w:cs="Times New Roman"/>
      <w:b w:val="false"/>
      <w:color w:val="106BBE"/>
    </w:rPr>
  </w:style>
  <w:style w:type="character" w:styleId="Style19">
    <w:name w:val="Интернет-ссылка"/>
    <w:rPr>
      <w:color w:val="000080"/>
      <w:u w:val="single"/>
      <w:lang w:val="zxx" w:eastAsia="zxx" w:bidi="zxx"/>
    </w:rPr>
  </w:style>
  <w:style w:type="character" w:styleId="Style20">
    <w:name w:val="Символ сноски"/>
    <w:qFormat/>
    <w:rPr/>
  </w:style>
  <w:style w:type="character" w:styleId="Style21">
    <w:name w:val="Привязка концевой сноски"/>
    <w:rPr>
      <w:vertAlign w:val="superscript"/>
    </w:rPr>
  </w:style>
  <w:style w:type="character" w:styleId="Style22">
    <w:name w:val="Символ концевой сноски"/>
    <w:qFormat/>
    <w:rPr/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4">
    <w:name w:val="Body Text"/>
    <w:basedOn w:val="Normal"/>
    <w:pPr>
      <w:spacing w:lineRule="auto" w:line="276" w:before="0" w:after="140"/>
    </w:pPr>
    <w:rPr/>
  </w:style>
  <w:style w:type="paragraph" w:styleId="Style25">
    <w:name w:val="List"/>
    <w:basedOn w:val="Style24"/>
    <w:pPr/>
    <w:rPr>
      <w:rFonts w:ascii="PT Astra Serif" w:hAnsi="PT Astra Serif" w:cs="Noto Sans Devanagari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c2ad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297919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297919"/>
    <w:pPr>
      <w:spacing w:lineRule="auto" w:line="240" w:before="0" w:after="0"/>
      <w:ind w:left="720" w:hanging="0"/>
      <w:contextualSpacing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Style28">
    <w:name w:val="Footnote Text"/>
    <w:basedOn w:val="Normal"/>
    <w:link w:val="a8"/>
    <w:uiPriority w:val="99"/>
    <w:semiHidden/>
    <w:unhideWhenUsed/>
    <w:rsid w:val="00603247"/>
    <w:pPr>
      <w:spacing w:lineRule="auto" w:line="240" w:before="0" w:after="0"/>
    </w:pPr>
    <w:rPr>
      <w:sz w:val="20"/>
      <w:szCs w:val="20"/>
    </w:rPr>
  </w:style>
  <w:style w:type="paragraph" w:styleId="Style29">
    <w:name w:val="Верхний и нижний колонтитулы"/>
    <w:basedOn w:val="Normal"/>
    <w:qFormat/>
    <w:pPr/>
    <w:rPr/>
  </w:style>
  <w:style w:type="paragraph" w:styleId="Style30">
    <w:name w:val="Header"/>
    <w:basedOn w:val="Normal"/>
    <w:link w:val="ab"/>
    <w:uiPriority w:val="99"/>
    <w:unhideWhenUsed/>
    <w:rsid w:val="00e8274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1">
    <w:name w:val="Footer"/>
    <w:basedOn w:val="Normal"/>
    <w:link w:val="ad"/>
    <w:uiPriority w:val="99"/>
    <w:unhideWhenUsed/>
    <w:rsid w:val="00e8274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wmf"/><Relationship Id="rId6" Type="http://schemas.openxmlformats.org/officeDocument/2006/relationships/oleObject" Target="embeddings/oleObject2.bin"/><Relationship Id="rId7" Type="http://schemas.openxmlformats.org/officeDocument/2006/relationships/image" Target="media/image4.wmf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oleObject" Target="embeddings/oleObject3.bin"/><Relationship Id="rId14" Type="http://schemas.openxmlformats.org/officeDocument/2006/relationships/image" Target="media/image10.wmf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footnotes" Target="footnotes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garantf1://70191440.0" TargetMode="External"/>
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38BF-F093-446A-BE6E-9E5FFA9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Application>LibreOffice/6.4.4.2$Linux_X86_64 LibreOffice_project/40$Build-2</Application>
  <Pages>5</Pages>
  <Words>1113</Words>
  <Characters>7115</Characters>
  <CharactersWithSpaces>8219</CharactersWithSpaces>
  <Paragraphs>127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2021-04-12T07:13:00Z</dcterms:created>
  <dc:creator>Танюшкин Андрей Евгеньевич</dc:creator>
  <dc:description/>
  <dc:language>ru-RU</dc:language>
  <cp:lastModifiedBy>Чистяков Александр Сергеевич</cp:lastModifiedBy>
  <cp:lastPrinted>2021-04-12T12:35:00Z</cp:lastPrinted>
  <dcterms:modified xsi:type="dcterms:W3CDTF">2021-07-21T14:32:00Z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