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w:t>
      </w:r>
      <w:proofErr w:type="gramStart"/>
      <w:r w:rsidR="00815ABE" w:rsidRPr="006F589C">
        <w:rPr>
          <w:rFonts w:ascii="Times New Roman" w:hAnsi="Times New Roman"/>
          <w:sz w:val="28"/>
          <w:szCs w:val="28"/>
        </w:rPr>
        <w:t>обязательствах</w:t>
      </w:r>
      <w:proofErr w:type="gramEnd"/>
      <w:r w:rsidR="00815ABE" w:rsidRPr="006F589C">
        <w:rPr>
          <w:rFonts w:ascii="Times New Roman" w:hAnsi="Times New Roman"/>
          <w:sz w:val="28"/>
          <w:szCs w:val="28"/>
        </w:rPr>
        <w:t xml:space="preserve">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701AA"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highlight w:val="yellow"/>
        </w:rPr>
      </w:pPr>
      <w:proofErr w:type="gramStart"/>
      <w:r w:rsidRPr="00E701AA">
        <w:rPr>
          <w:rFonts w:ascii="Times New Roman" w:hAnsi="Times New Roman"/>
          <w:sz w:val="28"/>
          <w:szCs w:val="28"/>
          <w:highlight w:val="yellow"/>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б</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 xml:space="preserve"> пункта</w:t>
      </w:r>
      <w:r w:rsidR="0096761C" w:rsidRPr="00E701AA">
        <w:rPr>
          <w:rFonts w:ascii="Times New Roman" w:hAnsi="Times New Roman"/>
          <w:sz w:val="28"/>
          <w:szCs w:val="28"/>
          <w:highlight w:val="yellow"/>
        </w:rPr>
        <w:t> </w:t>
      </w:r>
      <w:r w:rsidRPr="00E701AA">
        <w:rPr>
          <w:rFonts w:ascii="Times New Roman" w:hAnsi="Times New Roman"/>
          <w:sz w:val="28"/>
          <w:szCs w:val="28"/>
          <w:highlight w:val="yellow"/>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701AA">
        <w:rPr>
          <w:rFonts w:ascii="Times New Roman" w:hAnsi="Times New Roman"/>
          <w:sz w:val="28"/>
          <w:szCs w:val="28"/>
          <w:highlight w:val="yellow"/>
        </w:rPr>
        <w:t xml:space="preserve"> </w:t>
      </w:r>
      <w:proofErr w:type="gramStart"/>
      <w:r w:rsidRPr="00E701AA">
        <w:rPr>
          <w:rFonts w:ascii="Times New Roman" w:hAnsi="Times New Roman"/>
          <w:sz w:val="28"/>
          <w:szCs w:val="28"/>
          <w:highlight w:val="yellow"/>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 xml:space="preserve">, абзацем третьим подпункта </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б</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E701AA">
        <w:rPr>
          <w:rFonts w:ascii="Times New Roman" w:hAnsi="Times New Roman"/>
          <w:sz w:val="28"/>
          <w:szCs w:val="28"/>
          <w:highlight w:val="yellow"/>
        </w:rPr>
        <w:t xml:space="preserve"> </w:t>
      </w:r>
      <w:proofErr w:type="gramStart"/>
      <w:r w:rsidRPr="00E701AA">
        <w:rPr>
          <w:rFonts w:ascii="Times New Roman" w:hAnsi="Times New Roman"/>
          <w:sz w:val="28"/>
          <w:szCs w:val="28"/>
          <w:highlight w:val="yellow"/>
        </w:rPr>
        <w:t>урегулированию конфликта интересов, утвержденного Указом Президента Российской Федерации</w:t>
      </w:r>
      <w:r w:rsidR="00D709FC" w:rsidRPr="00E701AA">
        <w:rPr>
          <w:rFonts w:ascii="Times New Roman" w:hAnsi="Times New Roman"/>
          <w:sz w:val="28"/>
          <w:szCs w:val="28"/>
          <w:highlight w:val="yellow"/>
        </w:rPr>
        <w:t xml:space="preserve"> </w:t>
      </w:r>
      <w:r w:rsidRPr="00E701AA">
        <w:rPr>
          <w:rFonts w:ascii="Times New Roman" w:hAnsi="Times New Roman"/>
          <w:sz w:val="28"/>
          <w:szCs w:val="28"/>
          <w:highlight w:val="yellow"/>
        </w:rPr>
        <w:t>от 1</w:t>
      </w:r>
      <w:r w:rsidRPr="00E701AA">
        <w:rPr>
          <w:rFonts w:ascii="Times New Roman" w:hAnsi="Times New Roman"/>
          <w:sz w:val="28"/>
          <w:szCs w:val="28"/>
          <w:highlight w:val="yellow"/>
          <w:lang w:val="en-US"/>
        </w:rPr>
        <w:t> </w:t>
      </w:r>
      <w:r w:rsidRPr="00E701AA">
        <w:rPr>
          <w:rFonts w:ascii="Times New Roman" w:hAnsi="Times New Roman"/>
          <w:sz w:val="28"/>
          <w:szCs w:val="28"/>
          <w:highlight w:val="yellow"/>
        </w:rPr>
        <w:t xml:space="preserve">июля 2010 г. № 821 </w:t>
      </w:r>
      <w:r w:rsidR="00477400" w:rsidRPr="00E701AA">
        <w:rPr>
          <w:rFonts w:ascii="Times New Roman" w:hAnsi="Times New Roman"/>
          <w:sz w:val="28"/>
          <w:szCs w:val="28"/>
          <w:highlight w:val="yellow"/>
        </w:rPr>
        <w:t>"</w:t>
      </w:r>
      <w:r w:rsidRPr="00E701AA">
        <w:rPr>
          <w:rFonts w:ascii="Times New Roman" w:hAnsi="Times New Roman"/>
          <w:sz w:val="28"/>
          <w:szCs w:val="28"/>
          <w:highlight w:val="yellow"/>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E701AA">
        <w:rPr>
          <w:rFonts w:ascii="Times New Roman" w:hAnsi="Times New Roman"/>
          <w:sz w:val="28"/>
          <w:szCs w:val="28"/>
          <w:highlight w:val="yellow"/>
        </w:rPr>
        <w:t>"</w:t>
      </w:r>
      <w:r w:rsidR="006876B6" w:rsidRPr="00E701AA">
        <w:rPr>
          <w:rFonts w:ascii="Times New Roman" w:hAnsi="Times New Roman"/>
          <w:sz w:val="28"/>
          <w:szCs w:val="28"/>
          <w:highlight w:val="yellow"/>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701AA">
        <w:rPr>
          <w:rFonts w:ascii="Times New Roman" w:hAnsi="Times New Roman"/>
          <w:sz w:val="28"/>
          <w:szCs w:val="28"/>
          <w:highlight w:val="yellow"/>
        </w:rPr>
        <w:t xml:space="preserve"> </w:t>
      </w:r>
      <w:proofErr w:type="gramStart"/>
      <w:r w:rsidR="006876B6" w:rsidRPr="00E701AA">
        <w:rPr>
          <w:rFonts w:ascii="Times New Roman" w:hAnsi="Times New Roman"/>
          <w:sz w:val="28"/>
          <w:szCs w:val="28"/>
          <w:highlight w:val="yellow"/>
        </w:rPr>
        <w:t>Федерации от 9 октября</w:t>
      </w:r>
      <w:r w:rsidR="008E3E7F" w:rsidRPr="00E701AA">
        <w:rPr>
          <w:rFonts w:ascii="Times New Roman" w:hAnsi="Times New Roman"/>
          <w:sz w:val="28"/>
          <w:szCs w:val="28"/>
          <w:highlight w:val="yellow"/>
        </w:rPr>
        <w:t xml:space="preserve">  </w:t>
      </w:r>
      <w:r w:rsidR="000E5521" w:rsidRPr="00E701AA">
        <w:rPr>
          <w:rFonts w:ascii="Times New Roman" w:hAnsi="Times New Roman"/>
          <w:sz w:val="28"/>
          <w:szCs w:val="28"/>
          <w:highlight w:val="yellow"/>
        </w:rPr>
        <w:t>2017 </w:t>
      </w:r>
      <w:r w:rsidR="006876B6" w:rsidRPr="00E701AA">
        <w:rPr>
          <w:rFonts w:ascii="Times New Roman" w:hAnsi="Times New Roman"/>
          <w:sz w:val="28"/>
          <w:szCs w:val="28"/>
          <w:highlight w:val="yellow"/>
        </w:rPr>
        <w:t>г. № 472</w:t>
      </w:r>
      <w:r w:rsidR="006C242E" w:rsidRPr="00E701AA">
        <w:rPr>
          <w:rFonts w:ascii="Times New Roman" w:hAnsi="Times New Roman"/>
          <w:sz w:val="28"/>
          <w:szCs w:val="28"/>
          <w:highlight w:val="yellow"/>
        </w:rPr>
        <w:t xml:space="preserve"> </w:t>
      </w:r>
      <w:r w:rsidR="00477400" w:rsidRPr="00E701AA">
        <w:rPr>
          <w:rFonts w:ascii="Times New Roman" w:hAnsi="Times New Roman"/>
          <w:sz w:val="28"/>
          <w:szCs w:val="28"/>
          <w:highlight w:val="yellow"/>
        </w:rPr>
        <w:t>"</w:t>
      </w:r>
      <w:r w:rsidR="006C242E" w:rsidRPr="00E701AA">
        <w:rPr>
          <w:rFonts w:ascii="Times New Roman" w:hAnsi="Times New Roman"/>
          <w:sz w:val="28"/>
          <w:szCs w:val="28"/>
          <w:highlight w:val="yellow"/>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E701AA">
        <w:rPr>
          <w:rFonts w:ascii="Times New Roman" w:hAnsi="Times New Roman"/>
          <w:sz w:val="28"/>
          <w:szCs w:val="28"/>
          <w:highlight w:val="yellow"/>
        </w:rPr>
        <w:t>№</w:t>
      </w:r>
      <w:r w:rsidR="006C242E" w:rsidRPr="00E701AA">
        <w:rPr>
          <w:rFonts w:ascii="Times New Roman" w:hAnsi="Times New Roman"/>
          <w:sz w:val="28"/>
          <w:szCs w:val="28"/>
          <w:highlight w:val="yellow"/>
        </w:rPr>
        <w:t xml:space="preserve"> 460</w:t>
      </w:r>
      <w:r w:rsidR="00477400" w:rsidRPr="00E701AA">
        <w:rPr>
          <w:rFonts w:ascii="Times New Roman" w:hAnsi="Times New Roman"/>
          <w:sz w:val="28"/>
          <w:szCs w:val="28"/>
          <w:highlight w:val="yellow"/>
        </w:rPr>
        <w:t>"</w:t>
      </w:r>
      <w:r w:rsidR="006876B6" w:rsidRPr="00E701AA">
        <w:rPr>
          <w:rFonts w:ascii="Times New Roman" w:hAnsi="Times New Roman"/>
          <w:sz w:val="28"/>
          <w:szCs w:val="28"/>
          <w:highlight w:val="yellow"/>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00E701AA" w:rsidRPr="007F2E20">
          <w:rPr>
            <w:rStyle w:val="af8"/>
            <w:rFonts w:ascii="Times New Roman" w:hAnsi="Times New Roman"/>
            <w:sz w:val="28"/>
            <w:szCs w:val="28"/>
          </w:rPr>
          <w:t>http://www</w:t>
        </w:r>
        <w:r w:rsidR="00E701AA" w:rsidRPr="007F2E20">
          <w:rPr>
            <w:rStyle w:val="af8"/>
            <w:rFonts w:ascii="Times New Roman" w:hAnsi="Times New Roman"/>
            <w:sz w:val="28"/>
            <w:szCs w:val="28"/>
          </w:rPr>
          <w:t>.</w:t>
        </w:r>
        <w:r w:rsidR="00E701AA" w:rsidRPr="007F2E20">
          <w:rPr>
            <w:rStyle w:val="af8"/>
            <w:rFonts w:ascii="Times New Roman" w:hAnsi="Times New Roman"/>
            <w:sz w:val="28"/>
            <w:szCs w:val="28"/>
          </w:rPr>
          <w:t>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w:t>
        </w:r>
        <w:bookmarkStart w:id="0" w:name="_GoBack"/>
        <w:bookmarkEnd w:id="0"/>
        <w:r w:rsidR="00D434AC" w:rsidRPr="006F589C">
          <w:rPr>
            <w:rStyle w:val="af8"/>
            <w:rFonts w:ascii="Times New Roman" w:hAnsi="Times New Roman"/>
            <w:sz w:val="28"/>
            <w:szCs w:val="28"/>
          </w:rPr>
          <w:t>k</w:t>
        </w:r>
        <w:r w:rsidR="00D434AC" w:rsidRPr="006F589C">
          <w:rPr>
            <w:rStyle w:val="af8"/>
            <w:rFonts w:ascii="Times New Roman" w:hAnsi="Times New Roman"/>
            <w:sz w:val="28"/>
            <w:szCs w:val="28"/>
          </w:rPr>
          <w:t>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99" w:rsidRDefault="00526B99" w:rsidP="00204BB5">
      <w:r>
        <w:separator/>
      </w:r>
    </w:p>
  </w:endnote>
  <w:endnote w:type="continuationSeparator" w:id="0">
    <w:p w:rsidR="00526B99" w:rsidRDefault="00526B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99" w:rsidRDefault="00526B99" w:rsidP="00204BB5">
      <w:r>
        <w:separator/>
      </w:r>
    </w:p>
  </w:footnote>
  <w:footnote w:type="continuationSeparator" w:id="0">
    <w:p w:rsidR="00526B99" w:rsidRDefault="00526B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701AA">
      <w:rPr>
        <w:rFonts w:ascii="Times New Roman" w:hAnsi="Times New Roman"/>
        <w:noProof/>
        <w:sz w:val="28"/>
        <w:szCs w:val="28"/>
      </w:rPr>
      <w:t>14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26B99"/>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01AA"/>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E701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E70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EB04FC-BCF3-42AF-BA90-C7C881CF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Acer</cp:lastModifiedBy>
  <cp:revision>6</cp:revision>
  <cp:lastPrinted>2020-12-24T15:48:00Z</cp:lastPrinted>
  <dcterms:created xsi:type="dcterms:W3CDTF">2020-12-28T07:26:00Z</dcterms:created>
  <dcterms:modified xsi:type="dcterms:W3CDTF">2021-01-20T07:53:00Z</dcterms:modified>
</cp:coreProperties>
</file>