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C0" w:rsidRPr="00062FFD" w:rsidRDefault="00F170C0" w:rsidP="00F170C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sub_10000"/>
      <w:r w:rsidRPr="00062FFD">
        <w:rPr>
          <w:rFonts w:ascii="Times New Roman" w:hAnsi="Times New Roman" w:cs="Times New Roman"/>
          <w:bCs/>
          <w:sz w:val="28"/>
          <w:szCs w:val="28"/>
        </w:rPr>
        <w:t>Приложение № </w:t>
      </w:r>
      <w:r>
        <w:rPr>
          <w:rFonts w:ascii="Times New Roman" w:hAnsi="Times New Roman" w:cs="Times New Roman"/>
          <w:bCs/>
          <w:sz w:val="28"/>
          <w:szCs w:val="28"/>
        </w:rPr>
        <w:t>9</w:t>
      </w:r>
    </w:p>
    <w:bookmarkEnd w:id="0"/>
    <w:p w:rsidR="00F170C0" w:rsidRPr="00062FFD" w:rsidRDefault="00F170C0" w:rsidP="00F170C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062FFD">
          <w:rPr>
            <w:rFonts w:ascii="Times New Roman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F170C0" w:rsidRPr="00062FFD" w:rsidRDefault="00F170C0" w:rsidP="00F170C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F170C0" w:rsidRPr="00062FFD" w:rsidRDefault="00F170C0" w:rsidP="00F170C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Новотитаровского сельского поселения </w:t>
      </w:r>
    </w:p>
    <w:p w:rsidR="00F170C0" w:rsidRPr="00062FFD" w:rsidRDefault="00F170C0" w:rsidP="00F170C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F170C0" w:rsidRPr="00FB2AAF" w:rsidRDefault="00F170C0" w:rsidP="00F170C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1E2081">
        <w:rPr>
          <w:rFonts w:ascii="Times New Roman" w:hAnsi="Times New Roman" w:cs="Times New Roman"/>
          <w:bCs/>
          <w:sz w:val="28"/>
          <w:szCs w:val="28"/>
        </w:rPr>
        <w:t>«</w:t>
      </w:r>
      <w:r w:rsidRPr="00FB2AAF">
        <w:rPr>
          <w:rFonts w:ascii="Times New Roman" w:hAnsi="Times New Roman" w:cs="Times New Roman"/>
          <w:bCs/>
          <w:sz w:val="28"/>
          <w:szCs w:val="28"/>
        </w:rPr>
        <w:t xml:space="preserve">Внесение изменений в </w:t>
      </w:r>
      <w:proofErr w:type="gramStart"/>
      <w:r w:rsidRPr="00FB2AAF">
        <w:rPr>
          <w:rFonts w:ascii="Times New Roman" w:hAnsi="Times New Roman" w:cs="Times New Roman"/>
          <w:bCs/>
          <w:sz w:val="28"/>
          <w:szCs w:val="28"/>
        </w:rPr>
        <w:t>учётные</w:t>
      </w:r>
      <w:proofErr w:type="gramEnd"/>
    </w:p>
    <w:p w:rsidR="00F170C0" w:rsidRPr="00FB2AAF" w:rsidRDefault="00F170C0" w:rsidP="00F170C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FB2AAF">
        <w:rPr>
          <w:rFonts w:ascii="Times New Roman" w:hAnsi="Times New Roman" w:cs="Times New Roman"/>
          <w:bCs/>
          <w:sz w:val="28"/>
          <w:szCs w:val="28"/>
        </w:rPr>
        <w:t>данные граждан, состоящих на учёте</w:t>
      </w:r>
    </w:p>
    <w:p w:rsidR="00F170C0" w:rsidRPr="00593E73" w:rsidRDefault="00F170C0" w:rsidP="00F170C0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Theme="minorEastAsia" w:hAnsi="Arial" w:cs="Arial"/>
          <w:sz w:val="26"/>
          <w:szCs w:val="26"/>
          <w:lang w:eastAsia="ru-RU"/>
        </w:rPr>
      </w:pPr>
      <w:proofErr w:type="gramStart"/>
      <w:r w:rsidRPr="00FB2AAF">
        <w:rPr>
          <w:rFonts w:ascii="Times New Roman" w:hAnsi="Times New Roman" w:cs="Times New Roman"/>
          <w:bCs/>
          <w:sz w:val="28"/>
          <w:szCs w:val="28"/>
        </w:rPr>
        <w:t>в качестве нуждающихся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2AAF">
        <w:rPr>
          <w:rFonts w:ascii="Times New Roman" w:hAnsi="Times New Roman" w:cs="Times New Roman"/>
          <w:bCs/>
          <w:sz w:val="28"/>
          <w:szCs w:val="28"/>
        </w:rPr>
        <w:t>в жилых помещениях</w:t>
      </w:r>
      <w:r w:rsidRPr="001E2081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F170C0" w:rsidRPr="00F170C0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70C0" w:rsidRPr="00F170C0" w:rsidRDefault="00F170C0" w:rsidP="00F170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F170C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Блок-схема предоставления администрацией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Новотитаровского сельского поселения Динского района </w:t>
      </w:r>
      <w:r w:rsidRPr="00F170C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муниципальной услуги "Внесение изменений в учётные</w:t>
      </w:r>
      <w:r w:rsidRPr="00F170C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данные граждан, состоящих на учёте в качестве нуждающихся</w:t>
      </w:r>
      <w:r w:rsidRPr="00F170C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в жилых помещениях"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F170C0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 xml:space="preserve">│ приём заявления и прилагаемых к нему документов в </w:t>
      </w:r>
      <w:r>
        <w:rPr>
          <w:rFonts w:ascii="Courier New" w:eastAsiaTheme="minorEastAsia" w:hAnsi="Courier New" w:cs="Courier New"/>
          <w:lang w:eastAsia="ru-RU"/>
        </w:rPr>
        <w:t>администрации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 xml:space="preserve"> 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>└────────────────────────────────┬─────────────────────────────────┘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 xml:space="preserve">                                 │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 xml:space="preserve">                                 │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 xml:space="preserve">                                 ▼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 xml:space="preserve">│рассмотрение заявления и прилагаемых к нему документов </w:t>
      </w:r>
      <w:r>
        <w:rPr>
          <w:rFonts w:ascii="Courier New" w:eastAsiaTheme="minorEastAsia" w:hAnsi="Courier New" w:cs="Courier New"/>
          <w:lang w:eastAsia="ru-RU"/>
        </w:rPr>
        <w:t>комиссией</w:t>
      </w:r>
      <w:r w:rsidRPr="00593E73">
        <w:rPr>
          <w:rFonts w:ascii="Courier New" w:eastAsiaTheme="minorEastAsia" w:hAnsi="Courier New" w:cs="Courier New"/>
          <w:lang w:eastAsia="ru-RU"/>
        </w:rPr>
        <w:t>│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>│  по жилищным вопросам, в течение 3 рабочих дней после принятия,  │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>│  формирование и направление межведомственного запроса в органы,  │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proofErr w:type="gramStart"/>
      <w:r w:rsidRPr="00593E73">
        <w:rPr>
          <w:rFonts w:ascii="Courier New" w:eastAsiaTheme="minorEastAsia" w:hAnsi="Courier New" w:cs="Courier New"/>
          <w:lang w:eastAsia="ru-RU"/>
        </w:rPr>
        <w:t>│  участвующие в предоставлении услуги (в случае непредставления   │</w:t>
      </w:r>
      <w:proofErr w:type="gramEnd"/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 xml:space="preserve">│   заявителем документов, предусмотренных </w:t>
      </w:r>
      <w:hyperlink r:id="rId5" w:anchor="sub_3015" w:history="1">
        <w:r w:rsidRPr="00F170C0">
          <w:rPr>
            <w:rFonts w:ascii="Courier New" w:eastAsiaTheme="minorEastAsia" w:hAnsi="Courier New" w:cs="Courier New"/>
            <w:color w:val="000000"/>
            <w:sz w:val="24"/>
            <w:szCs w:val="24"/>
            <w:lang w:eastAsia="ru-RU"/>
          </w:rPr>
          <w:t>пунктом </w:t>
        </w:r>
        <w:r w:rsidRPr="00F170C0">
          <w:rPr>
            <w:rFonts w:ascii="Courier New" w:eastAsiaTheme="minorEastAsia" w:hAnsi="Courier New" w:cs="Courier New"/>
            <w:color w:val="000000"/>
            <w:sz w:val="24"/>
            <w:szCs w:val="24"/>
            <w:lang w:eastAsia="ru-RU"/>
          </w:rPr>
          <w:t>2.6</w:t>
        </w:r>
      </w:hyperlink>
      <w:r w:rsidRPr="00593E73">
        <w:rPr>
          <w:rFonts w:ascii="Courier New" w:eastAsiaTheme="minorEastAsia" w:hAnsi="Courier New" w:cs="Courier New"/>
          <w:lang w:eastAsia="ru-RU"/>
        </w:rPr>
        <w:t xml:space="preserve"> настоящего   │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proofErr w:type="gramStart"/>
      <w:r w:rsidRPr="00593E73">
        <w:rPr>
          <w:rFonts w:ascii="Courier New" w:eastAsiaTheme="minorEastAsia" w:hAnsi="Courier New" w:cs="Courier New"/>
          <w:lang w:eastAsia="ru-RU"/>
        </w:rPr>
        <w:t>│   Административного регламента по собственной инициативе), не    │</w:t>
      </w:r>
      <w:proofErr w:type="gramEnd"/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>│  позднее 20 рабочих дней с момента принятия, принятие решения о  │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 xml:space="preserve">│ предоставлении или приостановлении предоставления </w:t>
      </w:r>
      <w:proofErr w:type="gramStart"/>
      <w:r w:rsidRPr="00593E73">
        <w:rPr>
          <w:rFonts w:ascii="Courier New" w:eastAsiaTheme="minorEastAsia" w:hAnsi="Courier New" w:cs="Courier New"/>
          <w:lang w:eastAsia="ru-RU"/>
        </w:rPr>
        <w:t>муниципальной</w:t>
      </w:r>
      <w:proofErr w:type="gramEnd"/>
      <w:r w:rsidRPr="00593E73">
        <w:rPr>
          <w:rFonts w:ascii="Courier New" w:eastAsiaTheme="minorEastAsia" w:hAnsi="Courier New" w:cs="Courier New"/>
          <w:lang w:eastAsia="ru-RU"/>
        </w:rPr>
        <w:t xml:space="preserve">  │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>│                              услуги                              │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>└────────────────────────────────┬─────────────────────────────────┘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 xml:space="preserve">                                 │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 xml:space="preserve">                                 │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 xml:space="preserve">           ┌─────────────────────┴─────────────</w:t>
      </w:r>
      <w:bookmarkStart w:id="1" w:name="_GoBack"/>
      <w:bookmarkEnd w:id="1"/>
      <w:r w:rsidRPr="00593E73">
        <w:rPr>
          <w:rFonts w:ascii="Courier New" w:eastAsiaTheme="minorEastAsia" w:hAnsi="Courier New" w:cs="Courier New"/>
          <w:lang w:eastAsia="ru-RU"/>
        </w:rPr>
        <w:t>──────────┐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 xml:space="preserve">           │                                             │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 xml:space="preserve">           │                                             │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 xml:space="preserve">           │                                             ▼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 xml:space="preserve">           │                                 ┌──────────────────────┐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 xml:space="preserve">           │                                 │ при наличии не всех  │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 xml:space="preserve">           │                                 │ необходимых учётных  │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 xml:space="preserve">           │                                 │      документов      │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 xml:space="preserve">           │                                 └───────────┬──────────┘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 xml:space="preserve">           │                                             │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 xml:space="preserve">           │                                             │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 xml:space="preserve">           ▼                                             ▼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>┌─────────────────────┐                      ┌──────────────────────┐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>│  при наличии всех   │                      │   приостановление    │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 xml:space="preserve">│ </w:t>
      </w:r>
      <w:proofErr w:type="gramStart"/>
      <w:r w:rsidRPr="00593E73">
        <w:rPr>
          <w:rFonts w:ascii="Courier New" w:eastAsiaTheme="minorEastAsia" w:hAnsi="Courier New" w:cs="Courier New"/>
          <w:lang w:eastAsia="ru-RU"/>
        </w:rPr>
        <w:t>необходимых</w:t>
      </w:r>
      <w:proofErr w:type="gramEnd"/>
      <w:r w:rsidRPr="00593E73">
        <w:rPr>
          <w:rFonts w:ascii="Courier New" w:eastAsiaTheme="minorEastAsia" w:hAnsi="Courier New" w:cs="Courier New"/>
          <w:lang w:eastAsia="ru-RU"/>
        </w:rPr>
        <w:t xml:space="preserve"> учётных │                      │    предоставления    │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>│     документов      │                      │ муниципальной услуги │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lastRenderedPageBreak/>
        <w:t>│                     │◄─────────────────────┤однократно, на срок не│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>│                     │                      │более 30 рабочих дней │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>└──────────┬──────────┘                      └──────────────────────┘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 xml:space="preserve">           │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 xml:space="preserve">           │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 xml:space="preserve">           │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 xml:space="preserve">           └─────────────────────┐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 xml:space="preserve">                                 │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 xml:space="preserve">                                 │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 xml:space="preserve">                                 ▼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>│    согласование проекта постановления не более 10 рабочих дней    │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>└────────────────────────────────┬──────────────────────────────────┘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 xml:space="preserve">                                 │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 xml:space="preserve">                                 │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 xml:space="preserve">                                 ▼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>│   выдача результата оказания муниципальной услуги заявителю не   │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>│   позднее 30 рабочих дней с момента принятия всех необходимых    │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>│                        учётных документов                        │</w:t>
      </w:r>
    </w:p>
    <w:p w:rsidR="00F170C0" w:rsidRPr="00593E73" w:rsidRDefault="00F170C0" w:rsidP="00F1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593E73">
        <w:rPr>
          <w:rFonts w:ascii="Courier New" w:eastAsiaTheme="minorEastAsia" w:hAnsi="Courier New" w:cs="Courier New"/>
          <w:lang w:eastAsia="ru-RU"/>
        </w:rPr>
        <w:t>└──────────────────────────────────────────────────────────────────┘</w:t>
      </w:r>
    </w:p>
    <w:p w:rsidR="00F170C0" w:rsidRDefault="00F170C0" w:rsidP="00F170C0"/>
    <w:p w:rsidR="00D7714A" w:rsidRDefault="00D7714A"/>
    <w:sectPr w:rsidR="00D7714A" w:rsidSect="00B25658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6849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0313" w:rsidRPr="00610AA2" w:rsidRDefault="00F170C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0A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0AA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0A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0A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0313" w:rsidRDefault="00F170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C0"/>
    <w:rsid w:val="00D7714A"/>
    <w:rsid w:val="00F1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3275</Characters>
  <Application>Microsoft Office Word</Application>
  <DocSecurity>0</DocSecurity>
  <Lines>27</Lines>
  <Paragraphs>7</Paragraphs>
  <ScaleCrop>false</ScaleCrop>
  <Company>Отдел ЖКХ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1</cp:revision>
  <dcterms:created xsi:type="dcterms:W3CDTF">2013-04-04T14:05:00Z</dcterms:created>
  <dcterms:modified xsi:type="dcterms:W3CDTF">2013-04-04T14:08:00Z</dcterms:modified>
</cp:coreProperties>
</file>