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C8" w:rsidRDefault="006B47EE" w:rsidP="006B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709" w:dyaOrig="849">
          <v:rect id="rectole0000000000" o:spid="_x0000_i1025" style="width:35.5pt;height:42.5pt" o:ole="" o:preferrelative="t" stroked="f">
            <v:imagedata r:id="rId6" o:title=""/>
          </v:rect>
          <o:OLEObject Type="Embed" ProgID="StaticMetafile" ShapeID="rectole0000000000" DrawAspect="Content" ObjectID="_1597485531" r:id="rId7"/>
        </w:object>
      </w:r>
    </w:p>
    <w:p w:rsidR="00B338C8" w:rsidRDefault="006B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B338C8" w:rsidRDefault="006B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B338C8" w:rsidRDefault="00B338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38C8" w:rsidRDefault="006B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B338C8" w:rsidRDefault="00B3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338C8" w:rsidRDefault="006B47E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03.09.2018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№ 349</w:t>
      </w:r>
    </w:p>
    <w:p w:rsidR="00B338C8" w:rsidRDefault="006B47EE">
      <w:pPr>
        <w:spacing w:after="0" w:line="32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ст. Новотитаровская</w:t>
      </w:r>
    </w:p>
    <w:p w:rsidR="00B338C8" w:rsidRDefault="00B338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38C8" w:rsidRDefault="00B338C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38C8" w:rsidRDefault="006B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включении в реестр</w:t>
      </w:r>
    </w:p>
    <w:p w:rsidR="00B338C8" w:rsidRDefault="006B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муниципальной собственности Новотитаровского </w:t>
      </w:r>
    </w:p>
    <w:p w:rsidR="00B338C8" w:rsidRDefault="006B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поселения Динского района</w:t>
      </w:r>
    </w:p>
    <w:p w:rsidR="00B338C8" w:rsidRDefault="006B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имущества</w:t>
      </w:r>
    </w:p>
    <w:p w:rsidR="00B338C8" w:rsidRDefault="00B33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338C8" w:rsidRDefault="00B338C8" w:rsidP="006B4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338C8" w:rsidRDefault="00B338C8" w:rsidP="006B4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338C8" w:rsidRDefault="006B47EE" w:rsidP="006B4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 № 131-ФЗ «</w:t>
      </w:r>
      <w:r>
        <w:rPr>
          <w:rFonts w:ascii="Times New Roman" w:eastAsia="Times New Roman" w:hAnsi="Times New Roman" w:cs="Times New Roman"/>
          <w:sz w:val="28"/>
        </w:rPr>
        <w:t xml:space="preserve">Об общих принципах организации местного самоуправления в Российской Федерации», на основании статей 62, 63 Устава Новотитаровского сельского поселения Динского района, товарной накладной № 8 от 30.05.2018, № УТИПН001570 от 24.04.2018, № 71 от 25.07.2018 и </w:t>
      </w:r>
      <w:r>
        <w:rPr>
          <w:rFonts w:ascii="Times New Roman" w:eastAsia="Times New Roman" w:hAnsi="Times New Roman" w:cs="Times New Roman"/>
          <w:sz w:val="28"/>
        </w:rPr>
        <w:t xml:space="preserve">в целях усиления контроля за сохранностью и эффективным использованием объектов муниципальной собственности Новотитаровского сельского поселения Динского района,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л я ю:</w:t>
      </w:r>
    </w:p>
    <w:p w:rsidR="00B338C8" w:rsidRDefault="006B47EE" w:rsidP="006B47E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Включить в реестр муниципальной собственности, в раздел Муниципальное б</w:t>
      </w:r>
      <w:r>
        <w:rPr>
          <w:rFonts w:ascii="Times New Roman" w:eastAsia="Times New Roman" w:hAnsi="Times New Roman" w:cs="Times New Roman"/>
          <w:sz w:val="28"/>
        </w:rPr>
        <w:t xml:space="preserve">юджетное учреждение по физическому развитию и спорту «Олимп», муниципальное имущество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перечня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(Приложение).</w:t>
      </w:r>
    </w:p>
    <w:p w:rsidR="00B338C8" w:rsidRDefault="006B47EE" w:rsidP="006B47E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Специалисту 1 категории финансово-экономического отдела (</w:t>
      </w:r>
      <w:proofErr w:type="spellStart"/>
      <w:r>
        <w:rPr>
          <w:rFonts w:ascii="Times New Roman" w:eastAsia="Times New Roman" w:hAnsi="Times New Roman" w:cs="Times New Roman"/>
          <w:sz w:val="28"/>
        </w:rPr>
        <w:t>Грекова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>) внести изменения в реестр муниципальной собственности, в раздел Муниципал</w:t>
      </w:r>
      <w:r>
        <w:rPr>
          <w:rFonts w:ascii="Times New Roman" w:eastAsia="Times New Roman" w:hAnsi="Times New Roman" w:cs="Times New Roman"/>
          <w:sz w:val="28"/>
        </w:rPr>
        <w:t xml:space="preserve">ьное бюджетное учреждение по физическому развитию и спорту «Олимп»,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перечня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(Приложение).</w:t>
      </w:r>
    </w:p>
    <w:p w:rsidR="00B338C8" w:rsidRDefault="006B47EE" w:rsidP="006B47E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B338C8" w:rsidRDefault="006B47EE" w:rsidP="006B47E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вступает в силу со дня его подписания.</w:t>
      </w:r>
    </w:p>
    <w:p w:rsidR="00B338C8" w:rsidRDefault="00B3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338C8" w:rsidRDefault="00B3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338C8" w:rsidRDefault="00B3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338C8" w:rsidRDefault="006B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B338C8" w:rsidRDefault="006B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С. 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p w:rsidR="00B338C8" w:rsidRDefault="00B3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338C8" w:rsidRDefault="00B3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338C8" w:rsidRDefault="00B3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338C8" w:rsidRDefault="006B47EE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B338C8" w:rsidRDefault="006B47EE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B338C8" w:rsidRDefault="006B47EE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Новотитаровского сельского</w:t>
      </w:r>
    </w:p>
    <w:p w:rsidR="00B338C8" w:rsidRDefault="006B47EE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Динского района</w:t>
      </w:r>
    </w:p>
    <w:p w:rsidR="00B338C8" w:rsidRDefault="006B47EE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03.09.2018 № 349</w:t>
      </w:r>
    </w:p>
    <w:p w:rsidR="00B338C8" w:rsidRDefault="00B3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338C8" w:rsidRDefault="006B4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</w:t>
      </w:r>
    </w:p>
    <w:p w:rsidR="00B338C8" w:rsidRDefault="006B4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имущества, подлежащего включению в реестр муниципальной собственности Новотитаровск</w:t>
      </w:r>
      <w:r>
        <w:rPr>
          <w:rFonts w:ascii="Times New Roman" w:eastAsia="Times New Roman" w:hAnsi="Times New Roman" w:cs="Times New Roman"/>
          <w:sz w:val="28"/>
        </w:rPr>
        <w:t>ого сельского поселения Динского района</w:t>
      </w:r>
    </w:p>
    <w:p w:rsidR="00B338C8" w:rsidRDefault="00B33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2847"/>
        <w:gridCol w:w="1687"/>
        <w:gridCol w:w="2225"/>
        <w:gridCol w:w="2112"/>
      </w:tblGrid>
      <w:tr w:rsidR="00B338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C8" w:rsidRDefault="006B47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C8" w:rsidRDefault="006B47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C8" w:rsidRDefault="006B47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C8" w:rsidRDefault="006B47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балансовой стоимости имущества, в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C8" w:rsidRDefault="006B47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B338C8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C8" w:rsidRDefault="006B47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C8" w:rsidRDefault="006B47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Мяч футбольный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Adidas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C8" w:rsidRDefault="006B47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C8" w:rsidRDefault="006B47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38 000,00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C8" w:rsidRDefault="006B47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B338C8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C8" w:rsidRDefault="006B47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C8" w:rsidRDefault="006B47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Весло для гребли на байдарке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C8" w:rsidRDefault="006B47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C8" w:rsidRDefault="006B47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65 000,00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C8" w:rsidRDefault="006B47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B338C8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C8" w:rsidRDefault="006B47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C8" w:rsidRDefault="006B47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Пинта М зеркало-шкаф левое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C8" w:rsidRDefault="006B47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C8" w:rsidRDefault="006B47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4 265,00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8C8" w:rsidRDefault="006B47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</w:tbl>
    <w:p w:rsidR="00B338C8" w:rsidRDefault="00B3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338C8" w:rsidRDefault="00B3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47EE" w:rsidRDefault="006B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B338C8" w:rsidRDefault="006B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финансово-</w:t>
      </w:r>
    </w:p>
    <w:p w:rsidR="00B338C8" w:rsidRDefault="006B4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экономического отдела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А. А. Кожевникова</w:t>
      </w:r>
    </w:p>
    <w:sectPr w:rsidR="00B3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13F1"/>
    <w:multiLevelType w:val="multilevel"/>
    <w:tmpl w:val="8A3A75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8C8"/>
    <w:rsid w:val="006B47EE"/>
    <w:rsid w:val="00B3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2018-09-03T10:09:00Z</dcterms:created>
  <dcterms:modified xsi:type="dcterms:W3CDTF">2018-09-03T10:12:00Z</dcterms:modified>
</cp:coreProperties>
</file>