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A84" w:rsidRPr="00A75A84" w:rsidRDefault="00A75A84" w:rsidP="00A75A84">
      <w:pPr>
        <w:ind w:left="4296" w:right="3173"/>
        <w:rPr>
          <w:rFonts w:ascii="Times New Roman" w:hAnsi="Times New Roman" w:cs="Times New Roman"/>
          <w:b/>
          <w:color w:val="000000"/>
          <w:spacing w:val="-2"/>
          <w:sz w:val="28"/>
          <w:szCs w:val="28"/>
          <w:lang w:eastAsia="en-US"/>
        </w:rPr>
      </w:pPr>
      <w:r w:rsidRPr="00A75A8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8150" cy="533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33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5A84" w:rsidRPr="00A75A84" w:rsidRDefault="00A75A84" w:rsidP="00A75A84">
      <w:pPr>
        <w:ind w:right="30"/>
        <w:jc w:val="center"/>
        <w:rPr>
          <w:rFonts w:ascii="Times New Roman" w:hAnsi="Times New Roman" w:cs="Times New Roman"/>
          <w:b/>
          <w:color w:val="000000"/>
          <w:spacing w:val="10"/>
          <w:sz w:val="34"/>
          <w:szCs w:val="34"/>
        </w:rPr>
      </w:pPr>
      <w:r w:rsidRPr="00A75A84">
        <w:rPr>
          <w:rFonts w:ascii="Times New Roman" w:hAnsi="Times New Roman" w:cs="Times New Roman"/>
          <w:b/>
          <w:color w:val="000000"/>
          <w:spacing w:val="10"/>
          <w:sz w:val="34"/>
          <w:szCs w:val="34"/>
        </w:rPr>
        <w:t>АДМИНИСТРАЦИЯ НОВОТИТАРОВСКОГО</w:t>
      </w:r>
    </w:p>
    <w:p w:rsidR="00A75A84" w:rsidRPr="00A75A84" w:rsidRDefault="00A75A84" w:rsidP="00A75A84">
      <w:pPr>
        <w:ind w:right="30"/>
        <w:jc w:val="center"/>
        <w:rPr>
          <w:rFonts w:ascii="Times New Roman" w:hAnsi="Times New Roman" w:cs="Times New Roman"/>
          <w:sz w:val="34"/>
          <w:szCs w:val="34"/>
        </w:rPr>
      </w:pPr>
      <w:r w:rsidRPr="00A75A84">
        <w:rPr>
          <w:rFonts w:ascii="Times New Roman" w:hAnsi="Times New Roman" w:cs="Times New Roman"/>
          <w:b/>
          <w:color w:val="000000"/>
          <w:spacing w:val="10"/>
          <w:sz w:val="34"/>
          <w:szCs w:val="34"/>
        </w:rPr>
        <w:t xml:space="preserve">СЕЛЬСКОГО ПОСЕЛЕНИЯ </w:t>
      </w:r>
      <w:r w:rsidRPr="00A75A84">
        <w:rPr>
          <w:rFonts w:ascii="Times New Roman" w:hAnsi="Times New Roman" w:cs="Times New Roman"/>
          <w:b/>
          <w:color w:val="000000"/>
          <w:spacing w:val="11"/>
          <w:sz w:val="34"/>
          <w:szCs w:val="34"/>
        </w:rPr>
        <w:t>ДИНСКОГО РАЙОНА</w:t>
      </w:r>
    </w:p>
    <w:p w:rsidR="00A75A84" w:rsidRPr="00A75A84" w:rsidRDefault="00A75A84" w:rsidP="00A75A84">
      <w:pPr>
        <w:ind w:right="-1"/>
        <w:jc w:val="center"/>
        <w:rPr>
          <w:rFonts w:ascii="Times New Roman" w:hAnsi="Times New Roman" w:cs="Times New Roman"/>
          <w:b/>
          <w:color w:val="000000"/>
          <w:spacing w:val="-2"/>
          <w:sz w:val="34"/>
          <w:szCs w:val="34"/>
        </w:rPr>
      </w:pPr>
    </w:p>
    <w:p w:rsidR="00A75A84" w:rsidRPr="00A75A84" w:rsidRDefault="00A75A84" w:rsidP="00A75A84">
      <w:pPr>
        <w:ind w:right="-1"/>
        <w:jc w:val="center"/>
        <w:rPr>
          <w:rFonts w:ascii="Times New Roman" w:hAnsi="Times New Roman" w:cs="Times New Roman"/>
          <w:b/>
          <w:color w:val="000000"/>
          <w:spacing w:val="-2"/>
          <w:sz w:val="34"/>
          <w:szCs w:val="34"/>
        </w:rPr>
      </w:pPr>
      <w:r w:rsidRPr="00A75A84">
        <w:rPr>
          <w:rFonts w:ascii="Times New Roman" w:hAnsi="Times New Roman" w:cs="Times New Roman"/>
          <w:b/>
          <w:color w:val="000000"/>
          <w:spacing w:val="-2"/>
          <w:sz w:val="34"/>
          <w:szCs w:val="34"/>
        </w:rPr>
        <w:t>ПОСТАНОВЛЕНИЕ</w:t>
      </w:r>
    </w:p>
    <w:p w:rsidR="00A75A84" w:rsidRPr="00A75A84" w:rsidRDefault="00A75A84" w:rsidP="00A75A84">
      <w:pPr>
        <w:shd w:val="clear" w:color="auto" w:fill="FFFFFF"/>
        <w:tabs>
          <w:tab w:val="left" w:leader="underscore" w:pos="2688"/>
          <w:tab w:val="left" w:pos="6835"/>
          <w:tab w:val="left" w:leader="underscore" w:pos="8160"/>
        </w:tabs>
        <w:jc w:val="center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A75A84">
        <w:rPr>
          <w:rFonts w:ascii="Times New Roman" w:hAnsi="Times New Roman" w:cs="Times New Roman"/>
          <w:bCs/>
          <w:color w:val="000000"/>
          <w:spacing w:val="-14"/>
          <w:sz w:val="28"/>
          <w:szCs w:val="28"/>
        </w:rPr>
        <w:t xml:space="preserve">от </w:t>
      </w:r>
      <w:r>
        <w:rPr>
          <w:rFonts w:ascii="Times New Roman" w:hAnsi="Times New Roman" w:cs="Times New Roman"/>
          <w:bCs/>
          <w:color w:val="000000"/>
          <w:spacing w:val="-14"/>
          <w:sz w:val="28"/>
          <w:szCs w:val="28"/>
        </w:rPr>
        <w:t>23</w:t>
      </w:r>
      <w:r w:rsidRPr="00A75A84">
        <w:rPr>
          <w:rFonts w:ascii="Times New Roman" w:hAnsi="Times New Roman" w:cs="Times New Roman"/>
          <w:bCs/>
          <w:color w:val="000000"/>
          <w:spacing w:val="-14"/>
          <w:sz w:val="28"/>
          <w:szCs w:val="28"/>
          <w:u w:val="single"/>
        </w:rPr>
        <w:t>.11</w:t>
      </w:r>
      <w:r>
        <w:rPr>
          <w:rFonts w:ascii="Times New Roman" w:hAnsi="Times New Roman" w:cs="Times New Roman"/>
          <w:bCs/>
          <w:color w:val="000000"/>
          <w:spacing w:val="-14"/>
          <w:sz w:val="28"/>
          <w:szCs w:val="28"/>
          <w:u w:val="single"/>
        </w:rPr>
        <w:t>.</w:t>
      </w:r>
      <w:bookmarkStart w:id="0" w:name="_GoBack"/>
      <w:bookmarkEnd w:id="0"/>
      <w:r w:rsidRPr="00A75A84">
        <w:rPr>
          <w:rFonts w:ascii="Times New Roman" w:hAnsi="Times New Roman" w:cs="Times New Roman"/>
          <w:color w:val="000000"/>
          <w:sz w:val="28"/>
          <w:szCs w:val="28"/>
          <w:u w:val="single"/>
        </w:rPr>
        <w:t>2015</w:t>
      </w:r>
      <w:r w:rsidRPr="00A75A84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</w:t>
      </w:r>
      <w:r w:rsidRPr="00A75A84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№  10</w:t>
      </w:r>
      <w:r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71</w:t>
      </w:r>
    </w:p>
    <w:p w:rsidR="00A75A84" w:rsidRPr="00A75A84" w:rsidRDefault="00A75A84" w:rsidP="00A75A84">
      <w:pPr>
        <w:shd w:val="clear" w:color="auto" w:fill="FFFFFF"/>
        <w:tabs>
          <w:tab w:val="left" w:leader="underscore" w:pos="2688"/>
          <w:tab w:val="left" w:pos="6835"/>
          <w:tab w:val="left" w:leader="underscore" w:pos="8160"/>
        </w:tabs>
        <w:autoSpaceDN w:val="0"/>
        <w:adjustRightInd w:val="0"/>
        <w:jc w:val="center"/>
        <w:rPr>
          <w:rFonts w:ascii="Times New Roman" w:hAnsi="Times New Roman" w:cs="Times New Roman"/>
          <w:spacing w:val="-8"/>
          <w:sz w:val="28"/>
          <w:szCs w:val="28"/>
          <w:lang w:eastAsia="ru-RU"/>
        </w:rPr>
      </w:pPr>
      <w:r w:rsidRPr="00A75A84">
        <w:rPr>
          <w:rFonts w:ascii="Times New Roman" w:hAnsi="Times New Roman" w:cs="Times New Roman"/>
          <w:spacing w:val="-8"/>
          <w:sz w:val="28"/>
          <w:szCs w:val="28"/>
          <w:lang w:eastAsia="ru-RU"/>
        </w:rPr>
        <w:t>станица Новотитаровская</w:t>
      </w:r>
    </w:p>
    <w:p w:rsidR="00A75A84" w:rsidRDefault="00A75A84" w:rsidP="00A75A84">
      <w:pPr>
        <w:rPr>
          <w:rFonts w:eastAsia="Calibri"/>
          <w:sz w:val="28"/>
          <w:szCs w:val="28"/>
          <w:lang w:eastAsia="en-US"/>
        </w:rPr>
      </w:pPr>
    </w:p>
    <w:p w:rsidR="00FF3905" w:rsidRPr="00FF3905" w:rsidRDefault="00FF3905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6"/>
      </w:tblGrid>
      <w:tr w:rsidR="00F41B75" w:rsidTr="00F41B75">
        <w:tc>
          <w:tcPr>
            <w:tcW w:w="7796" w:type="dxa"/>
          </w:tcPr>
          <w:p w:rsidR="00F41B75" w:rsidRDefault="00F41B75" w:rsidP="00F41B7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Об утверждении административного регламента администрации Новотитаровского сельского поселения Динского  района по предоставлению муниципальной услуги «Признание в установленном порядке жилых помещений пригодными (непригодными) для проживания»</w:t>
            </w:r>
          </w:p>
          <w:p w:rsidR="00F41B75" w:rsidRDefault="00F41B75" w:rsidP="00F41B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41B75" w:rsidRDefault="00F41B75" w:rsidP="00F41B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1B75" w:rsidRDefault="00F41B75" w:rsidP="00F41B75">
      <w:pPr>
        <w:jc w:val="center"/>
        <w:rPr>
          <w:rFonts w:ascii="Times New Roman" w:hAnsi="Times New Roman" w:cs="Times New Roman"/>
          <w:b/>
          <w:sz w:val="28"/>
        </w:rPr>
      </w:pPr>
    </w:p>
    <w:p w:rsidR="00F41B75" w:rsidRDefault="00F41B75" w:rsidP="00F41B75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целях повышения уровня качества исполнения муниципальных функций (предоставления муниципальных услуг) в соответствии с Жилищным кодексом Российской Федерации, Федеральным законом от 27.07.2010 № 210-ФЗ «Об организации предоставления государственных и муниципальных услуг», Федеральным законом  от 06.10.2003 №131-ФЗ «Об общих принципах организации местного самоуправления в Российской Федерации», п</w:t>
      </w:r>
      <w:r w:rsidRPr="00F41B75">
        <w:rPr>
          <w:rFonts w:ascii="Times New Roman" w:hAnsi="Times New Roman" w:cs="Times New Roman"/>
          <w:sz w:val="28"/>
        </w:rPr>
        <w:t>остановление</w:t>
      </w:r>
      <w:r>
        <w:rPr>
          <w:rFonts w:ascii="Times New Roman" w:hAnsi="Times New Roman" w:cs="Times New Roman"/>
          <w:sz w:val="28"/>
        </w:rPr>
        <w:t>м Правительства РФ от 28.01.</w:t>
      </w:r>
      <w:r w:rsidRPr="00F41B75">
        <w:rPr>
          <w:rFonts w:ascii="Times New Roman" w:hAnsi="Times New Roman" w:cs="Times New Roman"/>
          <w:sz w:val="28"/>
        </w:rPr>
        <w:t>2006 </w:t>
      </w:r>
      <w:r>
        <w:rPr>
          <w:rFonts w:ascii="Times New Roman" w:hAnsi="Times New Roman" w:cs="Times New Roman"/>
          <w:sz w:val="28"/>
        </w:rPr>
        <w:t>№</w:t>
      </w:r>
      <w:r w:rsidRPr="00F41B75">
        <w:rPr>
          <w:rFonts w:ascii="Times New Roman" w:hAnsi="Times New Roman" w:cs="Times New Roman"/>
          <w:sz w:val="28"/>
        </w:rPr>
        <w:t> 47</w:t>
      </w:r>
      <w:r>
        <w:rPr>
          <w:rFonts w:ascii="Times New Roman" w:hAnsi="Times New Roman" w:cs="Times New Roman"/>
          <w:sz w:val="28"/>
        </w:rPr>
        <w:t xml:space="preserve"> «</w:t>
      </w:r>
      <w:r w:rsidRPr="00F41B75">
        <w:rPr>
          <w:rFonts w:ascii="Times New Roman" w:hAnsi="Times New Roman" w:cs="Times New Roman"/>
          <w:sz w:val="28"/>
        </w:rPr>
        <w:t>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>
        <w:rPr>
          <w:rFonts w:ascii="Times New Roman" w:hAnsi="Times New Roman" w:cs="Times New Roman"/>
          <w:sz w:val="28"/>
        </w:rPr>
        <w:t>» Уставом Новотитаровского сельского поселения Динского района,  п о с т а н о в л я ю:</w:t>
      </w:r>
    </w:p>
    <w:p w:rsidR="00F41B75" w:rsidRDefault="00F41B75" w:rsidP="00F41B75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1. Утвердить административный регламент администрации Новотитаровского сельского поселения Динского района по предоставлению муниципальной услуги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Признание в установленном порядке жилых помещений пригодными (непригодными) для проживания</w:t>
      </w:r>
      <w:r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(прилагается).</w:t>
      </w:r>
    </w:p>
    <w:p w:rsidR="00F41B75" w:rsidRDefault="00F41B75" w:rsidP="00F41B75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 Постановление администрации Новотитаровского сельского поселения Динского района от 04.07.2012 года № 6</w:t>
      </w:r>
      <w:r w:rsidR="002D4E2D">
        <w:rPr>
          <w:rFonts w:ascii="Times New Roman" w:hAnsi="Times New Roman" w:cs="Times New Roman"/>
          <w:bCs/>
          <w:sz w:val="28"/>
          <w:szCs w:val="28"/>
        </w:rPr>
        <w:t>49</w:t>
      </w:r>
      <w:r>
        <w:rPr>
          <w:rFonts w:ascii="Times New Roman" w:hAnsi="Times New Roman" w:cs="Times New Roman"/>
          <w:bCs/>
          <w:sz w:val="28"/>
          <w:szCs w:val="28"/>
        </w:rPr>
        <w:t xml:space="preserve"> «Об утверждении административного регламента администрации Новотитаровского сельского поселения Динского района по предоставлению муниципальной услуги </w:t>
      </w:r>
      <w:r w:rsidRPr="00F41B75">
        <w:rPr>
          <w:rFonts w:ascii="Times New Roman" w:hAnsi="Times New Roman" w:cs="Times New Roman"/>
          <w:bCs/>
          <w:sz w:val="28"/>
          <w:szCs w:val="28"/>
        </w:rPr>
        <w:t>«Признание в установленном порядке жилых помещений пригодными (непригодными) для проживания»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считать утратившим силу.</w:t>
      </w:r>
    </w:p>
    <w:p w:rsidR="00F41B75" w:rsidRDefault="00F41B75" w:rsidP="00F41B75">
      <w:pPr>
        <w:ind w:firstLine="708"/>
        <w:jc w:val="both"/>
        <w:rPr>
          <w:color w:val="FF0000"/>
          <w:sz w:val="24"/>
          <w:szCs w:val="24"/>
        </w:rPr>
      </w:pPr>
      <w:r>
        <w:rPr>
          <w:rFonts w:ascii="Times New Roman" w:hAnsi="Times New Roman" w:cs="Times New Roman"/>
          <w:bCs/>
          <w:sz w:val="28"/>
          <w:szCs w:val="28"/>
        </w:rPr>
        <w:t>4. Начальнику</w:t>
      </w:r>
      <w:r>
        <w:rPr>
          <w:rFonts w:ascii="Times New Roman" w:hAnsi="Times New Roman" w:cs="Times New Roman"/>
          <w:sz w:val="28"/>
        </w:rPr>
        <w:t xml:space="preserve"> отдела земельных и архитектурных отношений администрации </w:t>
      </w:r>
      <w:r>
        <w:rPr>
          <w:rFonts w:ascii="Times New Roman" w:hAnsi="Times New Roman" w:cs="Times New Roman"/>
          <w:bCs/>
          <w:sz w:val="28"/>
          <w:szCs w:val="28"/>
        </w:rPr>
        <w:t>Новотитаровского</w:t>
      </w:r>
      <w:r>
        <w:rPr>
          <w:rFonts w:ascii="Times New Roman" w:hAnsi="Times New Roman" w:cs="Times New Roman"/>
          <w:sz w:val="28"/>
        </w:rPr>
        <w:t xml:space="preserve"> сельского поселения Динского района (Власова)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обеспечить размещение настоящего постановления на интернет-сайте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администрации Новотитаровского сельского поселения Динского района </w:t>
      </w:r>
      <w:hyperlink r:id="rId7" w:history="1">
        <w:r w:rsidRPr="00F41B75">
          <w:rPr>
            <w:rStyle w:val="a3"/>
            <w:sz w:val="24"/>
            <w:szCs w:val="24"/>
          </w:rPr>
          <w:t>www.novotitarovskaya.info</w:t>
        </w:r>
      </w:hyperlink>
      <w:r>
        <w:rPr>
          <w:color w:val="FF0000"/>
          <w:sz w:val="24"/>
          <w:szCs w:val="24"/>
        </w:rPr>
        <w:t>.</w:t>
      </w:r>
    </w:p>
    <w:p w:rsidR="00F41B75" w:rsidRPr="00F41B75" w:rsidRDefault="00F41B75" w:rsidP="00F41B75">
      <w:pPr>
        <w:ind w:firstLine="708"/>
        <w:jc w:val="both"/>
        <w:rPr>
          <w:rFonts w:ascii="Times New Roman" w:hAnsi="Times New Roman" w:cs="Times New Roman"/>
          <w:sz w:val="28"/>
        </w:rPr>
      </w:pPr>
      <w:r w:rsidRPr="00F41B75">
        <w:rPr>
          <w:rFonts w:ascii="Times New Roman" w:hAnsi="Times New Roman" w:cs="Times New Roman"/>
          <w:sz w:val="28"/>
        </w:rPr>
        <w:t xml:space="preserve">3. Контроль за выполнением настоящего постановления  </w:t>
      </w:r>
      <w:r w:rsidRPr="00F41B75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F41B75" w:rsidRDefault="00F41B75" w:rsidP="00F41B75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 Постановление вступает в силу со дня его обнародования.</w:t>
      </w:r>
    </w:p>
    <w:p w:rsidR="00F41B75" w:rsidRDefault="00F41B75" w:rsidP="00F41B75">
      <w:pPr>
        <w:jc w:val="both"/>
        <w:rPr>
          <w:rFonts w:ascii="Times New Roman" w:hAnsi="Times New Roman" w:cs="Times New Roman"/>
          <w:sz w:val="28"/>
        </w:rPr>
      </w:pPr>
    </w:p>
    <w:p w:rsidR="00F41B75" w:rsidRDefault="00F41B75" w:rsidP="00F41B75">
      <w:pPr>
        <w:rPr>
          <w:rFonts w:ascii="Times New Roman" w:hAnsi="Times New Roman" w:cs="Times New Roman"/>
          <w:sz w:val="28"/>
        </w:rPr>
      </w:pPr>
    </w:p>
    <w:p w:rsidR="00F41B75" w:rsidRDefault="00F41B75" w:rsidP="00F41B75">
      <w:pPr>
        <w:rPr>
          <w:rFonts w:ascii="Times New Roman" w:hAnsi="Times New Roman" w:cs="Times New Roman"/>
          <w:sz w:val="28"/>
        </w:rPr>
      </w:pPr>
    </w:p>
    <w:p w:rsidR="00F41B75" w:rsidRDefault="00F41B75" w:rsidP="00F41B75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Глава </w:t>
      </w:r>
      <w:r>
        <w:rPr>
          <w:rFonts w:ascii="Times New Roman" w:hAnsi="Times New Roman" w:cs="Times New Roman"/>
          <w:bCs/>
          <w:sz w:val="28"/>
          <w:szCs w:val="28"/>
        </w:rPr>
        <w:t>Новотитаровского</w:t>
      </w:r>
    </w:p>
    <w:p w:rsidR="00F41B75" w:rsidRDefault="00F41B75" w:rsidP="00F41B7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сельского поселения                                                              </w:t>
      </w:r>
      <w:r>
        <w:rPr>
          <w:rFonts w:ascii="Times New Roman" w:hAnsi="Times New Roman" w:cs="Times New Roman"/>
          <w:sz w:val="28"/>
        </w:rPr>
        <w:tab/>
        <w:t xml:space="preserve">        С.К. Кошман</w:t>
      </w:r>
    </w:p>
    <w:p w:rsidR="00F41B75" w:rsidRDefault="00F41B75" w:rsidP="00F41B75">
      <w:pPr>
        <w:rPr>
          <w:rFonts w:ascii="Times New Roman" w:hAnsi="Times New Roman" w:cs="Times New Roman"/>
          <w:sz w:val="28"/>
        </w:rPr>
      </w:pPr>
    </w:p>
    <w:p w:rsidR="00F41B75" w:rsidRDefault="00F41B75" w:rsidP="00F41B75">
      <w:pPr>
        <w:rPr>
          <w:rFonts w:ascii="Times New Roman" w:hAnsi="Times New Roman" w:cs="Times New Roman"/>
          <w:sz w:val="28"/>
        </w:rPr>
      </w:pPr>
    </w:p>
    <w:p w:rsidR="00ED28CC" w:rsidRDefault="00ED28CC"/>
    <w:sectPr w:rsidR="00ED28CC" w:rsidSect="00F41B75">
      <w:headerReference w:type="default" r:id="rId8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54BD" w:rsidRDefault="006554BD" w:rsidP="00F41B75">
      <w:r>
        <w:separator/>
      </w:r>
    </w:p>
  </w:endnote>
  <w:endnote w:type="continuationSeparator" w:id="0">
    <w:p w:rsidR="006554BD" w:rsidRDefault="006554BD" w:rsidP="00F41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54BD" w:rsidRDefault="006554BD" w:rsidP="00F41B75">
      <w:r>
        <w:separator/>
      </w:r>
    </w:p>
  </w:footnote>
  <w:footnote w:type="continuationSeparator" w:id="0">
    <w:p w:rsidR="006554BD" w:rsidRDefault="006554BD" w:rsidP="00F41B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0564567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41B75" w:rsidRPr="00F41B75" w:rsidRDefault="00F41B75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41B7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41B7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41B7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75A84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F41B7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41B75" w:rsidRDefault="00F41B75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B75"/>
    <w:rsid w:val="002D4E2D"/>
    <w:rsid w:val="006554BD"/>
    <w:rsid w:val="008F1902"/>
    <w:rsid w:val="00A474AB"/>
    <w:rsid w:val="00A75A84"/>
    <w:rsid w:val="00ED28CC"/>
    <w:rsid w:val="00F41B75"/>
    <w:rsid w:val="00FF3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48948E-673D-4F5A-807E-9D0E9B45B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B7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18"/>
      <w:szCs w:val="1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41B7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41B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B75"/>
    <w:rPr>
      <w:rFonts w:ascii="Tahoma" w:eastAsia="Times New Roman" w:hAnsi="Tahoma" w:cs="Tahoma"/>
      <w:sz w:val="16"/>
      <w:szCs w:val="16"/>
      <w:lang w:eastAsia="ar-SA"/>
    </w:rPr>
  </w:style>
  <w:style w:type="table" w:styleId="a6">
    <w:name w:val="Table Grid"/>
    <w:basedOn w:val="a1"/>
    <w:uiPriority w:val="59"/>
    <w:rsid w:val="00F41B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F41B7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41B75"/>
    <w:rPr>
      <w:rFonts w:ascii="Arial" w:eastAsia="Times New Roman" w:hAnsi="Arial" w:cs="Arial"/>
      <w:sz w:val="18"/>
      <w:szCs w:val="18"/>
      <w:lang w:eastAsia="ar-SA"/>
    </w:rPr>
  </w:style>
  <w:style w:type="paragraph" w:styleId="a9">
    <w:name w:val="footer"/>
    <w:basedOn w:val="a"/>
    <w:link w:val="aa"/>
    <w:uiPriority w:val="99"/>
    <w:unhideWhenUsed/>
    <w:rsid w:val="00F41B7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41B75"/>
    <w:rPr>
      <w:rFonts w:ascii="Arial" w:eastAsia="Times New Roman" w:hAnsi="Arial" w:cs="Arial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53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novotitarovskaya.info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fin5</dc:creator>
  <cp:lastModifiedBy>n</cp:lastModifiedBy>
  <cp:revision>5</cp:revision>
  <cp:lastPrinted>2015-11-20T05:50:00Z</cp:lastPrinted>
  <dcterms:created xsi:type="dcterms:W3CDTF">2015-06-03T08:38:00Z</dcterms:created>
  <dcterms:modified xsi:type="dcterms:W3CDTF">2016-01-29T09:35:00Z</dcterms:modified>
</cp:coreProperties>
</file>